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07f0" w14:textId="5b90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қаласы әкімдігінің 2009 жылғы 23 қаңтардағы "Әлеуметтік жұмыс орындарын ұйымдастыру туралы" N 03/06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 әкімдігінің 2010 жылғы 28 сәуірдегі N 12/01 қаулысы. Қарағанды облысы Сәтбаев қаласының Әділет басқармасында 2010 жылғы 11 мамырда N 8-6-102 тіркелді. Күші жойылды - Қарағанды облысы Сәтбаев қаласы әкімдігінің 2011 жылғы 9 ақпандағы N 03/10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Сәтбаев қаласы әкімдігінің 2011.02.09 N 03/10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Заңдарына, Қазақстан Республикасы Үкіметінің "Мемлекет басшысының 2009 жылғы 6 наурыздағы "Дағдарыстан жаңару мен дамуға" атты Қазақстан халқына Жолдауын іске асыру жөніндегі шаралар туралы" 2009 жылдың 6 наурыздағы N 264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Сәтбаев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Сәтбаев қаласы әкімдігінің 2009 жылғы 23 қаңтардағы "Әлеуметтік жұмыс орындарын ұйымдастыру туралы" N 03/06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(Қарағанды облысы Әділет департаментінің Сәтбаев қаласы Әділет басқармасында 2009 жылғы 5 ақпанда N 8-6-77 болып тіркелген және 2009 жылғы 11 ақпандағы "Шарайна" газетінің N 11 (1688) ресми жарияланды), "Сәтбаев қаласы әкімдігінің 2009 жылғы 23 қаңтардағы "Әлеуметтік жұмыс орындарын ұйымдастыру туралы" N 03/06 қаулысына өзгерістер енгізу туралы" Сәтбаев қаласы әкімдігінің 2009 жылғы 13 мамырдағы N 11/41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(Қарағанды облысы Әділет департаментінің Сәтбаев қаласы Әділет басқармасында 2009 жылғы 12 маусымда N 8-6-82 болып тіркелген және 2009 жылғы 19 маусымда "Шарайна" газетінің N 48 (1725) ресми жарияланды)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Әлеуметтік жұмыс орындарымен қамтылған азаматтардың орта айлық төлемінің мөлшері республикалық және жергілікті бюджеттер есебінен 20 мың теңге көлемінде бекітілсін.".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2010 жылғы 1 сәуірден бастап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Сәтбаев қаласы әкімінің орынбасары М.С. Мәдиеваға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С.Т. Медебаев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