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8b6c" w14:textId="26f8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 әкімдігінің "2010 жылы қоғамдық жұмыстарды ұйымдастыру туралы" 2010 жылғы 15 қаңтардағы қала әкімдігінің N 01/10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2010 жылғы 23 ақпандағы N 06/09 қаулысы. Қарағанды облысы Сәтбаев қаласының Әділет басқармасында 2010 жылғы 05 наурызда N 8-6-99 тіркелді. Күші жойылды - Қарағанды облысы Сәтбаев қаласы әкімдігінің 2010 жылғы 23 желтоқсандағы N 29/09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Сәтбаев қаласы әкімдігінің 2010.12.23 N 29/09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және Қазақстан Республикасы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"Қоғамдық жұмыстарды ұйымдастыру мен қаржыландырудың ережесіне" сәйкес жұмыссыз азаматтарды әлеуметік пайдалы бағаты бар жұмыстарға тарту мақсатында, оларды уакытша жұмыспен қамтамасыз ету үшін,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Сәтбаев қаласы әкімдігінің 2010 жылғы 15 қаңтардағы "2010 жылы қоғамдық жұмыстарды ұйымдастыру туралы" N 01/10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 Әділет департаментінің Сәтбаев қаласы Әділет басқармасында 2010 жылғы 1 ақпандағы 8-6-96 нөмірімен тіркелген және "Шарайна" газетінің 2010 жылғы 10 ақпандағы 11 (1772) нөмірінде ресми жарияланды)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N 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қаулыға қосымшаланған </w:t>
      </w:r>
      <w:r>
        <w:rPr>
          <w:rFonts w:ascii="Times New Roman"/>
          <w:b w:val="false"/>
          <w:i w:val="false"/>
          <w:color w:val="000000"/>
          <w:sz w:val="28"/>
        </w:rPr>
        <w:t xml:space="preserve">N 1 қосымшаның </w:t>
      </w:r>
      <w:r>
        <w:rPr>
          <w:rFonts w:ascii="Times New Roman"/>
          <w:b w:val="false"/>
          <w:i w:val="false"/>
          <w:color w:val="000000"/>
          <w:sz w:val="28"/>
        </w:rPr>
        <w:t>мәтініне сәйкес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N 2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қаулыға қосымшаланған </w:t>
      </w:r>
      <w:r>
        <w:rPr>
          <w:rFonts w:ascii="Times New Roman"/>
          <w:b w:val="false"/>
          <w:i w:val="false"/>
          <w:color w:val="000000"/>
          <w:sz w:val="28"/>
        </w:rPr>
        <w:t xml:space="preserve">N 2 қосымшаның </w:t>
      </w:r>
      <w:r>
        <w:rPr>
          <w:rFonts w:ascii="Times New Roman"/>
          <w:b w:val="false"/>
          <w:i w:val="false"/>
          <w:color w:val="000000"/>
          <w:sz w:val="28"/>
        </w:rPr>
        <w:t>мәтініне сәйкес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Қоғамдық жұмыс ұйымдастыру үшін, жергілікті бюджеттен бекітілген қаражат шамасында "Сәтбаев қаласының қаржы бөлімі" мемлекеттік мекемесі (Е.Х. Сакеев) қаржыландыруды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қаулының орындалуын бақылау Сәтбаев қаласы әкімінің орынбасары М.С. Мәдиеваға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 алғаш ресми жарияланғаннан кейін күнтізбелік он күн өткен соң колданыска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С.Т. Медебаев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Сәтбаев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23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06/09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Сәтбаев қаласы бойынша 2010 жылы қоғамдық жұмыстарға сұраныс пен ұсыныстар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4391"/>
        <w:gridCol w:w="1747"/>
        <w:gridCol w:w="5205"/>
        <w:gridCol w:w="1687"/>
      </w:tblGrid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N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аталуы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 әкімі аппараты" ММ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жіберу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"Cәтбаев қаласының қорғаныс істері жөніндегі бөлімі" ММ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қару күші қатарына шақыруда, шақыру қағазын халыққа жеткізу жөнінде жұмыс жүргізу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жұмыспен қамту және әлеуметтік бағдарламалар бөлімі" ММ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 алуға құқылы азаматтарды анықтау мақсатында аулалық тексеру, қаланың әлеуметтік картасын анықтау, құжаттарды өңдеу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білім, дене шынықтыру және спорт бөлімі" ММ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жіберу, көмекші жұмысшылар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 бойынша салық басқармасы" ММ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салықтарын төлеуде ескерту квитанциясын тұрғындарға жеткізу жұмыстары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экономика және бюджеттік жоспарлау бөлімі" ММ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жіберу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поселкесі әкімінің аппараты" ММ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жіберу, ауылшаруашылық жұмыстарына қатысу, кенты абаттандыру және көгалдандыру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ішкі саясат бөлімі" ММ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жіберу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06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құрылыс, сәулет және қала құрылысы бөлімі" ММ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жіберу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ТҮК шаруашылығы, жолаушылар көлігі және автокөлік жолдары бөлімі" ММ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жіберу, қаланы абаттандыру және көгалдандыру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0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мәдениет және тілдерді дамыту бөлімі" ММ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қалалық іс-шараларды ұйымдастыруға көмектесу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әділет басқармасы" ММ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жұмысы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қалалық соты" ММ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Шакыру қағазын жеткізу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"Мерей" балалар үйі" ММ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Балалармен жұмыс жүргізуде тәрбиешілерге көмек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кәсіпкерлік бөлімі" ММ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жіберу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жер қатынастары бөлімі" ММ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жұмысы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қаржы бөлімі" ММ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жіберу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мемлекеттік мұрағаты" ММ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жіберу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спорттық мәдени – сауықтыру орталығы" КМҚҚ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клубтар жұмыстарын жүргізу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қалалық балалар - жасөспірімдер спорт мектебі" ММ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ішкі істер бөлімі" ММ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сақтау шараларына катысу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ветеринарлық және ауыл шаруашылық бөлімі" ММ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жіберу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Сәтбаев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06/09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2010 жылы қоғамдық жұмыстарды ұйымдастыратын Сәтбаев қаласының мемлекеттік мекемелерінің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2790"/>
        <w:gridCol w:w="986"/>
        <w:gridCol w:w="3338"/>
        <w:gridCol w:w="2020"/>
        <w:gridCol w:w="1940"/>
        <w:gridCol w:w="2346"/>
      </w:tblGrid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N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аталуы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шарты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 (мың теңге)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 әкімі аппараты" ММ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жіберу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сағ. 9.00-ден 18.00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598,1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"Cәтбаев қаласының қорғаныс істері жөніндегі бөлімі" ММ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қару күші қатарына шақыруда, шақыру қағазын халыққа жеткізу жөнінде жұмыс жүргізу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сағ. 9.00-ден 18.00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жұмыспен қамту және әлеуметтік бағдарламалар бөлімі" ММ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 алуға құқылы азаматтарды анықтау мақсатында аулалық тексеру, қаланың әлеуметтік картасын анықтау, құжаттарды өңдеу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сағ. 9.00-ден 18.00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4859,4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білім, дене шынықтыру және спорт бөлімі" ММ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жіберу, көмекші жұмысшылар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сағ. 9.00-ден 18.00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7312,5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 бойынша салық басқармасы" ММ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Мүлік, көлік салықтарын төлеуде ескерту квитанциясын тұрғындарға жеткізу жұмыстары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сағ. 9.00-ден 18.00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1196,2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экономика және бюджеттік жоспарлау бөлімі" ММ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жіберу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сағ. 9.00-ден 18.00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239,2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поселкесі әкімінің аппараты" ММ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жіберу, ауылшаруашылық жұмыстарына қатысу, кенты абаттандыру және көгалдандыру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сағ. 9.00-ден 18.00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3738,0</w:t>
            </w:r>
          </w:p>
        </w:tc>
      </w:tr>
      <w:tr>
        <w:trPr>
          <w:trHeight w:val="11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ішкі саясат бөлімі" ММ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жіберу, газетке жазылу мерзімінде көмектесу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сағ. 9.00-ден 18.00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478,5</w:t>
            </w:r>
          </w:p>
        </w:tc>
      </w:tr>
      <w:tr>
        <w:trPr>
          <w:trHeight w:val="7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құрылыс, сәулет және қала құрылысы бөлімі" ММ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жіберу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сағ. 9.00-ден 18.00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478,5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тұрғын-үй коммуналдық шаруашылығы, жолаушылар көлігі және автокөлік жолдары бөлімі" ММ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жіберу, қаланы абаттандыру және көгалдандыру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сағ. 9.00-ден 18.00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14653,0</w:t>
            </w:r>
          </w:p>
        </w:tc>
      </w:tr>
      <w:tr>
        <w:trPr>
          <w:trHeight w:val="9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мәдениет және тілдерді дамыту бөлімі" ММ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қалалық іс-шараларды ұйымдастыруға көмектесу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сағ. 9.00-ден 18.00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</w:p>
        </w:tc>
      </w:tr>
      <w:tr>
        <w:trPr>
          <w:trHeight w:val="7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әділет басқармасы" ММ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жұмысы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сағ. 9.00-ден 18.00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897,1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қалалық соты" ММ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Шакыру қағазын жеткізу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сағ. 9.00-ден 18.00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2392,2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"Мерей" балалар үйі" ММ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Балалармен жұмыс жүргізуде тәрбиешілерге көмек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сағ. 9.00-ден 18.00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358,8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кәсіпкерлік бөлімі" ММ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жіберу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сағ. 9.00-ден 18.00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239,3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жер қатынастары бөлімі" ММ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жұмысы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сағ. 9.00-ден 18.00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239,2</w:t>
            </w:r>
          </w:p>
        </w:tc>
      </w:tr>
      <w:tr>
        <w:trPr>
          <w:trHeight w:val="7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қаржы бөлімі" ММ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жіберу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сағ. 9.00-ден 18.00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179,4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мемлекеттік мұрағаты" ММ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жіберу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сағ. 9.00-ден 18.00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спорттық мәдени – сауықтыру орталығы" КМҚҚ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клубтар жұмыстарын жүргізу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сағ. 9.00-ден 18.00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1794,2</w:t>
            </w:r>
          </w:p>
        </w:tc>
      </w:tr>
      <w:tr>
        <w:trPr>
          <w:trHeight w:val="7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қалалық балалар - жасөспірімдер спорт мектебі" ММ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сағ. 9.00-ден 18.00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119,6</w:t>
            </w:r>
          </w:p>
        </w:tc>
      </w:tr>
      <w:tr>
        <w:trPr>
          <w:trHeight w:val="7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ішкі істер бөлімі" ММ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сақтау шараларына қатысу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сағ. 9.00-ден 18.00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2691,4</w:t>
            </w:r>
          </w:p>
        </w:tc>
      </w:tr>
      <w:tr>
        <w:trPr>
          <w:trHeight w:val="7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ветеринарлық және ауыл шаруашылық бөлімі" ММ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жіберу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жетісіне 5 күн сағ. 9.00-ден 18.00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179,4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