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75b9" w14:textId="87d7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жасыл желектерді күту және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1 желтоқсандағы N 37/287 шешімі. Қарағанды облысы Балқаш қаласының Әділет басқармасында 2011 жылғы 10 қаңтарда N 8-4-208 тіркелді. Күші жойылды - Қарағанды облысы Балқаш қалалық мәслихатының 2012 жылғы 12 маусымдағы N 5/43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2012.06.12 N 5/43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Балқаш қаласында жасыл желектерді күту және қорғау Ережесі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2003 жылғы 23 сәуірдегі N 29/278 "Жасыл көшеттерді қорғау және күту қағидасын бекіту туралы" (нормативтік құқықтық актілерді тіркеу Тізілімінде N 1206 болып тіркелген, 2003 жылғы 2 шілдедегі N 51-52 "Балқаш өңірі" газетінде, 2003 жылғы 4 шілдедегі N 52 "Балхашский рабочий"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өнеркәсіп, құрылыс, көлік, коммуналдық шаруашылық және экология жөніндегі тұрақты комиссиясына (Ж. Омаров)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төрайымы                            Т. Шаталова</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тұрғын үй коммуналдық</w:t>
      </w:r>
      <w:r>
        <w:br/>
      </w:r>
      <w:r>
        <w:rPr>
          <w:rFonts w:ascii="Times New Roman"/>
          <w:b w:val="false"/>
          <w:i w:val="false"/>
          <w:color w:val="000000"/>
          <w:sz w:val="28"/>
        </w:rPr>
        <w:t>
</w:t>
      </w:r>
      <w:r>
        <w:rPr>
          <w:rFonts w:ascii="Times New Roman"/>
          <w:b w:val="false"/>
          <w:i/>
          <w:color w:val="000000"/>
          <w:sz w:val="28"/>
        </w:rPr>
        <w:t>      шаруашылық, жолаушылар</w:t>
      </w:r>
      <w:r>
        <w:br/>
      </w:r>
      <w:r>
        <w:rPr>
          <w:rFonts w:ascii="Times New Roman"/>
          <w:b w:val="false"/>
          <w:i w:val="false"/>
          <w:color w:val="000000"/>
          <w:sz w:val="28"/>
        </w:rPr>
        <w:t>
</w:t>
      </w:r>
      <w:r>
        <w:rPr>
          <w:rFonts w:ascii="Times New Roman"/>
          <w:b w:val="false"/>
          <w:i/>
          <w:color w:val="000000"/>
          <w:sz w:val="28"/>
        </w:rPr>
        <w:t>      көлігі және автокөлік жолдары</w:t>
      </w:r>
      <w:r>
        <w:br/>
      </w:r>
      <w:r>
        <w:rPr>
          <w:rFonts w:ascii="Times New Roman"/>
          <w:b w:val="false"/>
          <w:i w:val="false"/>
          <w:color w:val="000000"/>
          <w:sz w:val="28"/>
        </w:rPr>
        <w:t>
</w:t>
      </w:r>
      <w:r>
        <w:rPr>
          <w:rFonts w:ascii="Times New Roman"/>
          <w:b w:val="false"/>
          <w:i/>
          <w:color w:val="000000"/>
          <w:sz w:val="28"/>
        </w:rPr>
        <w:t>      бөлімі" ММ-нің бастығы                     Манамбаев Д.С.</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xml:space="preserve">      Балқаш қаласы ішкі </w:t>
      </w:r>
      <w:r>
        <w:rPr>
          <w:rFonts w:ascii="Times New Roman"/>
          <w:b w:val="false"/>
          <w:i/>
          <w:color w:val="000000"/>
          <w:sz w:val="28"/>
        </w:rPr>
        <w:t>істер</w:t>
      </w:r>
      <w:r>
        <w:br/>
      </w:r>
      <w:r>
        <w:rPr>
          <w:rFonts w:ascii="Times New Roman"/>
          <w:b w:val="false"/>
          <w:i w:val="false"/>
          <w:color w:val="000000"/>
          <w:sz w:val="28"/>
        </w:rPr>
        <w:t>
</w:t>
      </w:r>
      <w:r>
        <w:rPr>
          <w:rFonts w:ascii="Times New Roman"/>
          <w:b w:val="false"/>
          <w:i/>
          <w:color w:val="000000"/>
          <w:sz w:val="28"/>
        </w:rPr>
        <w:t>      бөлімінің бастығы                          Киякин Е.М.</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"Қалалық сәулет, қала</w:t>
      </w:r>
      <w:r>
        <w:br/>
      </w:r>
      <w:r>
        <w:rPr>
          <w:rFonts w:ascii="Times New Roman"/>
          <w:b w:val="false"/>
          <w:i w:val="false"/>
          <w:color w:val="000000"/>
          <w:sz w:val="28"/>
        </w:rPr>
        <w:t>
</w:t>
      </w:r>
      <w:r>
        <w:rPr>
          <w:rFonts w:ascii="Times New Roman"/>
          <w:b w:val="false"/>
          <w:i/>
          <w:color w:val="000000"/>
          <w:sz w:val="28"/>
        </w:rPr>
        <w:t>      құрылысы және құрылыс</w:t>
      </w:r>
      <w:r>
        <w:br/>
      </w:r>
      <w:r>
        <w:rPr>
          <w:rFonts w:ascii="Times New Roman"/>
          <w:b w:val="false"/>
          <w:i w:val="false"/>
          <w:color w:val="000000"/>
          <w:sz w:val="28"/>
        </w:rPr>
        <w:t>
</w:t>
      </w:r>
      <w:r>
        <w:rPr>
          <w:rFonts w:ascii="Times New Roman"/>
          <w:b w:val="false"/>
          <w:i/>
          <w:color w:val="000000"/>
          <w:sz w:val="28"/>
        </w:rPr>
        <w:t>      бөлімі" ММ-нің бастығы                     Мусин С.К.</w:t>
      </w:r>
      <w:r>
        <w:br/>
      </w:r>
      <w:r>
        <w:rPr>
          <w:rFonts w:ascii="Times New Roman"/>
          <w:b w:val="false"/>
          <w:i w:val="false"/>
          <w:color w:val="000000"/>
          <w:sz w:val="28"/>
        </w:rPr>
        <w:t>
      01.12.2010 ж.</w:t>
      </w:r>
    </w:p>
    <w:bookmarkStart w:name="z6" w:id="1"/>
    <w:p>
      <w:pPr>
        <w:spacing w:after="0"/>
        <w:ind w:left="0"/>
        <w:jc w:val="both"/>
      </w:pPr>
      <w:r>
        <w:rPr>
          <w:rFonts w:ascii="Times New Roman"/>
          <w:b w:val="false"/>
          <w:i w:val="false"/>
          <w:color w:val="000000"/>
          <w:sz w:val="28"/>
        </w:rPr>
        <w:t>
Балқаш қалалық мәслихатының</w:t>
      </w:r>
      <w:r>
        <w:br/>
      </w:r>
      <w:r>
        <w:rPr>
          <w:rFonts w:ascii="Times New Roman"/>
          <w:b w:val="false"/>
          <w:i w:val="false"/>
          <w:color w:val="000000"/>
          <w:sz w:val="28"/>
        </w:rPr>
        <w:t>
2010 жылғы 1 желтоқсандағы</w:t>
      </w:r>
      <w:r>
        <w:br/>
      </w:r>
      <w:r>
        <w:rPr>
          <w:rFonts w:ascii="Times New Roman"/>
          <w:b w:val="false"/>
          <w:i w:val="false"/>
          <w:color w:val="000000"/>
          <w:sz w:val="28"/>
        </w:rPr>
        <w:t>
N 37/287 шешімімен бекітілген</w:t>
      </w:r>
    </w:p>
    <w:bookmarkEnd w:id="1"/>
    <w:bookmarkStart w:name="z7" w:id="2"/>
    <w:p>
      <w:pPr>
        <w:spacing w:after="0"/>
        <w:ind w:left="0"/>
        <w:jc w:val="left"/>
      </w:pPr>
      <w:r>
        <w:rPr>
          <w:rFonts w:ascii="Times New Roman"/>
          <w:b/>
          <w:i w:val="false"/>
          <w:color w:val="000000"/>
        </w:rPr>
        <w:t xml:space="preserve"> 
Балқаш қаласындағы жасыл желектерді күту және қорғау Ережесі 1. Жалпы ережелер</w:t>
      </w:r>
    </w:p>
    <w:bookmarkEnd w:id="2"/>
    <w:bookmarkStart w:name="z8" w:id="3"/>
    <w:p>
      <w:pPr>
        <w:spacing w:after="0"/>
        <w:ind w:left="0"/>
        <w:jc w:val="both"/>
      </w:pPr>
      <w:r>
        <w:rPr>
          <w:rFonts w:ascii="Times New Roman"/>
          <w:b w:val="false"/>
          <w:i w:val="false"/>
          <w:color w:val="000000"/>
          <w:sz w:val="28"/>
        </w:rPr>
        <w:t>
      1. Осы Балқаш қаласындағы жасыл желектерді күту және қорғау Ережелері (бұдан әрі - Ережелер)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басқа да нормативтік құқықтық кесімдерге сәйкес әзірленді және меншік нысандарына қарамастан барлық жеке және заңды тұлғаларға Балқаш қаласындағы жасыл желектерді күту және қорғау тәртібін анықтайды.</w:t>
      </w:r>
      <w:r>
        <w:br/>
      </w:r>
      <w:r>
        <w:rPr>
          <w:rFonts w:ascii="Times New Roman"/>
          <w:b w:val="false"/>
          <w:i w:val="false"/>
          <w:color w:val="000000"/>
          <w:sz w:val="28"/>
        </w:rPr>
        <w:t>
</w:t>
      </w:r>
      <w:r>
        <w:rPr>
          <w:rFonts w:ascii="Times New Roman"/>
          <w:b w:val="false"/>
          <w:i w:val="false"/>
          <w:color w:val="000000"/>
          <w:sz w:val="28"/>
        </w:rPr>
        <w:t>
      2. Балқаш қаласының аумағында жасыл желектер сұрақтары бойынша табиғатты пайдалануды басқару және реттеу уәкілетті орган "Балқаш қаласы тұрғын үй коммуналдық шаруашылық, жолаушы көлігі және автокөлік жолдары бөлімі" мемлекеттік мекемесіне (бұдан әрі - Әкімдігіктің уәкілетті органы) жүктеледі.</w:t>
      </w:r>
      <w:r>
        <w:br/>
      </w:r>
      <w:r>
        <w:rPr>
          <w:rFonts w:ascii="Times New Roman"/>
          <w:b w:val="false"/>
          <w:i w:val="false"/>
          <w:color w:val="000000"/>
          <w:sz w:val="28"/>
        </w:rPr>
        <w:t>
      Жасыл желектерді күту және қорғау бойынша жұмыстарды ұйымдастыру бюджеттік бағдарламалар әкімшілеріне, иеліктерінде жасыл желектері бар жеке және заңды тұлғаларға жүктеледі.</w:t>
      </w:r>
      <w:r>
        <w:br/>
      </w:r>
      <w:r>
        <w:rPr>
          <w:rFonts w:ascii="Times New Roman"/>
          <w:b w:val="false"/>
          <w:i w:val="false"/>
          <w:color w:val="000000"/>
          <w:sz w:val="28"/>
        </w:rPr>
        <w:t>
</w:t>
      </w:r>
      <w:r>
        <w:rPr>
          <w:rFonts w:ascii="Times New Roman"/>
          <w:b w:val="false"/>
          <w:i w:val="false"/>
          <w:color w:val="000000"/>
          <w:sz w:val="28"/>
        </w:rPr>
        <w:t>
      3. Осы Ережеде келесі негізгі ұғымдар қолданылады:</w:t>
      </w:r>
      <w:r>
        <w:br/>
      </w:r>
      <w:r>
        <w:rPr>
          <w:rFonts w:ascii="Times New Roman"/>
          <w:b w:val="false"/>
          <w:i w:val="false"/>
          <w:color w:val="000000"/>
          <w:sz w:val="28"/>
        </w:rPr>
        <w:t>
      1) арнайы мамандандырылған ұйым - Жарғысында жасыл желектерді күту мен қорғау бойынша жүргізілетін жұмыстардың түрі көрсетілген, қажетті барлық материалдық және білікті еңбек ресурстары бар шаруашылық жүргізуші субъект;</w:t>
      </w:r>
      <w:r>
        <w:br/>
      </w:r>
      <w:r>
        <w:rPr>
          <w:rFonts w:ascii="Times New Roman"/>
          <w:b w:val="false"/>
          <w:i w:val="false"/>
          <w:color w:val="000000"/>
          <w:sz w:val="28"/>
        </w:rPr>
        <w:t>
      2) Балқаш қаласының жасыл желектер реестрі – түрлері бойынша ақпарат, түр құрамы, аумақ өлшемі, жасыл желектердің Балқаш қаласы аумағында орналасқан жері және жағдайы;</w:t>
      </w:r>
      <w:r>
        <w:br/>
      </w:r>
      <w:r>
        <w:rPr>
          <w:rFonts w:ascii="Times New Roman"/>
          <w:b w:val="false"/>
          <w:i w:val="false"/>
          <w:color w:val="000000"/>
          <w:sz w:val="28"/>
        </w:rPr>
        <w:t>
      3) бөрікбастарды қалыптастыру -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және жасыл желектерді "жасарту";</w:t>
      </w:r>
      <w:r>
        <w:br/>
      </w:r>
      <w:r>
        <w:rPr>
          <w:rFonts w:ascii="Times New Roman"/>
          <w:b w:val="false"/>
          <w:i w:val="false"/>
          <w:color w:val="000000"/>
          <w:sz w:val="28"/>
        </w:rPr>
        <w:t>
      4) жасыл желектерді еріксіз кесу - белгіленген тәртіппен түгендеуге жататын, орман ауруларын зерттеу және шаруашылық мақсаттар үшін кесу;</w:t>
      </w:r>
      <w:r>
        <w:br/>
      </w:r>
      <w:r>
        <w:rPr>
          <w:rFonts w:ascii="Times New Roman"/>
          <w:b w:val="false"/>
          <w:i w:val="false"/>
          <w:color w:val="000000"/>
          <w:sz w:val="28"/>
        </w:rPr>
        <w:t>
      5) жасыл алқап - түрлік құрамына қарамастан кемінде 0,125 га. кем емес аумақтағы 50 дана ағашы бар көгалдандырылған аумақ;</w:t>
      </w:r>
      <w:r>
        <w:br/>
      </w:r>
      <w:r>
        <w:rPr>
          <w:rFonts w:ascii="Times New Roman"/>
          <w:b w:val="false"/>
          <w:i w:val="false"/>
          <w:color w:val="000000"/>
          <w:sz w:val="28"/>
        </w:rPr>
        <w:t>
      6)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r>
        <w:br/>
      </w:r>
      <w:r>
        <w:rPr>
          <w:rFonts w:ascii="Times New Roman"/>
          <w:b w:val="false"/>
          <w:i w:val="false"/>
          <w:color w:val="000000"/>
          <w:sz w:val="28"/>
        </w:rPr>
        <w:t>
      7) жасыл құрылыс - қалада, өнеркәсіп және басқа да нысандарда жасыл желектер аумағын құру, сақтау және көбейту жөніндегі шаралар жүйесі. Аумағы бойынша айтарлықтай учаскелерді көгалдандыру жобалық тапсырмамен және оның негізінде жасалған техникалық жобасы бойынша жүргізіледі;</w:t>
      </w:r>
      <w:r>
        <w:br/>
      </w:r>
      <w:r>
        <w:rPr>
          <w:rFonts w:ascii="Times New Roman"/>
          <w:b w:val="false"/>
          <w:i w:val="false"/>
          <w:color w:val="000000"/>
          <w:sz w:val="28"/>
        </w:rPr>
        <w:t>
      8) жасыл желектерді түгендеу - жоспарлы негізде көгалдандырудың әрбір элементін кескіндемелік бейнелеу, сондай-ақ көгалдандыру нысандарын есепке алу бойынша сандық және сапалық сипаттамасын жан-жақты көрсеткен кешенді шаралар;</w:t>
      </w:r>
      <w:r>
        <w:br/>
      </w:r>
      <w:r>
        <w:rPr>
          <w:rFonts w:ascii="Times New Roman"/>
          <w:b w:val="false"/>
          <w:i w:val="false"/>
          <w:color w:val="000000"/>
          <w:sz w:val="28"/>
        </w:rPr>
        <w:t>
      9) жасыл желектерді қорғау - жасыл желектерді, көгалдандырылған аумақтар және жасыл алқаптарды, желектерді жаңадан өндіру (оның ішінде жойылған немесе зақымданған жасыл желектерді өтемдік қалпына келтіруге) және сақтауға құруға бағытталған құқықтық, әкімшілік, ұйымдастырушылық және экономикалық шаралар жүйесі;</w:t>
      </w:r>
      <w:r>
        <w:br/>
      </w:r>
      <w:r>
        <w:rPr>
          <w:rFonts w:ascii="Times New Roman"/>
          <w:b w:val="false"/>
          <w:i w:val="false"/>
          <w:color w:val="000000"/>
          <w:sz w:val="28"/>
        </w:rPr>
        <w:t>
      10) жасыл алқаптардағы ландшафтық кесу - құрғақ, шіріген ажары нашар және рекреациялық ықпалға төзімділігі төмен, ең әсем тұрақты тұқымның дамуына кедергі келтіретін және ағаш сапасын жақсарту үшін ағаштар мен бұталарды кесу;</w:t>
      </w:r>
      <w:r>
        <w:br/>
      </w:r>
      <w:r>
        <w:rPr>
          <w:rFonts w:ascii="Times New Roman"/>
          <w:b w:val="false"/>
          <w:i w:val="false"/>
          <w:color w:val="000000"/>
          <w:sz w:val="28"/>
        </w:rPr>
        <w:t>
      11) жасыл желектердің қиқы-жиқы болып өсулерін, орман ауруларына бейімділігін зерттеу - зиянкестердің (жәндіктердің) бар-жоғын арнайы зерттеу, діңдерде, тамыр жүйелерінде және ағаштың ұшар басында таз ауруларымен (паразиттермен) зақымдану белгілерінің бар-жоғын, аурулардың ошақтарының және белгілерінің бар-жоғын анықтау. Егер желектердің 50 % астамы ауруларға шалдыққан болса, онда олар міндетті түрде санитарлық кесуге жатады;</w:t>
      </w:r>
      <w:r>
        <w:br/>
      </w:r>
      <w:r>
        <w:rPr>
          <w:rFonts w:ascii="Times New Roman"/>
          <w:b w:val="false"/>
          <w:i w:val="false"/>
          <w:color w:val="000000"/>
          <w:sz w:val="28"/>
        </w:rPr>
        <w:t>
      12) жасыл желектерді күту мен қорғаудың осы Ережесін бұзғандығы үшін жауапкершілік - Қазақстан Республикасының қолданыстағы заңнамасына сәйкес жеке және заңды тұлғаларға әкімшілік және экономикалық жағынан ықпал ету шараларын қолдану;</w:t>
      </w:r>
      <w:r>
        <w:br/>
      </w:r>
      <w:r>
        <w:rPr>
          <w:rFonts w:ascii="Times New Roman"/>
          <w:b w:val="false"/>
          <w:i w:val="false"/>
          <w:color w:val="000000"/>
          <w:sz w:val="28"/>
        </w:rPr>
        <w:t>
      13) жасыл желектерді қайта отырғызу - тігінен немесе көлденеңінен тамыр жүйесіне таралуы бойынша (1,5 метрден бастап одан биігірек) жерде соқтасымен бірге қайта отырғызудың жоғары технологиясын сақтай отырып, жасы І сыныптағы соқтасы бар (жапырақты тұқымдар үшін 10 жылға дейін және қылқан жапырақтылар үшін 20 жылға дейін), сирек - жасы ІІ сыныпта (жапырақты тұқымдар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w:t>
      </w:r>
      <w:r>
        <w:br/>
      </w:r>
      <w:r>
        <w:rPr>
          <w:rFonts w:ascii="Times New Roman"/>
          <w:b w:val="false"/>
          <w:i w:val="false"/>
          <w:color w:val="000000"/>
          <w:sz w:val="28"/>
        </w:rPr>
        <w:t>
      14) жасыл желектерді сақтау - көріктендіру және құрылыс жұмыстарының дағына түсетін, аса құнды желек тұқымдарын сақтауға бағытталған кешенді шаралар. Сақтау - құрылыс жүргізу кезінде желектердің бүлінуіне жол бермеу үшін қоршау және басқа да әдістермен жүзеге асырылады;</w:t>
      </w:r>
      <w:r>
        <w:br/>
      </w:r>
      <w:r>
        <w:rPr>
          <w:rFonts w:ascii="Times New Roman"/>
          <w:b w:val="false"/>
          <w:i w:val="false"/>
          <w:color w:val="000000"/>
          <w:sz w:val="28"/>
        </w:rPr>
        <w:t>
      15) жасыл желектерді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r>
        <w:br/>
      </w:r>
      <w:r>
        <w:rPr>
          <w:rFonts w:ascii="Times New Roman"/>
          <w:b w:val="false"/>
          <w:i w:val="false"/>
          <w:color w:val="000000"/>
          <w:sz w:val="28"/>
        </w:rPr>
        <w:t>
      16) жасыл желектерді жою - өсімінің тоқтауына алып келетін жасыл желектердің зақымдануы;</w:t>
      </w:r>
      <w:r>
        <w:br/>
      </w:r>
      <w:r>
        <w:rPr>
          <w:rFonts w:ascii="Times New Roman"/>
          <w:b w:val="false"/>
          <w:i w:val="false"/>
          <w:color w:val="000000"/>
          <w:sz w:val="28"/>
        </w:rPr>
        <w:t>
      17) жасарту - қаңқалы және жартылай қаңқалы бұтақтарды қатты қысқарту, жас бұтақтарды сирету және реттеу, бас жағы мен бұталардың құрғаулары салдарынан өзінің ажарын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18) жаппай санитарлық кесу - көп мөлшерде желден, қардан құлаған, құрғаған және ауырған (ағаштардың 40 % астамы) жасыл алқаптардың, саябақтардың, бақтардың белгілі бір алаңдарында жүргізілетін ағаштар мен бұталарды кесу;</w:t>
      </w:r>
      <w:r>
        <w:br/>
      </w:r>
      <w:r>
        <w:rPr>
          <w:rFonts w:ascii="Times New Roman"/>
          <w:b w:val="false"/>
          <w:i w:val="false"/>
          <w:color w:val="000000"/>
          <w:sz w:val="28"/>
        </w:rPr>
        <w:t>
      19) жалпы пайдаланылатын жерлер - халықтың мұқтаждығын қанағаттандыру үшін арналған (су құбырлары, жылыту трубалары, тазалау құрылыстары және басқадай жалпы пайдаланылатын инженерлік жүйелер), алаңдар, көшелер, жаяу соқпақтар, жолдар, жағалаулар, саябақтар, бақтар, қала ормандары, бульварлар, суаттар, жағажайлар, зираттар және қала мұқтажын қанағаттандыру мақсатындағы өзге де нысандар үшін алынған және арналған жерлер;</w:t>
      </w:r>
      <w:r>
        <w:br/>
      </w:r>
      <w:r>
        <w:rPr>
          <w:rFonts w:ascii="Times New Roman"/>
          <w:b w:val="false"/>
          <w:i w:val="false"/>
          <w:color w:val="000000"/>
          <w:sz w:val="28"/>
        </w:rPr>
        <w:t>
      20) жеке тұлғалардың аралас аумақтары (жапсарлас) - қала аумақтарының жалпы пайдаланылатын жерлерімен шектесетін, жасыл желектер өсіп тұрған жеке тұлғаларға тиесілі аумақ учаскесі;</w:t>
      </w:r>
      <w:r>
        <w:br/>
      </w:r>
      <w:r>
        <w:rPr>
          <w:rFonts w:ascii="Times New Roman"/>
          <w:b w:val="false"/>
          <w:i w:val="false"/>
          <w:color w:val="000000"/>
          <w:sz w:val="28"/>
        </w:rPr>
        <w:t>
      21) күту - өсімдіктің төменгі бөлігі мен топырағына күтім жасау (қоректендіру, суару, қопсыту және т.б.);</w:t>
      </w:r>
      <w:r>
        <w:br/>
      </w:r>
      <w:r>
        <w:rPr>
          <w:rFonts w:ascii="Times New Roman"/>
          <w:b w:val="false"/>
          <w:i w:val="false"/>
          <w:color w:val="000000"/>
          <w:sz w:val="28"/>
        </w:rPr>
        <w:t>
      22) көгалдандырылған аумақ - табиғи өскен өсімдіктер, жасанды жасалған саябақ кешендері мен нысандары, бульварлар, бақтар, көкжелектер, гүлзарлар және т.б. орналасатын жер учаскесі;</w:t>
      </w:r>
      <w:r>
        <w:br/>
      </w:r>
      <w:r>
        <w:rPr>
          <w:rFonts w:ascii="Times New Roman"/>
          <w:b w:val="false"/>
          <w:i w:val="false"/>
          <w:color w:val="000000"/>
          <w:sz w:val="28"/>
        </w:rPr>
        <w:t>
      23) объекті (желек) жағдайының (тіршілік қабілетінің) коэффициенті (бұдан әрі - ОЖК) - кесуге ұсынылған объектінің тіршілік қабілетін ескеретін, жасыл желектердің сапалық жәй-күйі, оның одан әрі өмір сүруінің әлеуетті қабілеті;</w:t>
      </w:r>
      <w:r>
        <w:br/>
      </w:r>
      <w:r>
        <w:rPr>
          <w:rFonts w:ascii="Times New Roman"/>
          <w:b w:val="false"/>
          <w:i w:val="false"/>
          <w:color w:val="000000"/>
          <w:sz w:val="28"/>
        </w:rPr>
        <w:t>
      24) 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кесуге немесе заңсыз кесуге ұшыраған жасыл желектер көлемін сол деңгейде өтейтін ағаштарды отырғызу жоспары;</w:t>
      </w:r>
      <w:r>
        <w:br/>
      </w:r>
      <w:r>
        <w:rPr>
          <w:rFonts w:ascii="Times New Roman"/>
          <w:b w:val="false"/>
          <w:i w:val="false"/>
          <w:color w:val="000000"/>
          <w:sz w:val="28"/>
        </w:rPr>
        <w:t>
      25)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r>
        <w:br/>
      </w:r>
      <w:r>
        <w:rPr>
          <w:rFonts w:ascii="Times New Roman"/>
          <w:b w:val="false"/>
          <w:i w:val="false"/>
          <w:color w:val="000000"/>
          <w:sz w:val="28"/>
        </w:rPr>
        <w:t>
      26) санитарлық қырқу - авариялық жағдай жасайтын (электр беру желілерінде, газ құбырларында жатқан, ғимараттың жамылғысын зақымдайтын, жол қозғалысына кедергі келтіретін) зақымдалған, қураған, құрғақ, ауру бұтақтарды қырқу;</w:t>
      </w:r>
      <w:r>
        <w:br/>
      </w:r>
      <w:r>
        <w:rPr>
          <w:rFonts w:ascii="Times New Roman"/>
          <w:b w:val="false"/>
          <w:i w:val="false"/>
          <w:color w:val="000000"/>
          <w:sz w:val="28"/>
        </w:rPr>
        <w:t>
      27) техникалық қадағалау - жасыл желектерді жасау (өтемдік отырғызуларды қоса кіргізгенде), күту және қорғау технологияларының сақталуына және белгіленген ережелердің, жасыл желектерді отырғызу және күту технологияларының сақталуына қадағалау (бақылау) жүргізу;</w:t>
      </w:r>
      <w:r>
        <w:br/>
      </w:r>
      <w:r>
        <w:rPr>
          <w:rFonts w:ascii="Times New Roman"/>
          <w:b w:val="false"/>
          <w:i w:val="false"/>
          <w:color w:val="000000"/>
          <w:sz w:val="28"/>
        </w:rPr>
        <w:t>
      28) іріктемелік санитарлық кесу - құрғаған, өлген, желден құлайтын, қардан құлайтын, қардан сынатын барлық сынып жастағы ағаштар мен бұталарды, сондай-ақ тамыры зақымдалған, сәрпіңке мен өзге де таз ауруларына шалдыққан ағаштарды кесу.</w:t>
      </w:r>
      <w:r>
        <w:br/>
      </w:r>
      <w:r>
        <w:rPr>
          <w:rFonts w:ascii="Times New Roman"/>
          <w:b w:val="false"/>
          <w:i w:val="false"/>
          <w:color w:val="000000"/>
          <w:sz w:val="28"/>
        </w:rPr>
        <w:t>
</w:t>
      </w:r>
      <w:r>
        <w:rPr>
          <w:rFonts w:ascii="Times New Roman"/>
          <w:b w:val="false"/>
          <w:i w:val="false"/>
          <w:color w:val="000000"/>
          <w:sz w:val="28"/>
        </w:rPr>
        <w:t>
      4. Балқаш қаласының аумағындағы барлық жасыл желектер, республикалық маңызы бар ерекше қорғалатын табиғи аумақтарда өсіп тұрған жасыл желектерді, жеке үй құрылыстары мен саяжайларда және қала коммуналдық қызметтерінің қарауына жататын зираттар учаскелеріндегі өсіп тұрған жасыл желектерді қоспағанда, қол сұғылмайтын қалалық жасыл қорды құрайды.</w:t>
      </w:r>
      <w:r>
        <w:br/>
      </w:r>
      <w:r>
        <w:rPr>
          <w:rFonts w:ascii="Times New Roman"/>
          <w:b w:val="false"/>
          <w:i w:val="false"/>
          <w:color w:val="000000"/>
          <w:sz w:val="28"/>
        </w:rPr>
        <w:t>
</w:t>
      </w:r>
      <w:r>
        <w:rPr>
          <w:rFonts w:ascii="Times New Roman"/>
          <w:b w:val="false"/>
          <w:i w:val="false"/>
          <w:color w:val="000000"/>
          <w:sz w:val="28"/>
        </w:rPr>
        <w:t>
      5. Жобалық, құрылыс және шаруашылық қызмет Қазақстан Республикасының заңнамасына және осы Ережеде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жасыл желектердің күйі туралы толық және шынайы мәліметтер болуға тиіс.</w:t>
      </w:r>
      <w:r>
        <w:br/>
      </w:r>
      <w:r>
        <w:rPr>
          <w:rFonts w:ascii="Times New Roman"/>
          <w:b w:val="false"/>
          <w:i w:val="false"/>
          <w:color w:val="000000"/>
          <w:sz w:val="28"/>
        </w:rPr>
        <w:t>
</w:t>
      </w:r>
      <w:r>
        <w:rPr>
          <w:rFonts w:ascii="Times New Roman"/>
          <w:b w:val="false"/>
          <w:i w:val="false"/>
          <w:color w:val="000000"/>
          <w:sz w:val="28"/>
        </w:rPr>
        <w:t>
      6. Қала аумағындағы жалпы пайдаланылатын аумақтарда орналасқан жасыл алқаптар, белгіленген тәртіппен келісілген қала дамуының бас жоспарына кіретін жер учаскелерін қоспағанда құрылыс салуға жатпайды.</w:t>
      </w:r>
      <w:r>
        <w:br/>
      </w:r>
      <w:r>
        <w:rPr>
          <w:rFonts w:ascii="Times New Roman"/>
          <w:b w:val="false"/>
          <w:i w:val="false"/>
          <w:color w:val="000000"/>
          <w:sz w:val="28"/>
        </w:rPr>
        <w:t>
</w:t>
      </w:r>
      <w:r>
        <w:rPr>
          <w:rFonts w:ascii="Times New Roman"/>
          <w:b w:val="false"/>
          <w:i w:val="false"/>
          <w:color w:val="000000"/>
          <w:sz w:val="28"/>
        </w:rPr>
        <w:t>
      7. Жасыл желектерді амалсыз кесуге заңда белгіленген тәртіпте, қаланы дамытудың бас жоспарын жүзеге асыру мақсатында мемлекеттік қажеттіліктер үшін алынған жер телімдерінде ғана рұқсат етіледі.</w:t>
      </w:r>
    </w:p>
    <w:bookmarkEnd w:id="3"/>
    <w:bookmarkStart w:name="z15" w:id="4"/>
    <w:p>
      <w:pPr>
        <w:spacing w:after="0"/>
        <w:ind w:left="0"/>
        <w:jc w:val="left"/>
      </w:pPr>
      <w:r>
        <w:rPr>
          <w:rFonts w:ascii="Times New Roman"/>
          <w:b/>
          <w:i w:val="false"/>
          <w:color w:val="000000"/>
        </w:rPr>
        <w:t xml:space="preserve"> 
2. Қаланың жасыл желектерін қорғау бойынша әкімдіктің уәкілетті органымен шешілуге жататын сұрақтар</w:t>
      </w:r>
    </w:p>
    <w:bookmarkEnd w:id="4"/>
    <w:bookmarkStart w:name="z16" w:id="5"/>
    <w:p>
      <w:pPr>
        <w:spacing w:after="0"/>
        <w:ind w:left="0"/>
        <w:jc w:val="both"/>
      </w:pPr>
      <w:r>
        <w:rPr>
          <w:rFonts w:ascii="Times New Roman"/>
          <w:b w:val="false"/>
          <w:i w:val="false"/>
          <w:color w:val="000000"/>
          <w:sz w:val="28"/>
        </w:rPr>
        <w:t>
      8. Әкімдіктің уәкілетті органы:</w:t>
      </w:r>
      <w:r>
        <w:br/>
      </w:r>
      <w:r>
        <w:rPr>
          <w:rFonts w:ascii="Times New Roman"/>
          <w:b w:val="false"/>
          <w:i w:val="false"/>
          <w:color w:val="000000"/>
          <w:sz w:val="28"/>
        </w:rPr>
        <w:t>
      1) жасыл желектер мәселесі бойынша тапсырыстарды (өтініштерді) төмендегідей ретте қарастырады:</w:t>
      </w:r>
      <w:r>
        <w:br/>
      </w:r>
      <w:r>
        <w:rPr>
          <w:rFonts w:ascii="Times New Roman"/>
          <w:b w:val="false"/>
          <w:i w:val="false"/>
          <w:color w:val="000000"/>
          <w:sz w:val="28"/>
        </w:rPr>
        <w:t>
      тапсырыстарда (өтініштерде) көрсетілген жерге барып жасыл желектерді анықтайды, олардың тұқымдық құрамы, жасы, сапалық жағдайы нақтыланады;</w:t>
      </w:r>
      <w:r>
        <w:br/>
      </w:r>
      <w:r>
        <w:rPr>
          <w:rFonts w:ascii="Times New Roman"/>
          <w:b w:val="false"/>
          <w:i w:val="false"/>
          <w:color w:val="000000"/>
          <w:sz w:val="28"/>
        </w:rPr>
        <w:t>
      Балқаш қаласының аумағында жасыл желектерді санитарлық кесуге (іріктемелік, жаппай), амалсыз кесуге, қайта отырғызуға, бөрікбастарын қалыптастыруға, санитарлық қырқуға, ландшафтық кесуге, жасыл желектерді қайта отырғызуға актілерді рәсімдеу мен рұқсаттарды беру, тексеру жүргізу, рұқсат материалдарын дайындауды жүзеге асырады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 қосымшалар</w:t>
      </w:r>
      <w:r>
        <w:rPr>
          <w:rFonts w:ascii="Times New Roman"/>
          <w:b w:val="false"/>
          <w:i w:val="false"/>
          <w:color w:val="000000"/>
          <w:sz w:val="28"/>
        </w:rPr>
        <w:t>).</w:t>
      </w:r>
      <w:r>
        <w:br/>
      </w:r>
      <w:r>
        <w:rPr>
          <w:rFonts w:ascii="Times New Roman"/>
          <w:b w:val="false"/>
          <w:i w:val="false"/>
          <w:color w:val="000000"/>
          <w:sz w:val="28"/>
        </w:rPr>
        <w:t>
      1 тармақшадағы талаптар осы Ереженің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 тармақтарында</w:t>
      </w:r>
      <w:r>
        <w:rPr>
          <w:rFonts w:ascii="Times New Roman"/>
          <w:b w:val="false"/>
          <w:i w:val="false"/>
          <w:color w:val="000000"/>
          <w:sz w:val="28"/>
        </w:rPr>
        <w:t xml:space="preserve"> қарастырылған жағдайларда қолданылмайды;</w:t>
      </w:r>
      <w:r>
        <w:br/>
      </w:r>
      <w:r>
        <w:rPr>
          <w:rFonts w:ascii="Times New Roman"/>
          <w:b w:val="false"/>
          <w:i w:val="false"/>
          <w:color w:val="000000"/>
          <w:sz w:val="28"/>
        </w:rPr>
        <w:t>
      2) жасыл құрылысты келешекте жүргізу үшін, қаланың аумағын зерттеу және айқындау бойынша жұмыстарды ұйымдастыру;</w:t>
      </w:r>
      <w:r>
        <w:br/>
      </w:r>
      <w:r>
        <w:rPr>
          <w:rFonts w:ascii="Times New Roman"/>
          <w:b w:val="false"/>
          <w:i w:val="false"/>
          <w:color w:val="000000"/>
          <w:sz w:val="28"/>
        </w:rPr>
        <w:t>
      3) жасыл желектерге қатысты қоршаған ортаны қорғау саласында, өсімдіктерді қорғау мен олардың карантині саласында, орман шаруашылығы саласында мемлекеттік бақылау функцияларын жүзеге асыратын уәкілетті органдармен бірлесіп әрекет ету жөніндегі жұмыстарды ұйымдастыру;</w:t>
      </w:r>
      <w:r>
        <w:br/>
      </w:r>
      <w:r>
        <w:rPr>
          <w:rFonts w:ascii="Times New Roman"/>
          <w:b w:val="false"/>
          <w:i w:val="false"/>
          <w:color w:val="000000"/>
          <w:sz w:val="28"/>
        </w:rPr>
        <w:t>
      4) кепілді өтемдік отырғызу және жасыл желектерді күту жұмыстарының жүргізілуіне бақылауды ұйымдастыру.</w:t>
      </w:r>
    </w:p>
    <w:bookmarkEnd w:id="5"/>
    <w:bookmarkStart w:name="z17" w:id="6"/>
    <w:p>
      <w:pPr>
        <w:spacing w:after="0"/>
        <w:ind w:left="0"/>
        <w:jc w:val="left"/>
      </w:pPr>
      <w:r>
        <w:rPr>
          <w:rFonts w:ascii="Times New Roman"/>
          <w:b/>
          <w:i w:val="false"/>
          <w:color w:val="000000"/>
        </w:rPr>
        <w:t xml:space="preserve"> 
3. Жасыл желектерді қорғау және күту, есепке алу</w:t>
      </w:r>
    </w:p>
    <w:bookmarkEnd w:id="6"/>
    <w:bookmarkStart w:name="z18" w:id="7"/>
    <w:p>
      <w:pPr>
        <w:spacing w:after="0"/>
        <w:ind w:left="0"/>
        <w:jc w:val="both"/>
      </w:pPr>
      <w:r>
        <w:rPr>
          <w:rFonts w:ascii="Times New Roman"/>
          <w:b w:val="false"/>
          <w:i w:val="false"/>
          <w:color w:val="000000"/>
          <w:sz w:val="28"/>
        </w:rPr>
        <w:t>
      9. Жасыл желектердің барлық түрі есепке алуға жатады.</w:t>
      </w:r>
      <w:r>
        <w:br/>
      </w:r>
      <w:r>
        <w:rPr>
          <w:rFonts w:ascii="Times New Roman"/>
          <w:b w:val="false"/>
          <w:i w:val="false"/>
          <w:color w:val="000000"/>
          <w:sz w:val="28"/>
        </w:rPr>
        <w:t>
      Балқаш қаласында жасыл желектерді есепке алу белгіленген нысанға сәйкес (</w:t>
      </w:r>
      <w:r>
        <w:rPr>
          <w:rFonts w:ascii="Times New Roman"/>
          <w:b w:val="false"/>
          <w:i w:val="false"/>
          <w:color w:val="000000"/>
          <w:sz w:val="28"/>
        </w:rPr>
        <w:t>N 4 қосымша</w:t>
      </w:r>
      <w:r>
        <w:rPr>
          <w:rFonts w:ascii="Times New Roman"/>
          <w:b w:val="false"/>
          <w:i w:val="false"/>
          <w:color w:val="000000"/>
          <w:sz w:val="28"/>
        </w:rPr>
        <w:t>) тізілімге енгізіліп, есепке алынатын шекараларда орналасқан жасыл желектерді түгендеу және орман ауруларына бейімділігін зерттеу арқылы жүргізіледі.</w:t>
      </w:r>
      <w:r>
        <w:br/>
      </w:r>
      <w:r>
        <w:rPr>
          <w:rFonts w:ascii="Times New Roman"/>
          <w:b w:val="false"/>
          <w:i w:val="false"/>
          <w:color w:val="000000"/>
          <w:sz w:val="28"/>
        </w:rPr>
        <w:t>
</w:t>
      </w:r>
      <w:r>
        <w:rPr>
          <w:rFonts w:ascii="Times New Roman"/>
          <w:b w:val="false"/>
          <w:i w:val="false"/>
          <w:color w:val="000000"/>
          <w:sz w:val="28"/>
        </w:rPr>
        <w:t>
      10. Жалпы пайдаланылатын жерлердегі жасыл желектердің түгендеуін және орман ауруларына бейімділігін зерттеуді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арнайы мамандандырылған ұйымдар жүзеге асырады.</w:t>
      </w:r>
      <w:r>
        <w:br/>
      </w:r>
      <w:r>
        <w:rPr>
          <w:rFonts w:ascii="Times New Roman"/>
          <w:b w:val="false"/>
          <w:i w:val="false"/>
          <w:color w:val="000000"/>
          <w:sz w:val="28"/>
        </w:rPr>
        <w:t>
      Жасыл желектерді түгендеу және олардың орман ауруларына бейімділігін зерттеу материалдарының көшірмесін әкімдіктің уәкілетті органына жасыл қормен жұмыс жасау кезінде ұсыныс ретінде пайдалану үшін бюджеттік бағдарламалардың әкімгерлері жібереді.</w:t>
      </w:r>
      <w:r>
        <w:br/>
      </w:r>
      <w:r>
        <w:rPr>
          <w:rFonts w:ascii="Times New Roman"/>
          <w:b w:val="false"/>
          <w:i w:val="false"/>
          <w:color w:val="000000"/>
          <w:sz w:val="28"/>
        </w:rPr>
        <w:t>
</w:t>
      </w:r>
      <w:r>
        <w:rPr>
          <w:rFonts w:ascii="Times New Roman"/>
          <w:b w:val="false"/>
          <w:i w:val="false"/>
          <w:color w:val="000000"/>
          <w:sz w:val="28"/>
        </w:rPr>
        <w:t>
      11. Балқаш қаласының жасыл желектерін тізімдеу төменгі мақсаттарда жүргізіледі:</w:t>
      </w:r>
      <w:r>
        <w:br/>
      </w:r>
      <w:r>
        <w:rPr>
          <w:rFonts w:ascii="Times New Roman"/>
          <w:b w:val="false"/>
          <w:i w:val="false"/>
          <w:color w:val="000000"/>
          <w:sz w:val="28"/>
        </w:rPr>
        <w:t>
      1) Балқаш қаласында жасыл желектердің жәй-күйі мен саны және сапасы туралы шынайы мәліметтер алу және есебін жүргізу;</w:t>
      </w:r>
      <w:r>
        <w:br/>
      </w:r>
      <w:r>
        <w:rPr>
          <w:rFonts w:ascii="Times New Roman"/>
          <w:b w:val="false"/>
          <w:i w:val="false"/>
          <w:color w:val="000000"/>
          <w:sz w:val="28"/>
        </w:rPr>
        <w:t>
      2) қаланың көгалдандырылған аумағын дамыту және жасыл желектерді қорғау, сақтау саласындағы қалалық саясаттың негізгі бағыттарын анықтау;</w:t>
      </w:r>
      <w:r>
        <w:br/>
      </w:r>
      <w:r>
        <w:rPr>
          <w:rFonts w:ascii="Times New Roman"/>
          <w:b w:val="false"/>
          <w:i w:val="false"/>
          <w:color w:val="000000"/>
          <w:sz w:val="28"/>
        </w:rPr>
        <w:t>
      3) қалада жасыл желектердің жәй-күйі және саны туралы басқару және билік органдарын, халықты шынайы ақпаратпен қамтамасыз ету.</w:t>
      </w:r>
      <w:r>
        <w:br/>
      </w:r>
      <w:r>
        <w:rPr>
          <w:rFonts w:ascii="Times New Roman"/>
          <w:b w:val="false"/>
          <w:i w:val="false"/>
          <w:color w:val="000000"/>
          <w:sz w:val="28"/>
        </w:rPr>
        <w:t>
</w:t>
      </w:r>
      <w:r>
        <w:rPr>
          <w:rFonts w:ascii="Times New Roman"/>
          <w:b w:val="false"/>
          <w:i w:val="false"/>
          <w:color w:val="000000"/>
          <w:sz w:val="28"/>
        </w:rPr>
        <w:t>
      12. Жасыл желектер тізілімін жүргізуді ұйымдастыру жұмыстары жергілікті бюджет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Қарағанды облысы Балқаш қалалық мәслихатының 2011.03.10 </w:t>
      </w:r>
      <w:r>
        <w:rPr>
          <w:rFonts w:ascii="Times New Roman"/>
          <w:b w:val="false"/>
          <w:i w:val="false"/>
          <w:color w:val="000000"/>
          <w:sz w:val="28"/>
        </w:rPr>
        <w:t>N 42/326</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13. Жалпы пайдаланылатын жерлердегі жасыл желектерді қорғау және күту төмендегі жағдайларды қоспағанда бюджеттік бағдарламалардың әкімшілерімен жүзеге асырылады:</w:t>
      </w:r>
      <w:r>
        <w:br/>
      </w:r>
      <w:r>
        <w:rPr>
          <w:rFonts w:ascii="Times New Roman"/>
          <w:b w:val="false"/>
          <w:i w:val="false"/>
          <w:color w:val="000000"/>
          <w:sz w:val="28"/>
        </w:rPr>
        <w:t>
      1) арнайы саябақтарда меншік иелеріне немесе меншік иесі өкілеттік берген адамға;</w:t>
      </w:r>
      <w:r>
        <w:br/>
      </w:r>
      <w:r>
        <w:rPr>
          <w:rFonts w:ascii="Times New Roman"/>
          <w:b w:val="false"/>
          <w:i w:val="false"/>
          <w:color w:val="000000"/>
          <w:sz w:val="28"/>
        </w:rPr>
        <w:t>
      2) тұрғын ықшам аудандарында, тұрғын үйлердің алдындағы көшелерде құрылыстан жаяусоқпаққа дейін - ішкі аула аумағы шегінде тұрғын үй қорының иелеріне;</w:t>
      </w:r>
      <w:r>
        <w:br/>
      </w:r>
      <w:r>
        <w:rPr>
          <w:rFonts w:ascii="Times New Roman"/>
          <w:b w:val="false"/>
          <w:i w:val="false"/>
          <w:color w:val="000000"/>
          <w:sz w:val="28"/>
        </w:rPr>
        <w:t>
      3) өнеркәсіп кәсіпорындары аумақтары мен меншіктің өзге нысандарында, сондай-ақ бөлінген және бекітілген аумақтарда және санитарлық-қорғау аймақтарында - иелеріне немесе осы нысандарды пайдаланушыларға;</w:t>
      </w:r>
      <w:r>
        <w:br/>
      </w:r>
      <w:r>
        <w:rPr>
          <w:rFonts w:ascii="Times New Roman"/>
          <w:b w:val="false"/>
          <w:i w:val="false"/>
          <w:color w:val="000000"/>
          <w:sz w:val="28"/>
        </w:rPr>
        <w:t>
      4) құрылыс үшін бөлінген аумақтарда - тапсырысшыға жүктеледі.</w:t>
      </w:r>
      <w:r>
        <w:br/>
      </w:r>
      <w:r>
        <w:rPr>
          <w:rFonts w:ascii="Times New Roman"/>
          <w:b w:val="false"/>
          <w:i w:val="false"/>
          <w:color w:val="000000"/>
          <w:sz w:val="28"/>
        </w:rPr>
        <w:t>
</w:t>
      </w:r>
      <w:r>
        <w:rPr>
          <w:rFonts w:ascii="Times New Roman"/>
          <w:b w:val="false"/>
          <w:i w:val="false"/>
          <w:color w:val="000000"/>
          <w:sz w:val="28"/>
        </w:rPr>
        <w:t>
      14. Жалпы пайдаланылатын жерлерде жүргізілетін жасыл желектерді қорғау және күту бойынша жұмыс Қазақстан Республикасының "Мемлекеттік сатып алу" </w:t>
      </w:r>
      <w:r>
        <w:rPr>
          <w:rFonts w:ascii="Times New Roman"/>
          <w:b w:val="false"/>
          <w:i w:val="false"/>
          <w:color w:val="000000"/>
          <w:sz w:val="28"/>
        </w:rPr>
        <w:t>Заңына</w:t>
      </w:r>
      <w:r>
        <w:rPr>
          <w:rFonts w:ascii="Times New Roman"/>
          <w:b w:val="false"/>
          <w:i w:val="false"/>
          <w:color w:val="000000"/>
          <w:sz w:val="28"/>
        </w:rPr>
        <w:t xml:space="preserve"> сәйкес мамандандырылған ұйымдармен жүзеге асырылады.</w:t>
      </w:r>
      <w:r>
        <w:br/>
      </w:r>
      <w:r>
        <w:rPr>
          <w:rFonts w:ascii="Times New Roman"/>
          <w:b w:val="false"/>
          <w:i w:val="false"/>
          <w:color w:val="000000"/>
          <w:sz w:val="28"/>
        </w:rPr>
        <w:t>
</w:t>
      </w:r>
      <w:r>
        <w:rPr>
          <w:rFonts w:ascii="Times New Roman"/>
          <w:b w:val="false"/>
          <w:i w:val="false"/>
          <w:color w:val="000000"/>
          <w:sz w:val="28"/>
        </w:rPr>
        <w:t>
      15. Әкімдіктің уәкілетті органының рұқсатымен жүргізілген амалсыз кескендігі, санитарлық кескендігі үшін жасыл желектерді өтемдік қалпына келтіру биіктігі 3 метрден кем емес жапырақ тұқымдас көшеттерді отырғызу жолымен, ал қылқан жапырақтылар үшін 2 метрден кем емес көшеттерді отырғызу жолымен жүргізіледі (І немесе ІІ сыныптағы сападағы).</w:t>
      </w:r>
      <w:r>
        <w:br/>
      </w:r>
      <w:r>
        <w:rPr>
          <w:rFonts w:ascii="Times New Roman"/>
          <w:b w:val="false"/>
          <w:i w:val="false"/>
          <w:color w:val="000000"/>
          <w:sz w:val="28"/>
        </w:rPr>
        <w:t>
      Көшеттердің тамыр жүйесінен жоғары діңгегінің диаметрі кем дегенде 3 сантиметр (діңгек бөлігінің 1,3 метр биіктікте) болуы керек. Мұндай кезде амалсыз кесілген ағаштардың орнына өтемдік отырғызу сол жер телімі аумағында (қалалық сәулет шарттары ескеріліп) үш есе көлемінде жүргізіледі.</w:t>
      </w:r>
      <w:r>
        <w:br/>
      </w:r>
      <w:r>
        <w:rPr>
          <w:rFonts w:ascii="Times New Roman"/>
          <w:b w:val="false"/>
          <w:i w:val="false"/>
          <w:color w:val="000000"/>
          <w:sz w:val="28"/>
        </w:rPr>
        <w:t>
      Санитарлық кесу және жасыл желектерді кесу жүргізілетін аумақта отырғызу үшін бос алаң болмаған жағдайда әкімдіктің уәкілетті органы одан әрі өтемдік отырғызу жүргізу үшін белгіленген тәртіппен келісілген арнайы учаскелерді анықтайды.</w:t>
      </w:r>
      <w:r>
        <w:br/>
      </w:r>
      <w:r>
        <w:rPr>
          <w:rFonts w:ascii="Times New Roman"/>
          <w:b w:val="false"/>
          <w:i w:val="false"/>
          <w:color w:val="000000"/>
          <w:sz w:val="28"/>
        </w:rPr>
        <w:t>
      Жалпы пайдаланылатын жерлердегі өтемдік отырғызуларды тек қана жалпы пайдаланылатын жерлерде жасыл желектерді күту және ұстау, көгалдандыруды жүргізетін мамандандырылған ұйымдар (келісім-шарт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16. Объект жағдайының коэффициенті бойынша апатты жағдайдағы, қураған және қартайған жасыл желектерді кесу кезінде заңды және жеке тұлғалар әрбір апатты жағдайдағы жасыл желекті кескені үшін жасыл желек кесілген жерде немесе әкімдіктің уәкілетті органы белгілеген учаскеге жасыл желектерді кепілді өтемдік отырғызу ретінде 1 көшет отырғызады.</w:t>
      </w:r>
      <w:r>
        <w:br/>
      </w:r>
      <w:r>
        <w:rPr>
          <w:rFonts w:ascii="Times New Roman"/>
          <w:b w:val="false"/>
          <w:i w:val="false"/>
          <w:color w:val="000000"/>
          <w:sz w:val="28"/>
        </w:rPr>
        <w:t>
</w:t>
      </w:r>
      <w:r>
        <w:rPr>
          <w:rFonts w:ascii="Times New Roman"/>
          <w:b w:val="false"/>
          <w:i w:val="false"/>
          <w:color w:val="000000"/>
          <w:sz w:val="28"/>
        </w:rPr>
        <w:t>
      17. Апаттық ахуалдың пайда болуын - ұзақ тұрған (қартайған), апатты (құлап қауіп төндіретін және т.б), қураған ағаштардың, қатты піскен (тіршілігі қысқа мерзімді, жылдам өсетін: жасы 40-тан асқан теректердің барлық түрі; жасы 20-дан асқан жемісті ағаштар; жасы 50-ден асқан қарағаш) және басқа да ағаш түрлерінің өздігінен құлауын болдырмау үшін желектің сапалық жағдайына қарамастан сұлбасы, жапырағы, алдын ала зерттеу жүргізу.</w:t>
      </w:r>
      <w:r>
        <w:br/>
      </w:r>
      <w:r>
        <w:rPr>
          <w:rFonts w:ascii="Times New Roman"/>
          <w:b w:val="false"/>
          <w:i w:val="false"/>
          <w:color w:val="000000"/>
          <w:sz w:val="28"/>
        </w:rPr>
        <w:t>
</w:t>
      </w:r>
      <w:r>
        <w:rPr>
          <w:rFonts w:ascii="Times New Roman"/>
          <w:b w:val="false"/>
          <w:i w:val="false"/>
          <w:color w:val="000000"/>
          <w:sz w:val="28"/>
        </w:rPr>
        <w:t>
      18. Жалпы пайдаланылатын жерлердегі, ғимараттар мен үй-жайлардың, көп қабатты тұрғын үйлер аумақтарында желдің және табиғи сипаттағы өзге де оқиғалардың, жол-көлік апаттары нәтижесінде құлаған апатты ағаштарды жинау, құлаған жерлерді өз уақытында санитарлық тазалау және ағаш қалдықтарын шығару жер пайдалану шекарасындағы, сол аумақ қарайтын мекемелерге немесе қызмет көрсететін учаскелері бойынша мамандандырылған кәсіпорындарға жүктеледі.</w:t>
      </w:r>
      <w:r>
        <w:br/>
      </w:r>
      <w:r>
        <w:rPr>
          <w:rFonts w:ascii="Times New Roman"/>
          <w:b w:val="false"/>
          <w:i w:val="false"/>
          <w:color w:val="000000"/>
          <w:sz w:val="28"/>
        </w:rPr>
        <w:t>
</w:t>
      </w:r>
      <w:r>
        <w:rPr>
          <w:rFonts w:ascii="Times New Roman"/>
          <w:b w:val="false"/>
          <w:i w:val="false"/>
          <w:color w:val="000000"/>
          <w:sz w:val="28"/>
        </w:rPr>
        <w:t>
      19. Өнеркәсіптік, азаматтық мақсаттағы ғимараттардан және жеке тұрғын үй құрылысынан кемінде 5 м қашықтықта өсіп тұрған ағаштың бөрікбасы ғимарат үшін қауіп туғызса - жабынды, балконды, лоджияны бүлдіретін және тамырлары ғимарат іргетасын қирататын болса, оларды санитарлық қырқуға, амалсыз кесуге рұқсат Қазақстан Республикасы құрылыс нормалары мен ережелеріне сәйкес шектесетін аумақта өтемдік отырғызуды анықтаумен, апатты жасыл желектерді кесу ретінде беріледі.</w:t>
      </w:r>
      <w:r>
        <w:br/>
      </w:r>
      <w:r>
        <w:rPr>
          <w:rFonts w:ascii="Times New Roman"/>
          <w:b w:val="false"/>
          <w:i w:val="false"/>
          <w:color w:val="000000"/>
          <w:sz w:val="28"/>
        </w:rPr>
        <w:t>
</w:t>
      </w:r>
      <w:r>
        <w:rPr>
          <w:rFonts w:ascii="Times New Roman"/>
          <w:b w:val="false"/>
          <w:i w:val="false"/>
          <w:color w:val="000000"/>
          <w:sz w:val="28"/>
        </w:rPr>
        <w:t>
      20. Жасыл желектерді заңсыз кескен жағдайда өтемдік қалпына келтіру биіктігі 3 метрден кем емес жапырақ тұқымдас көшеттерін, сондай-ақ биіктігі кемінде 2 метрден кем емес (І және ІІ сыныптағы сападағы) қылқан жапырақты тұқым көшеттерін он есе көлемінде отырғызу жолымен жүргізіледі. Діңгегінің диаметрі көшеттің жоғары тамыр жүйесінен (діңгек бөлігі 1,3 метр биіктікте) 3 сантиметрден кем болмауы керек. Заңсыз кесу жүргізілген аумақта ағаш отырғызу үшін бос алаң болмаған жағдайда әкімдіктің уәкілетті органы өтемдік отырғызуды жүргізу үшін белгіленген тәртіппен арнайы учаскелерді белгілейді.</w:t>
      </w:r>
      <w:r>
        <w:br/>
      </w:r>
      <w:r>
        <w:rPr>
          <w:rFonts w:ascii="Times New Roman"/>
          <w:b w:val="false"/>
          <w:i w:val="false"/>
          <w:color w:val="000000"/>
          <w:sz w:val="28"/>
        </w:rPr>
        <w:t>
</w:t>
      </w:r>
      <w:r>
        <w:rPr>
          <w:rFonts w:ascii="Times New Roman"/>
          <w:b w:val="false"/>
          <w:i w:val="false"/>
          <w:color w:val="000000"/>
          <w:sz w:val="28"/>
        </w:rPr>
        <w:t>
      21. Жасыл желектер заңсыз кесілген жағдайда өтемдік қалпына келтіру жұмыстары заң бұзушылыққа жол берген заңды және жеке тұлғалардың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22. Жасыл желектерді өтемдік қалпына келтіруді жеке тұлғалар дербес меншік аумақтарында, ал заңды тұлғалар жасыл желектерді оларды одан әрі күтудің (оның ішінде екі жыл бойы күтіп-баптау жұмыстары) міндетті шарттарын сақтай отырып арнайы мамандандырылған кәсіпорындармен келісім-шарт бойынша жүргізеді. Жалпы пайдаланудағы жерлерде көшеттерді өтемдік отырғызуда қаладағы жасыл желектерді құруға техникалық қадағалауды жүзеге асыратын арнайы мамандандырылған мекемелерді қатыстырумен жүзеге асырылады.</w:t>
      </w:r>
      <w:r>
        <w:br/>
      </w:r>
      <w:r>
        <w:rPr>
          <w:rFonts w:ascii="Times New Roman"/>
          <w:b w:val="false"/>
          <w:i w:val="false"/>
          <w:color w:val="000000"/>
          <w:sz w:val="28"/>
        </w:rPr>
        <w:t>
</w:t>
      </w:r>
      <w:r>
        <w:rPr>
          <w:rFonts w:ascii="Times New Roman"/>
          <w:b w:val="false"/>
          <w:i w:val="false"/>
          <w:color w:val="000000"/>
          <w:sz w:val="28"/>
        </w:rPr>
        <w:t>
      23. Бюджет қаражаты есебінен құрылыс жұмыстарын жүргізген кезде (күрделі құрылыс, жолдарды, жаяу соқпақтарды, арық желілерін жөндеу және т.б.) және коммерциялық құрылыс жұмыстарын жүргізетін ұйымдарға (тапсырыс берушілер мен мердігерлер) құрылыс жобаларында жасыл желектерді құру немесе қалпына келтіру (жобада қарастырылған) жөніндегі, жұмыстарын көгалдандыру жұмыстары аяқталғаннан кейінгі екі жыл бойы оларды күтіп-баптау жұмыстарын ескере отырып қаржыландыруды қарастыруы қажет.</w:t>
      </w:r>
      <w:r>
        <w:br/>
      </w:r>
      <w:r>
        <w:rPr>
          <w:rFonts w:ascii="Times New Roman"/>
          <w:b w:val="false"/>
          <w:i w:val="false"/>
          <w:color w:val="000000"/>
          <w:sz w:val="28"/>
        </w:rPr>
        <w:t>
</w:t>
      </w:r>
      <w:r>
        <w:rPr>
          <w:rFonts w:ascii="Times New Roman"/>
          <w:b w:val="false"/>
          <w:i w:val="false"/>
          <w:color w:val="000000"/>
          <w:sz w:val="28"/>
        </w:rPr>
        <w:t>
      24. Қатты өскен немесе зақымдалған жасыл желек өздігінен құлаған кезде, кінәлі тұлғаларды анықтау мүмкін емес жағдайда жасыл желектерді қалпына келтіру белгіленген тәртіппен жергілікті бюджет есебінен жүргізіледі.</w:t>
      </w:r>
      <w:r>
        <w:br/>
      </w:r>
      <w:r>
        <w:rPr>
          <w:rFonts w:ascii="Times New Roman"/>
          <w:b w:val="false"/>
          <w:i w:val="false"/>
          <w:color w:val="000000"/>
          <w:sz w:val="28"/>
        </w:rPr>
        <w:t>
</w:t>
      </w:r>
      <w:r>
        <w:rPr>
          <w:rFonts w:ascii="Times New Roman"/>
          <w:b w:val="false"/>
          <w:i w:val="false"/>
          <w:color w:val="000000"/>
          <w:sz w:val="28"/>
        </w:rPr>
        <w:t>
      25. Жалпы пайдалану жерлерінде және жеке аумақтарда өсетін жасыл желектер механикалық зақымдалған немесе жол-көлік оқиғалары салдарынан жойылған жағдайда кінәлі тараптар осы Ережелердің 20, 21 тармағына сәйкес зақымдалған немесе жойылған желектердің өтемдік қалпына келтірілуін жүргізеді.</w:t>
      </w:r>
      <w:r>
        <w:br/>
      </w:r>
      <w:r>
        <w:rPr>
          <w:rFonts w:ascii="Times New Roman"/>
          <w:b w:val="false"/>
          <w:i w:val="false"/>
          <w:color w:val="000000"/>
          <w:sz w:val="28"/>
        </w:rPr>
        <w:t>
</w:t>
      </w:r>
      <w:r>
        <w:rPr>
          <w:rFonts w:ascii="Times New Roman"/>
          <w:b w:val="false"/>
          <w:i w:val="false"/>
          <w:color w:val="000000"/>
          <w:sz w:val="28"/>
        </w:rPr>
        <w:t>
      26. Отырғызылған жасыл желектер жойылған жағдайда оның мүддесі үшін кесу жүргізілген тұлға немесе мамандандырылған ұйым (әрекеттегі кепілді міндеттеменің келісім-шарты бойынша) жасыл желектерді қайта отырғызады және олар отырғызылғаннан кейін екі жыл ішінде әрі қарай күтілуін қамтамасыз етеді.</w:t>
      </w:r>
      <w:r>
        <w:br/>
      </w:r>
      <w:r>
        <w:rPr>
          <w:rFonts w:ascii="Times New Roman"/>
          <w:b w:val="false"/>
          <w:i w:val="false"/>
          <w:color w:val="000000"/>
          <w:sz w:val="28"/>
        </w:rPr>
        <w:t>
</w:t>
      </w:r>
      <w:r>
        <w:rPr>
          <w:rFonts w:ascii="Times New Roman"/>
          <w:b w:val="false"/>
          <w:i w:val="false"/>
          <w:color w:val="000000"/>
          <w:sz w:val="28"/>
        </w:rPr>
        <w:t>
      27. Қажетті күтіп-ұстау, жасыл желекті қалпына келтіру мүмкіндігінің жоқтығына, механикалық зақымдалуға, көшеттердің баяу өсуіне байланысты, отырғызылған жерде көшеттердің жоқтығының (ұрланған) анықталуына байланысты жасыл желектердің жойылғандығы анықталған жағдайда (қурағандарын қоспағанда) оларды қалпына келтіру жасыл желектерді күту жауапкершілігі жүктелген тұлғалар есебінен жүргізіледі. Отырғызуды қалпына келтіру, уәкілетті органмен келісілген, мерзімі көрсетілген өтемдік қалпына келтіру жоспарына сәйкес жүргізіледі.</w:t>
      </w:r>
      <w:r>
        <w:br/>
      </w:r>
      <w:r>
        <w:rPr>
          <w:rFonts w:ascii="Times New Roman"/>
          <w:b w:val="false"/>
          <w:i w:val="false"/>
          <w:color w:val="000000"/>
          <w:sz w:val="28"/>
        </w:rPr>
        <w:t>
</w:t>
      </w:r>
      <w:r>
        <w:rPr>
          <w:rFonts w:ascii="Times New Roman"/>
          <w:b w:val="false"/>
          <w:i w:val="false"/>
          <w:color w:val="000000"/>
          <w:sz w:val="28"/>
        </w:rPr>
        <w:t>
      28. Құрылыс және өзге жұмыс түрлерін жүргізген кезде осы учаскедегі сақталуға жататын, кесуге немесе санитарлық қырқуға жатпайтын барлық жасыл желектер тиімді қорғауды қамтамасыз ететін арнайы қорғаныс қоршауларымен (ағаш-бұта өсімдігі діңінің, көшеттің, көкжелектердің, гүлзарлардың айналасына, қажетті жағдайда бөрікбастарды қорғау) механикалық және өзге зақымдалулардан қорғалуға тиіс.</w:t>
      </w:r>
    </w:p>
    <w:bookmarkEnd w:id="7"/>
    <w:bookmarkStart w:name="z38" w:id="8"/>
    <w:p>
      <w:pPr>
        <w:spacing w:after="0"/>
        <w:ind w:left="0"/>
        <w:jc w:val="left"/>
      </w:pPr>
      <w:r>
        <w:rPr>
          <w:rFonts w:ascii="Times New Roman"/>
          <w:b/>
          <w:i w:val="false"/>
          <w:color w:val="000000"/>
        </w:rPr>
        <w:t xml:space="preserve"> 
4. Жасыл желектерді санитарлық кесу (іріктемелік, жаппай), амалсыз кесу, қайта отырғызу, бөрікбастарды қалыптастыру, санитарлық қырқу, ландшафтық кесу, сүңгегін тазалау</w:t>
      </w:r>
    </w:p>
    <w:bookmarkEnd w:id="8"/>
    <w:bookmarkStart w:name="z39" w:id="9"/>
    <w:p>
      <w:pPr>
        <w:spacing w:after="0"/>
        <w:ind w:left="0"/>
        <w:jc w:val="both"/>
      </w:pPr>
      <w:r>
        <w:rPr>
          <w:rFonts w:ascii="Times New Roman"/>
          <w:b w:val="false"/>
          <w:i w:val="false"/>
          <w:color w:val="000000"/>
          <w:sz w:val="28"/>
        </w:rPr>
        <w:t>
      29. Жасыл желектерді санитарлық кесу (іріктемелік, жаппай), амалсыз кесу, қайта отырғызу, бөрікбастарды қалыптастыру, санитарлық қырқу, ландшафтық кесу, сүңгегін тазалау осы Ережеде белгіленген тәртіппен жүргізіледі және жасыл желектер өсіп тұрған жер учаскесіне жер пайдалану құқығын айғақтайтын құжаттарды және өзге қажетті құжаттарды міндетті көрсетуі бойынша немесе осы Ережеде белгіленген тәртіппен бекітілген бағдарлама рұқсатымен ғана ресімделеді.</w:t>
      </w:r>
      <w:r>
        <w:br/>
      </w:r>
      <w:r>
        <w:rPr>
          <w:rFonts w:ascii="Times New Roman"/>
          <w:b w:val="false"/>
          <w:i w:val="false"/>
          <w:color w:val="000000"/>
          <w:sz w:val="28"/>
        </w:rPr>
        <w:t>
</w:t>
      </w:r>
      <w:r>
        <w:rPr>
          <w:rFonts w:ascii="Times New Roman"/>
          <w:b w:val="false"/>
          <w:i w:val="false"/>
          <w:color w:val="000000"/>
          <w:sz w:val="28"/>
        </w:rPr>
        <w:t>
      30. Жасыл желектерді санитарлық кесу, амалсыз кесу, сүңгегін тазалау және санитарлық қырқу жыл бойында жүргізіледі.</w:t>
      </w:r>
      <w:r>
        <w:br/>
      </w:r>
      <w:r>
        <w:rPr>
          <w:rFonts w:ascii="Times New Roman"/>
          <w:b w:val="false"/>
          <w:i w:val="false"/>
          <w:color w:val="000000"/>
          <w:sz w:val="28"/>
        </w:rPr>
        <w:t>
</w:t>
      </w:r>
      <w:r>
        <w:rPr>
          <w:rFonts w:ascii="Times New Roman"/>
          <w:b w:val="false"/>
          <w:i w:val="false"/>
          <w:color w:val="000000"/>
          <w:sz w:val="28"/>
        </w:rPr>
        <w:t>
      31. Жасыл желектерді қайта отырғызу бір жылдың ішінде әкімдіктің уәкілетті органы берген рұқсатта көрсетілген уақытта, арнайы қайта отырғызу технологиясын сақтай отырып жүргізіледі. Жапырақты және қылқанжапырақты тұқымдылардың дұрыс құтаюы мақсатында оларды күз түскеннен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
      32. Ағаштарды жасарту және қалың біткен ағаштарды сирету тозаңдану басталғанға дейін немесе күздің аяғына дейін жүргізіледі.</w:t>
      </w:r>
      <w:r>
        <w:br/>
      </w:r>
      <w:r>
        <w:rPr>
          <w:rFonts w:ascii="Times New Roman"/>
          <w:b w:val="false"/>
          <w:i w:val="false"/>
          <w:color w:val="000000"/>
          <w:sz w:val="28"/>
        </w:rPr>
        <w:t>
</w:t>
      </w:r>
      <w:r>
        <w:rPr>
          <w:rFonts w:ascii="Times New Roman"/>
          <w:b w:val="false"/>
          <w:i w:val="false"/>
          <w:color w:val="000000"/>
          <w:sz w:val="28"/>
        </w:rPr>
        <w:t>
      33. Жаңа құрылысты оның ішінде, жаңғыртуға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кесу, түгендеу мен орман ауруларына бейімділігін зерттеу материалдары негізінде әкімдіктің уәкілетті органының ресми рұқсаты бойынша жүргізіледі.</w:t>
      </w:r>
      <w:r>
        <w:br/>
      </w:r>
      <w:r>
        <w:rPr>
          <w:rFonts w:ascii="Times New Roman"/>
          <w:b w:val="false"/>
          <w:i w:val="false"/>
          <w:color w:val="000000"/>
          <w:sz w:val="28"/>
        </w:rPr>
        <w:t>
</w:t>
      </w:r>
      <w:r>
        <w:rPr>
          <w:rFonts w:ascii="Times New Roman"/>
          <w:b w:val="false"/>
          <w:i w:val="false"/>
          <w:color w:val="000000"/>
          <w:sz w:val="28"/>
        </w:rPr>
        <w:t>
      34. Жалпы пайдаланатын жерлердегі жасыл желектері бар аумақтарды күту жөніндегі бюджеттік бағдарламалар әкімгерлері, заңды және жеке тұлғалар, сондай-ақ аумақтарында жасыл желек өсетін ауылшаруашылығы мақсатындағы жер учаскелерін пайдаланушылар жыл сайын көктемгі және жазғы кезеңде жасыл желектерді зиянкестерден (жәндіктерден, паразиттік өсімдіктерден) және аурулардан сақтау үшін химиялық препараттарды тасымалдау, сақтау және қолдану тәртібін сақтай отырып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35. Осы Ереженің 34 тармағында көрсетілген тұлғалардың химиялық және фитосанитариялық өңдеулерді жүргізуі, жасыл желектерді қорғау жөніндегі жұмыстарды ұйымдастыруы алдын ала бекітілген шаралар жоспары бойынша жүргізіледі және бюджеттік бағдарламалардың әкімгерлеріне жүктеледі, ал жүргізілген жұмыстарға бақылау жасау өсімдіктерді қорғау мен олардың карантині жөніндегі уәкілетті органдарға жүктеледі.</w:t>
      </w:r>
      <w:r>
        <w:br/>
      </w:r>
      <w:r>
        <w:rPr>
          <w:rFonts w:ascii="Times New Roman"/>
          <w:b w:val="false"/>
          <w:i w:val="false"/>
          <w:color w:val="000000"/>
          <w:sz w:val="28"/>
        </w:rPr>
        <w:t>
</w:t>
      </w:r>
      <w:r>
        <w:rPr>
          <w:rFonts w:ascii="Times New Roman"/>
          <w:b w:val="false"/>
          <w:i w:val="false"/>
          <w:color w:val="000000"/>
          <w:sz w:val="28"/>
        </w:rPr>
        <w:t>
      36. Жалпы пайдаланатын жерлерде жасыл желектерді санитарлық кесуді, амалсыз кесуді және санитарлық қырқуды осы Ереженің 33 тармағында көрсетілген жағдайлары қоспағанда, міндетті түрде әкімдіктің уәкілетті органы рұқсатын алдын ала ресімдеу арқылы, сол жер учаскесінде қызмет көрсететін арнайы мамандандырылған мекеме жүргізеді.</w:t>
      </w:r>
      <w:r>
        <w:br/>
      </w:r>
      <w:r>
        <w:rPr>
          <w:rFonts w:ascii="Times New Roman"/>
          <w:b w:val="false"/>
          <w:i w:val="false"/>
          <w:color w:val="000000"/>
          <w:sz w:val="28"/>
        </w:rPr>
        <w:t>
</w:t>
      </w:r>
      <w:r>
        <w:rPr>
          <w:rFonts w:ascii="Times New Roman"/>
          <w:b w:val="false"/>
          <w:i w:val="false"/>
          <w:color w:val="000000"/>
          <w:sz w:val="28"/>
        </w:rPr>
        <w:t>
      37.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38. Ағаштың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кесу және санитарлық қырқу рұқсатты ресімдеусіз шұғыл түрде жүргізіледі. Кесу немесе санитарлық қырқу деректері әкімдіктің уәкілетті органның актімен расталады.</w:t>
      </w:r>
      <w:r>
        <w:br/>
      </w:r>
      <w:r>
        <w:rPr>
          <w:rFonts w:ascii="Times New Roman"/>
          <w:b w:val="false"/>
          <w:i w:val="false"/>
          <w:color w:val="000000"/>
          <w:sz w:val="28"/>
        </w:rPr>
        <w:t>
</w:t>
      </w:r>
      <w:r>
        <w:rPr>
          <w:rFonts w:ascii="Times New Roman"/>
          <w:b w:val="false"/>
          <w:i w:val="false"/>
          <w:color w:val="000000"/>
          <w:sz w:val="28"/>
        </w:rPr>
        <w:t>
      39. Шеткі өткізгіштер жолының екі жағында да тұрған электр тораптарының күзеттік және санитарлық қорғау аймақтары Қазақстан Республикасы заңнамасына сәйкес анықталады. Бұл аумақтарда тиісті ұйымдар қызмет көрсетеді. Қорғалатын және санитарлық - қорғау аймақтары бойындағы жасыл желектерді санитарлық кесу, қажетті амалсыз кесу, санитарлық қырқу, бөрікбастарды қалыптастыру, жасарту жұмыстары уәкілетті органның рұқсатынсыз, ескерту арқылы (72 сағаттың ішінде жүргізілетін жұмыс түрлерінің кестесін ұсынып) жүргізеді. Бұл жағдайда жасалатын жұмыс түрлерін орындаудың технологиясы қатаң сақталуы қажет.</w:t>
      </w:r>
      <w:r>
        <w:br/>
      </w:r>
      <w:r>
        <w:rPr>
          <w:rFonts w:ascii="Times New Roman"/>
          <w:b w:val="false"/>
          <w:i w:val="false"/>
          <w:color w:val="000000"/>
          <w:sz w:val="28"/>
        </w:rPr>
        <w:t>
</w:t>
      </w:r>
      <w:r>
        <w:rPr>
          <w:rFonts w:ascii="Times New Roman"/>
          <w:b w:val="false"/>
          <w:i w:val="false"/>
          <w:color w:val="000000"/>
          <w:sz w:val="28"/>
        </w:rPr>
        <w:t>
      40. Кесілген жасыл желек пен ұнталған қалдықтарды (үгінділер, бұталар, жапырақтар, бөрікбастар және т.б.) жұмыс жүргізілген жерде жинау мен сақтауға жол берілмейді. Кесілген қалдықтарды үю, буып-түю және тасымалдау бойынша барлық жұмыстар техника қауіпсіздігі талаптарына толық сәйкестікте жүргізілуге тиіс.</w:t>
      </w:r>
      <w:r>
        <w:br/>
      </w:r>
      <w:r>
        <w:rPr>
          <w:rFonts w:ascii="Times New Roman"/>
          <w:b w:val="false"/>
          <w:i w:val="false"/>
          <w:color w:val="000000"/>
          <w:sz w:val="28"/>
        </w:rPr>
        <w:t>
</w:t>
      </w:r>
      <w:r>
        <w:rPr>
          <w:rFonts w:ascii="Times New Roman"/>
          <w:b w:val="false"/>
          <w:i w:val="false"/>
          <w:color w:val="ff0000"/>
          <w:sz w:val="28"/>
        </w:rPr>
        <w:t xml:space="preserve">      Ескерту. 40 тармаққа өзгерту енгізілді - Қарағанды облысы Балқаш қалалық мәслихатының 2011.03.10 </w:t>
      </w:r>
      <w:r>
        <w:rPr>
          <w:rFonts w:ascii="Times New Roman"/>
          <w:b w:val="false"/>
          <w:i w:val="false"/>
          <w:color w:val="000000"/>
          <w:sz w:val="28"/>
        </w:rPr>
        <w:t>N 42/326</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41. Жасыл желектерді қайта отырғызу бойынша жұмыс жүргізілгеннен кейін тапсырысшы олардың одан әрі ұстап-күтілуін қамтамасыз етуге тиіс.</w:t>
      </w:r>
      <w:r>
        <w:br/>
      </w:r>
      <w:r>
        <w:rPr>
          <w:rFonts w:ascii="Times New Roman"/>
          <w:b w:val="false"/>
          <w:i w:val="false"/>
          <w:color w:val="000000"/>
          <w:sz w:val="28"/>
        </w:rPr>
        <w:t>
</w:t>
      </w:r>
      <w:r>
        <w:rPr>
          <w:rFonts w:ascii="Times New Roman"/>
          <w:b w:val="false"/>
          <w:i w:val="false"/>
          <w:color w:val="ff0000"/>
          <w:sz w:val="28"/>
        </w:rPr>
        <w:t xml:space="preserve">      Ескерту. 41 тармаққа өзгерту енгізілді - Қарағанды облысы Балқаш қалалық мәслихатының 2011.03.10 </w:t>
      </w:r>
      <w:r>
        <w:rPr>
          <w:rFonts w:ascii="Times New Roman"/>
          <w:b w:val="false"/>
          <w:i w:val="false"/>
          <w:color w:val="000000"/>
          <w:sz w:val="28"/>
        </w:rPr>
        <w:t>N 42/326</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42. Жаңадан салынып жатқан немесе жаңартылып жатқан нысандар үшін жасыл желектерді санитарлық кесуге, амалсыз кесуге, сүңгегін тазалауға, санитарлық қырқуға, қайта отырғызуға рұқсатты ресімдеу үшін мынадай құжаттар тапсырылуға тиіс:</w:t>
      </w:r>
      <w:r>
        <w:br/>
      </w:r>
      <w:r>
        <w:rPr>
          <w:rFonts w:ascii="Times New Roman"/>
          <w:b w:val="false"/>
          <w:i w:val="false"/>
          <w:color w:val="000000"/>
          <w:sz w:val="28"/>
        </w:rPr>
        <w:t>
      1) жаңадан нысан, құрылыс, үй-жай салу (жаңарту) кезінде заңды тұлғалар үшін:</w:t>
      </w:r>
      <w:r>
        <w:br/>
      </w:r>
      <w:r>
        <w:rPr>
          <w:rFonts w:ascii="Times New Roman"/>
          <w:b w:val="false"/>
          <w:i w:val="false"/>
          <w:color w:val="000000"/>
          <w:sz w:val="28"/>
        </w:rPr>
        <w:t>
      әкімдіктің 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жергілікті атқарушы орган шешімінің көшірмесі (нысандар құрылысы, оның ішінде жеке тұрғын үй құрылысы (бұдан әрі ЖТҚ) үшін жер учаскесін бөлген кездегі);</w:t>
      </w:r>
      <w:r>
        <w:br/>
      </w:r>
      <w:r>
        <w:rPr>
          <w:rFonts w:ascii="Times New Roman"/>
          <w:b w:val="false"/>
          <w:i w:val="false"/>
          <w:color w:val="000000"/>
          <w:sz w:val="28"/>
        </w:rPr>
        <w:t>
      жер учаскесіне құқықты айғақтайтын құжаттардың көшірмесі;</w:t>
      </w:r>
      <w:r>
        <w:br/>
      </w:r>
      <w:r>
        <w:rPr>
          <w:rFonts w:ascii="Times New Roman"/>
          <w:b w:val="false"/>
          <w:i w:val="false"/>
          <w:color w:val="000000"/>
          <w:sz w:val="28"/>
        </w:rPr>
        <w:t>
      мемлекеттік экологиялық сараптама қорытындысы (салынып жатқан және жаңартылатын нысандар үшін);</w:t>
      </w:r>
      <w:r>
        <w:br/>
      </w:r>
      <w:r>
        <w:rPr>
          <w:rFonts w:ascii="Times New Roman"/>
          <w:b w:val="false"/>
          <w:i w:val="false"/>
          <w:color w:val="000000"/>
          <w:sz w:val="28"/>
        </w:rPr>
        <w:t>
      қайта салынатын нысандар үшін мемлекеттік органдардан сәулеттік-жоспарламалық тапсырмасы бойынша қорытынды;</w:t>
      </w:r>
      <w:r>
        <w:br/>
      </w:r>
      <w:r>
        <w:rPr>
          <w:rFonts w:ascii="Times New Roman"/>
          <w:b w:val="false"/>
          <w:i w:val="false"/>
          <w:color w:val="000000"/>
          <w:sz w:val="28"/>
        </w:rPr>
        <w:t>
      өтемдік көгалдандыру жоспары немесе жасыл желектердің орналасуы көрсетілген жобалық көгалдандыру жоспары;</w:t>
      </w:r>
      <w:r>
        <w:br/>
      </w:r>
      <w:r>
        <w:rPr>
          <w:rFonts w:ascii="Times New Roman"/>
          <w:b w:val="false"/>
          <w:i w:val="false"/>
          <w:color w:val="000000"/>
          <w:sz w:val="28"/>
        </w:rPr>
        <w:t>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осы Ереженің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 тармақтары</w:t>
      </w:r>
      <w:r>
        <w:rPr>
          <w:rFonts w:ascii="Times New Roman"/>
          <w:b w:val="false"/>
          <w:i w:val="false"/>
          <w:color w:val="000000"/>
          <w:sz w:val="28"/>
        </w:rPr>
        <w:t xml:space="preserve"> ескерілген, мамандандырылған ұйыммен жасалған өтемдік көгалдандыру туралы келісі-шарт.</w:t>
      </w:r>
      <w:r>
        <w:br/>
      </w:r>
      <w:r>
        <w:rPr>
          <w:rFonts w:ascii="Times New Roman"/>
          <w:b w:val="false"/>
          <w:i w:val="false"/>
          <w:color w:val="000000"/>
          <w:sz w:val="28"/>
        </w:rPr>
        <w:t>
      2) бұрыннан тұрған нысандардың аумағын көріктендіру және эстетикалық келбетін жақсарту үшін:</w:t>
      </w:r>
      <w:r>
        <w:br/>
      </w:r>
      <w:r>
        <w:rPr>
          <w:rFonts w:ascii="Times New Roman"/>
          <w:b w:val="false"/>
          <w:i w:val="false"/>
          <w:color w:val="000000"/>
          <w:sz w:val="28"/>
        </w:rPr>
        <w:t>
      әкімдіктің 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жер учаскесіне құқықты айғақтайтын құжаттардың көшірмесі;</w:t>
      </w:r>
      <w:r>
        <w:br/>
      </w:r>
      <w:r>
        <w:rPr>
          <w:rFonts w:ascii="Times New Roman"/>
          <w:b w:val="false"/>
          <w:i w:val="false"/>
          <w:color w:val="000000"/>
          <w:sz w:val="28"/>
        </w:rPr>
        <w:t>
      өтемдік көгалдандыру жоспары немесе жасыл желектердің орналасуы көрсетілген жобалық көгалдандыру жоспары;</w:t>
      </w:r>
      <w:r>
        <w:br/>
      </w:r>
      <w:r>
        <w:rPr>
          <w:rFonts w:ascii="Times New Roman"/>
          <w:b w:val="false"/>
          <w:i w:val="false"/>
          <w:color w:val="000000"/>
          <w:sz w:val="28"/>
        </w:rPr>
        <w:t>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осы Ереженің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тармақтары ескерілген, мамандандырылған ұйыммен жасалған өтемдік көгалдандыру туралы келісі-шарт;</w:t>
      </w:r>
      <w:r>
        <w:br/>
      </w:r>
      <w:r>
        <w:rPr>
          <w:rFonts w:ascii="Times New Roman"/>
          <w:b w:val="false"/>
          <w:i w:val="false"/>
          <w:color w:val="000000"/>
          <w:sz w:val="28"/>
        </w:rPr>
        <w:t>
      3) жасыл желектер шектесетін аумақтарда өскен жағдайда жеке тұлғалар үшін:</w:t>
      </w:r>
      <w:r>
        <w:br/>
      </w:r>
      <w:r>
        <w:rPr>
          <w:rFonts w:ascii="Times New Roman"/>
          <w:b w:val="false"/>
          <w:i w:val="false"/>
          <w:color w:val="000000"/>
          <w:sz w:val="28"/>
        </w:rPr>
        <w:t>
      әкімдіктің уәкілетті орган басшысының атына өтініш;</w:t>
      </w:r>
      <w:r>
        <w:br/>
      </w:r>
      <w:r>
        <w:rPr>
          <w:rFonts w:ascii="Times New Roman"/>
          <w:b w:val="false"/>
          <w:i w:val="false"/>
          <w:color w:val="000000"/>
          <w:sz w:val="28"/>
        </w:rPr>
        <w:t>
      жер учаскесіне құқықты айғақтайтын құжаттардың көшірмесі;</w:t>
      </w:r>
      <w:r>
        <w:br/>
      </w:r>
      <w:r>
        <w:rPr>
          <w:rFonts w:ascii="Times New Roman"/>
          <w:b w:val="false"/>
          <w:i w:val="false"/>
          <w:color w:val="000000"/>
          <w:sz w:val="28"/>
        </w:rPr>
        <w:t>
      жасыл желектердің орналасуы көрсетілген өтемдік көгалдандырудың нобай - жоспары;</w:t>
      </w:r>
      <w:r>
        <w:br/>
      </w:r>
      <w:r>
        <w:rPr>
          <w:rFonts w:ascii="Times New Roman"/>
          <w:b w:val="false"/>
          <w:i w:val="false"/>
          <w:color w:val="000000"/>
          <w:sz w:val="28"/>
        </w:rPr>
        <w:t>
      өтемдік көгалдандыру бойынша көшеттерді отырғызуды аяқтау уақыты көрсетілген кепілдік хат.</w:t>
      </w:r>
      <w:r>
        <w:br/>
      </w:r>
      <w:r>
        <w:rPr>
          <w:rFonts w:ascii="Times New Roman"/>
          <w:b w:val="false"/>
          <w:i w:val="false"/>
          <w:color w:val="000000"/>
          <w:sz w:val="28"/>
        </w:rPr>
        <w:t>
</w:t>
      </w:r>
      <w:r>
        <w:rPr>
          <w:rFonts w:ascii="Times New Roman"/>
          <w:b w:val="false"/>
          <w:i w:val="false"/>
          <w:color w:val="000000"/>
          <w:sz w:val="28"/>
        </w:rPr>
        <w:t>
      43. Бюджеттік бағдарламалардың әкімгерлері бюджет қаржысына жасыл желектерді қайта отырғызуға, санитарлық кесуге рұқсаттарды ресімдеу үшін әкімдіктің уәкілетті органға төмендегідей құжаттарды ұсынады:</w:t>
      </w:r>
      <w:r>
        <w:br/>
      </w:r>
      <w:r>
        <w:rPr>
          <w:rFonts w:ascii="Times New Roman"/>
          <w:b w:val="false"/>
          <w:i w:val="false"/>
          <w:color w:val="000000"/>
          <w:sz w:val="28"/>
        </w:rPr>
        <w:t>
      1) уәкілетті органның басшысының атына басшының аты-жөні, мекенжайы, байланыс телефоны және жасыл желек орналасқан жерді көрсете отырып жазылған тапсырыс;</w:t>
      </w:r>
      <w:r>
        <w:br/>
      </w:r>
      <w:r>
        <w:rPr>
          <w:rFonts w:ascii="Times New Roman"/>
          <w:b w:val="false"/>
          <w:i w:val="false"/>
          <w:color w:val="000000"/>
          <w:sz w:val="28"/>
        </w:rPr>
        <w:t>
      2) өтемдік көгалдандыру жоспары немесе жасыл желектерді отырғызу сызбасы көрсетілген, жобалық көгалдандырудың жоспары;</w:t>
      </w:r>
      <w:r>
        <w:br/>
      </w:r>
      <w:r>
        <w:rPr>
          <w:rFonts w:ascii="Times New Roman"/>
          <w:b w:val="false"/>
          <w:i w:val="false"/>
          <w:color w:val="000000"/>
          <w:sz w:val="28"/>
        </w:rPr>
        <w:t>
      3) көшеттерді отырғызуды аяқтаудың уақыты көрсетілген, өтемдік көгалдандыру жөніндегі кепіл хат.</w:t>
      </w:r>
      <w:r>
        <w:br/>
      </w:r>
      <w:r>
        <w:rPr>
          <w:rFonts w:ascii="Times New Roman"/>
          <w:b w:val="false"/>
          <w:i w:val="false"/>
          <w:color w:val="000000"/>
          <w:sz w:val="28"/>
        </w:rPr>
        <w:t>
      Жасыл желектердің санын, тұқымдық құрамын, сапасын Ереженің </w:t>
      </w:r>
      <w:r>
        <w:rPr>
          <w:rFonts w:ascii="Times New Roman"/>
          <w:b w:val="false"/>
          <w:i w:val="false"/>
          <w:color w:val="000000"/>
          <w:sz w:val="28"/>
        </w:rPr>
        <w:t xml:space="preserve">14 тармағына </w:t>
      </w:r>
      <w:r>
        <w:rPr>
          <w:rFonts w:ascii="Times New Roman"/>
          <w:b w:val="false"/>
          <w:i w:val="false"/>
          <w:color w:val="000000"/>
          <w:sz w:val="28"/>
        </w:rPr>
        <w:t>сәйкес анықталған, арнайы мамандандырылған ұйымдарды қатыстыра отырып, бағдарламалардың әкімгерлері өз бетінше анықтайды.</w:t>
      </w:r>
      <w:r>
        <w:br/>
      </w:r>
      <w:r>
        <w:rPr>
          <w:rFonts w:ascii="Times New Roman"/>
          <w:b w:val="false"/>
          <w:i w:val="false"/>
          <w:color w:val="000000"/>
          <w:sz w:val="28"/>
        </w:rPr>
        <w:t>
</w:t>
      </w:r>
      <w:r>
        <w:rPr>
          <w:rFonts w:ascii="Times New Roman"/>
          <w:b w:val="false"/>
          <w:i w:val="false"/>
          <w:color w:val="000000"/>
          <w:sz w:val="28"/>
        </w:rPr>
        <w:t>
      44. Қайта салынатын нысандар үшін жеке және заңды тұлғалар жасыл желектерді кесуге рұқсат беру туралы өтініш жасаған кезде, олар осы Ереженің 42 тармағының а) тармақшасына сәйкес құжаттардың көшірмелерін тапсыруы қажет.</w:t>
      </w:r>
      <w:r>
        <w:br/>
      </w:r>
      <w:r>
        <w:rPr>
          <w:rFonts w:ascii="Times New Roman"/>
          <w:b w:val="false"/>
          <w:i w:val="false"/>
          <w:color w:val="000000"/>
          <w:sz w:val="28"/>
        </w:rPr>
        <w:t>
</w:t>
      </w:r>
      <w:r>
        <w:rPr>
          <w:rFonts w:ascii="Times New Roman"/>
          <w:b w:val="false"/>
          <w:i w:val="false"/>
          <w:color w:val="000000"/>
          <w:sz w:val="28"/>
        </w:rPr>
        <w:t>
      45. Өтініш әкімдіктің уәкілетті орган маманының сол жерге барып жер учаскесіне міндетті тексеріс жүргізуімен қаралады, оған тапсырысшының немесе өтініш берушінің өкілі қатысады.</w:t>
      </w:r>
      <w:r>
        <w:br/>
      </w:r>
      <w:r>
        <w:rPr>
          <w:rFonts w:ascii="Times New Roman"/>
          <w:b w:val="false"/>
          <w:i w:val="false"/>
          <w:color w:val="000000"/>
          <w:sz w:val="28"/>
        </w:rPr>
        <w:t>
</w:t>
      </w:r>
      <w:r>
        <w:rPr>
          <w:rFonts w:ascii="Times New Roman"/>
          <w:b w:val="false"/>
          <w:i w:val="false"/>
          <w:color w:val="000000"/>
          <w:sz w:val="28"/>
        </w:rPr>
        <w:t>
      46. Санитарлық кесуге, амалсыз кесуге, санитарлық қырқуға және сүңгектерін қалыптастыруға түсетін (қаралатын учаскедегі) желектің 10 бірліктен артық сандық құрамын алдын ала анықтаған жағдайда тапсырысшы алдын ала өтінішке қоса белгіленген тәртіппен түгендеу және орман ауруларына бейімділік деңгейін зерттеу материалдарын тапсырады.</w:t>
      </w:r>
      <w:r>
        <w:br/>
      </w:r>
      <w:r>
        <w:rPr>
          <w:rFonts w:ascii="Times New Roman"/>
          <w:b w:val="false"/>
          <w:i w:val="false"/>
          <w:color w:val="000000"/>
          <w:sz w:val="28"/>
        </w:rPr>
        <w:t>
</w:t>
      </w:r>
      <w:r>
        <w:rPr>
          <w:rFonts w:ascii="Times New Roman"/>
          <w:b w:val="false"/>
          <w:i w:val="false"/>
          <w:color w:val="000000"/>
          <w:sz w:val="28"/>
        </w:rPr>
        <w:t>
      47. Жасыл желектерді санитарлық кесуге, амалсыз кесуге, санитарлық қырқуға, отырғызуға, сүңгектерін түзетуге рұқсат күшінің мерзімін климаттық жағдайларға және желектердің түрлік құрамына байланысты, алайда ағымдағы күнтізбелік жыл айының соңғы күнінен кешіктірмей әкімдіктің уәкілетті органы дербес анықтайды</w:t>
      </w:r>
      <w:r>
        <w:br/>
      </w:r>
      <w:r>
        <w:rPr>
          <w:rFonts w:ascii="Times New Roman"/>
          <w:b w:val="false"/>
          <w:i w:val="false"/>
          <w:color w:val="000000"/>
          <w:sz w:val="28"/>
        </w:rPr>
        <w:t>
</w:t>
      </w:r>
      <w:r>
        <w:rPr>
          <w:rFonts w:ascii="Times New Roman"/>
          <w:b w:val="false"/>
          <w:i w:val="false"/>
          <w:color w:val="000000"/>
          <w:sz w:val="28"/>
        </w:rPr>
        <w:t>
      48. Көгалдандырылған аумақтарға осы Ережемен мыналарға жол берілмейді:</w:t>
      </w:r>
      <w:r>
        <w:br/>
      </w:r>
      <w:r>
        <w:rPr>
          <w:rFonts w:ascii="Times New Roman"/>
          <w:b w:val="false"/>
          <w:i w:val="false"/>
          <w:color w:val="000000"/>
          <w:sz w:val="28"/>
        </w:rPr>
        <w:t>
      1) жасыл желектерді зақымдауға немесе құртуға;</w:t>
      </w:r>
      <w:r>
        <w:br/>
      </w:r>
      <w:r>
        <w:rPr>
          <w:rFonts w:ascii="Times New Roman"/>
          <w:b w:val="false"/>
          <w:i w:val="false"/>
          <w:color w:val="000000"/>
          <w:sz w:val="28"/>
        </w:rPr>
        <w:t>
      2) алау жағуға, түскен жапырақ пен құрғақ шөпті жағуға;</w:t>
      </w:r>
      <w:r>
        <w:br/>
      </w:r>
      <w:r>
        <w:rPr>
          <w:rFonts w:ascii="Times New Roman"/>
          <w:b w:val="false"/>
          <w:i w:val="false"/>
          <w:color w:val="000000"/>
          <w:sz w:val="28"/>
        </w:rPr>
        <w:t>
      3) тұрмыстық және өнеркәсіптік қалдықтармен, ағынды сумен қоқыстауға және ластауға;</w:t>
      </w:r>
      <w:r>
        <w:br/>
      </w:r>
      <w:r>
        <w:rPr>
          <w:rFonts w:ascii="Times New Roman"/>
          <w:b w:val="false"/>
          <w:i w:val="false"/>
          <w:color w:val="000000"/>
          <w:sz w:val="28"/>
        </w:rPr>
        <w:t>
      4)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w:t>
      </w:r>
      <w:r>
        <w:br/>
      </w:r>
      <w:r>
        <w:rPr>
          <w:rFonts w:ascii="Times New Roman"/>
          <w:b w:val="false"/>
          <w:i w:val="false"/>
          <w:color w:val="000000"/>
          <w:sz w:val="28"/>
        </w:rPr>
        <w:t>
      5) автокөлік құралдарының, құрылыс техникасы мен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6) автокөлік құралдарын жууға;</w:t>
      </w:r>
      <w:r>
        <w:br/>
      </w:r>
      <w:r>
        <w:rPr>
          <w:rFonts w:ascii="Times New Roman"/>
          <w:b w:val="false"/>
          <w:i w:val="false"/>
          <w:color w:val="000000"/>
          <w:sz w:val="28"/>
        </w:rPr>
        <w:t>
      7) көкжелекке көлік құралдарын қоюға;</w:t>
      </w:r>
      <w:r>
        <w:br/>
      </w:r>
      <w:r>
        <w:rPr>
          <w:rFonts w:ascii="Times New Roman"/>
          <w:b w:val="false"/>
          <w:i w:val="false"/>
          <w:color w:val="000000"/>
          <w:sz w:val="28"/>
        </w:rPr>
        <w:t>
      8) мал жаюға;</w:t>
      </w:r>
      <w:r>
        <w:br/>
      </w:r>
      <w:r>
        <w:rPr>
          <w:rFonts w:ascii="Times New Roman"/>
          <w:b w:val="false"/>
          <w:i w:val="false"/>
          <w:color w:val="000000"/>
          <w:sz w:val="28"/>
        </w:rPr>
        <w:t>
      9) ауыл шаруашылық жануарларды қараусыз қалдыруға, ауыл шаруашылық және үй жануарларымен ағаштарға, көкжелекке, бұталарға зиян келтіруге;</w:t>
      </w:r>
      <w:r>
        <w:br/>
      </w:r>
      <w:r>
        <w:rPr>
          <w:rFonts w:ascii="Times New Roman"/>
          <w:b w:val="false"/>
          <w:i w:val="false"/>
          <w:color w:val="000000"/>
          <w:sz w:val="28"/>
        </w:rPr>
        <w:t>
      10) әртүрлі жүктерді, оның ішінде құрылыс материалдарын үюге;</w:t>
      </w:r>
      <w:r>
        <w:br/>
      </w:r>
      <w:r>
        <w:rPr>
          <w:rFonts w:ascii="Times New Roman"/>
          <w:b w:val="false"/>
          <w:i w:val="false"/>
          <w:color w:val="000000"/>
          <w:sz w:val="28"/>
        </w:rPr>
        <w:t>
      11) ағаштар мен бұталардың сақталуын қамтамсыз ететін шараларды сақтамай, жасыл желектер алып жатқан учаскелерге төбеден қар түсіруге;</w:t>
      </w:r>
      <w:r>
        <w:br/>
      </w:r>
      <w:r>
        <w:rPr>
          <w:rFonts w:ascii="Times New Roman"/>
          <w:b w:val="false"/>
          <w:i w:val="false"/>
          <w:color w:val="000000"/>
          <w:sz w:val="28"/>
        </w:rPr>
        <w:t>
      12) жасыл желекке залал келтіруге қабілетті өзге әрекеттер жасауға және шарасыздық танытуға.</w:t>
      </w:r>
      <w:r>
        <w:br/>
      </w:r>
      <w:r>
        <w:rPr>
          <w:rFonts w:ascii="Times New Roman"/>
          <w:b w:val="false"/>
          <w:i w:val="false"/>
          <w:color w:val="000000"/>
          <w:sz w:val="28"/>
        </w:rPr>
        <w:t>
</w:t>
      </w:r>
      <w:r>
        <w:rPr>
          <w:rFonts w:ascii="Times New Roman"/>
          <w:b w:val="false"/>
          <w:i w:val="false"/>
          <w:color w:val="ff0000"/>
          <w:sz w:val="28"/>
        </w:rPr>
        <w:t xml:space="preserve">      Ескерту. 48 тармаққа өзгерту енгізілді - Қарағанды облысы Балқаш қалалық мәслихатының 2011.03.10 </w:t>
      </w:r>
      <w:r>
        <w:rPr>
          <w:rFonts w:ascii="Times New Roman"/>
          <w:b w:val="false"/>
          <w:i w:val="false"/>
          <w:color w:val="000000"/>
          <w:sz w:val="28"/>
        </w:rPr>
        <w:t>N 42/326</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49. Осы Ереженің күші жеке тұрғын үй мен азаматтардың саяжай учаскелеріне, қала коммуналдық қызметтерінің қарауына жататын зираттар учаскелеріне және республикалық маңызы бар ерекше қорғалатын табиғи аумақтарға тарамайды.</w:t>
      </w:r>
      <w:r>
        <w:br/>
      </w:r>
      <w:r>
        <w:rPr>
          <w:rFonts w:ascii="Times New Roman"/>
          <w:b w:val="false"/>
          <w:i w:val="false"/>
          <w:color w:val="000000"/>
          <w:sz w:val="28"/>
        </w:rPr>
        <w:t>
      Жасыл желектерді санитарлық және амалсыз кесуді, қайта отырғызуды, бөрікбастарды қалыптастыруды, санитарлық қырқуды, ландшафтық кесуді, сүңгегін тазалауды олар қолданыстағы "Ерекше қорғалатын табиғи аумақтар туралы" </w:t>
      </w:r>
      <w:r>
        <w:rPr>
          <w:rFonts w:ascii="Times New Roman"/>
          <w:b w:val="false"/>
          <w:i w:val="false"/>
          <w:color w:val="000000"/>
          <w:sz w:val="28"/>
        </w:rPr>
        <w:t>заңмен</w:t>
      </w:r>
      <w:r>
        <w:rPr>
          <w:rFonts w:ascii="Times New Roman"/>
          <w:b w:val="false"/>
          <w:i w:val="false"/>
          <w:color w:val="000000"/>
          <w:sz w:val="28"/>
        </w:rPr>
        <w:t xml:space="preserve"> реттелетін, республикалық маңызы бар ерекше қорғалатын табиғи аумақтарды қоспағанда, өздерінің қарауынша жалпы табиғатты пайдалану тәртібімен рұқсатсыз жүзеге асырылады.</w:t>
      </w:r>
    </w:p>
    <w:bookmarkEnd w:id="9"/>
    <w:bookmarkStart w:name="z60" w:id="10"/>
    <w:p>
      <w:pPr>
        <w:spacing w:after="0"/>
        <w:ind w:left="0"/>
        <w:jc w:val="left"/>
      </w:pPr>
      <w:r>
        <w:rPr>
          <w:rFonts w:ascii="Times New Roman"/>
          <w:b/>
          <w:i w:val="false"/>
          <w:color w:val="000000"/>
        </w:rPr>
        <w:t xml:space="preserve"> 
5. Жасыл желектерді қорғау мен күту саласындағы құқық бұзушылық үшін жауапкершілік</w:t>
      </w:r>
    </w:p>
    <w:bookmarkEnd w:id="10"/>
    <w:bookmarkStart w:name="z61" w:id="11"/>
    <w:p>
      <w:pPr>
        <w:spacing w:after="0"/>
        <w:ind w:left="0"/>
        <w:jc w:val="both"/>
      </w:pPr>
      <w:r>
        <w:rPr>
          <w:rFonts w:ascii="Times New Roman"/>
          <w:b w:val="false"/>
          <w:i w:val="false"/>
          <w:color w:val="000000"/>
          <w:sz w:val="28"/>
        </w:rPr>
        <w:t>
      50. Жасыл желектерді заңсыз зақымдау немесе жою үшін әкімшілік жауапкершілік Қазақстан Республикасының қолданыстағы заңнамасы негізінде анықталады.</w:t>
      </w:r>
      <w:r>
        <w:br/>
      </w:r>
      <w:r>
        <w:rPr>
          <w:rFonts w:ascii="Times New Roman"/>
          <w:b w:val="false"/>
          <w:i w:val="false"/>
          <w:color w:val="000000"/>
          <w:sz w:val="28"/>
        </w:rPr>
        <w:t>
</w:t>
      </w:r>
      <w:r>
        <w:rPr>
          <w:rFonts w:ascii="Times New Roman"/>
          <w:b w:val="false"/>
          <w:i w:val="false"/>
          <w:color w:val="000000"/>
          <w:sz w:val="28"/>
        </w:rPr>
        <w:t>
      51. Осы Ережелерді бұзған жеке және заңды тұлғалар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51 тармақ жаңа редакцияда - Қарағанды облысы Балқаш қалалық мәслихатының 2011.03.10 </w:t>
      </w:r>
      <w:r>
        <w:rPr>
          <w:rFonts w:ascii="Times New Roman"/>
          <w:b w:val="false"/>
          <w:i w:val="false"/>
          <w:color w:val="000000"/>
          <w:sz w:val="28"/>
        </w:rPr>
        <w:t>N 42/326</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p>
    <w:bookmarkEnd w:id="11"/>
    <w:bookmarkStart w:name="z63" w:id="12"/>
    <w:p>
      <w:pPr>
        <w:spacing w:after="0"/>
        <w:ind w:left="0"/>
        <w:jc w:val="both"/>
      </w:pPr>
      <w:r>
        <w:rPr>
          <w:rFonts w:ascii="Times New Roman"/>
          <w:b w:val="false"/>
          <w:i w:val="false"/>
          <w:color w:val="000000"/>
          <w:sz w:val="28"/>
        </w:rPr>
        <w:t>
Балқаш қаласындағы</w:t>
      </w:r>
      <w:r>
        <w:br/>
      </w:r>
      <w:r>
        <w:rPr>
          <w:rFonts w:ascii="Times New Roman"/>
          <w:b w:val="false"/>
          <w:i w:val="false"/>
          <w:color w:val="000000"/>
          <w:sz w:val="28"/>
        </w:rPr>
        <w:t>
жасыл желектерді күту</w:t>
      </w:r>
      <w:r>
        <w:br/>
      </w:r>
      <w:r>
        <w:rPr>
          <w:rFonts w:ascii="Times New Roman"/>
          <w:b w:val="false"/>
          <w:i w:val="false"/>
          <w:color w:val="000000"/>
          <w:sz w:val="28"/>
        </w:rPr>
        <w:t>
және қорғау Ережесіне</w:t>
      </w:r>
      <w:r>
        <w:br/>
      </w:r>
      <w:r>
        <w:rPr>
          <w:rFonts w:ascii="Times New Roman"/>
          <w:b w:val="false"/>
          <w:i w:val="false"/>
          <w:color w:val="000000"/>
          <w:sz w:val="28"/>
        </w:rPr>
        <w:t>
N 1 қосымша</w:t>
      </w:r>
    </w:p>
    <w:bookmarkEnd w:id="12"/>
    <w:bookmarkStart w:name="z64" w:id="13"/>
    <w:p>
      <w:pPr>
        <w:spacing w:after="0"/>
        <w:ind w:left="0"/>
        <w:jc w:val="left"/>
      </w:pPr>
      <w:r>
        <w:rPr>
          <w:rFonts w:ascii="Times New Roman"/>
          <w:b/>
          <w:i w:val="false"/>
          <w:color w:val="000000"/>
        </w:rPr>
        <w:t xml:space="preserve"> 
Жасыл желектерді зерттеу АКТІСІ</w:t>
      </w:r>
    </w:p>
    <w:bookmarkEnd w:id="13"/>
    <w:p>
      <w:pPr>
        <w:spacing w:after="0"/>
        <w:ind w:left="0"/>
        <w:jc w:val="both"/>
      </w:pPr>
      <w:r>
        <w:rPr>
          <w:rFonts w:ascii="Times New Roman"/>
          <w:b w:val="false"/>
          <w:i w:val="false"/>
          <w:color w:val="000000"/>
          <w:sz w:val="28"/>
        </w:rPr>
        <w:t>200___ ж. "____" ____________</w:t>
      </w:r>
    </w:p>
    <w:p>
      <w:pPr>
        <w:spacing w:after="0"/>
        <w:ind w:left="0"/>
        <w:jc w:val="both"/>
      </w:pPr>
      <w:r>
        <w:rPr>
          <w:rFonts w:ascii="Times New Roman"/>
          <w:b w:val="false"/>
          <w:i w:val="false"/>
          <w:color w:val="000000"/>
          <w:sz w:val="28"/>
        </w:rPr>
        <w:t>Көше_________________________________________________________________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 Балқаш қ.</w:t>
      </w:r>
      <w:r>
        <w:br/>
      </w:r>
      <w:r>
        <w:rPr>
          <w:rFonts w:ascii="Times New Roman"/>
          <w:b w:val="false"/>
          <w:i w:val="false"/>
          <w:color w:val="000000"/>
          <w:sz w:val="28"/>
        </w:rPr>
        <w:t>
      Бiздер, төменде қол қоюшылар,__________________________________</w:t>
      </w:r>
    </w:p>
    <w:p>
      <w:pPr>
        <w:spacing w:after="0"/>
        <w:ind w:left="0"/>
        <w:jc w:val="both"/>
      </w:pPr>
      <w:r>
        <w:rPr>
          <w:rFonts w:ascii="Times New Roman"/>
          <w:b w:val="false"/>
          <w:i w:val="false"/>
          <w:color w:val="000000"/>
          <w:sz w:val="28"/>
        </w:rPr>
        <w:t>атқарушы органның лауазымды тұлғасы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А.Ж.Т,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тапсырыс берушiнiң өкiлi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жүргiздi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түсетiн жасыл желектерге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Нәтижесiнде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625"/>
        <w:gridCol w:w="1145"/>
        <w:gridCol w:w="754"/>
        <w:gridCol w:w="1150"/>
        <w:gridCol w:w="931"/>
        <w:gridCol w:w="1145"/>
        <w:gridCol w:w="950"/>
        <w:gridCol w:w="1407"/>
        <w:gridCol w:w="1646"/>
        <w:gridCol w:w="1735"/>
      </w:tblGrid>
      <w:tr>
        <w:trPr>
          <w:trHeight w:val="45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(нақты) жағдайы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 емес</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 дана болып жасалды.</w:t>
      </w:r>
    </w:p>
    <w:p>
      <w:pPr>
        <w:spacing w:after="0"/>
        <w:ind w:left="0"/>
        <w:jc w:val="both"/>
      </w:pPr>
      <w:r>
        <w:rPr>
          <w:rFonts w:ascii="Times New Roman"/>
          <w:b w:val="false"/>
          <w:i w:val="false"/>
          <w:color w:val="000000"/>
          <w:sz w:val="28"/>
        </w:rPr>
        <w:t>      Ескертпе: Тексеру актісі ағашты кесуге немесе отырғызуға құқық беретiн құжат болып табылмайды.</w:t>
      </w:r>
    </w:p>
    <w:p>
      <w:pPr>
        <w:spacing w:after="0"/>
        <w:ind w:left="0"/>
        <w:jc w:val="both"/>
      </w:pPr>
      <w:r>
        <w:rPr>
          <w:rFonts w:ascii="Times New Roman"/>
          <w:b w:val="false"/>
          <w:i w:val="false"/>
          <w:color w:val="000000"/>
          <w:sz w:val="28"/>
        </w:rPr>
        <w:t>      Тапсырысшының өкiлi алды ________ А.Ж.Т.</w:t>
      </w:r>
    </w:p>
    <w:p>
      <w:pPr>
        <w:spacing w:after="0"/>
        <w:ind w:left="0"/>
        <w:jc w:val="both"/>
      </w:pPr>
      <w:r>
        <w:rPr>
          <w:rFonts w:ascii="Times New Roman"/>
          <w:b w:val="false"/>
          <w:i w:val="false"/>
          <w:color w:val="000000"/>
          <w:sz w:val="28"/>
        </w:rPr>
        <w:t>      Атқарушы органның лауазымды тұлғасы қолы А.Ж.Т.</w:t>
      </w:r>
    </w:p>
    <w:bookmarkStart w:name="z65" w:id="14"/>
    <w:p>
      <w:pPr>
        <w:spacing w:after="0"/>
        <w:ind w:left="0"/>
        <w:jc w:val="both"/>
      </w:pPr>
      <w:r>
        <w:rPr>
          <w:rFonts w:ascii="Times New Roman"/>
          <w:b w:val="false"/>
          <w:i w:val="false"/>
          <w:color w:val="000000"/>
          <w:sz w:val="28"/>
        </w:rPr>
        <w:t>
Балқаш қаласындағы</w:t>
      </w:r>
      <w:r>
        <w:br/>
      </w:r>
      <w:r>
        <w:rPr>
          <w:rFonts w:ascii="Times New Roman"/>
          <w:b w:val="false"/>
          <w:i w:val="false"/>
          <w:color w:val="000000"/>
          <w:sz w:val="28"/>
        </w:rPr>
        <w:t>
жасыл желектерді күту</w:t>
      </w:r>
      <w:r>
        <w:br/>
      </w:r>
      <w:r>
        <w:rPr>
          <w:rFonts w:ascii="Times New Roman"/>
          <w:b w:val="false"/>
          <w:i w:val="false"/>
          <w:color w:val="000000"/>
          <w:sz w:val="28"/>
        </w:rPr>
        <w:t>
және қорғау Ережесіне</w:t>
      </w:r>
      <w:r>
        <w:br/>
      </w:r>
      <w:r>
        <w:rPr>
          <w:rFonts w:ascii="Times New Roman"/>
          <w:b w:val="false"/>
          <w:i w:val="false"/>
          <w:color w:val="000000"/>
          <w:sz w:val="28"/>
        </w:rPr>
        <w:t>
N 2 қосымша</w:t>
      </w:r>
    </w:p>
    <w:bookmarkEnd w:id="14"/>
    <w:bookmarkStart w:name="z66" w:id="15"/>
    <w:p>
      <w:pPr>
        <w:spacing w:after="0"/>
        <w:ind w:left="0"/>
        <w:jc w:val="left"/>
      </w:pPr>
      <w:r>
        <w:rPr>
          <w:rFonts w:ascii="Times New Roman"/>
          <w:b/>
          <w:i w:val="false"/>
          <w:color w:val="000000"/>
        </w:rPr>
        <w:t xml:space="preserve"> 
Жасыл желектердi санитарлық кесуге, амалсыз кесуге, қайта отырғызуға берілген</w:t>
      </w:r>
      <w:r>
        <w:br/>
      </w:r>
      <w:r>
        <w:rPr>
          <w:rFonts w:ascii="Times New Roman"/>
          <w:b/>
          <w:i w:val="false"/>
          <w:color w:val="000000"/>
        </w:rPr>
        <w:t>
РҰҚСАТ</w:t>
      </w:r>
    </w:p>
    <w:bookmarkEnd w:id="15"/>
    <w:p>
      <w:pPr>
        <w:spacing w:after="0"/>
        <w:ind w:left="0"/>
        <w:jc w:val="both"/>
      </w:pPr>
      <w:r>
        <w:rPr>
          <w:rFonts w:ascii="Times New Roman"/>
          <w:b w:val="false"/>
          <w:i w:val="false"/>
          <w:color w:val="000000"/>
          <w:sz w:val="28"/>
        </w:rPr>
        <w:t>      1. Кәсiпорынның аталуы (СТН) (тапсырысшы, өтініш беруші)</w:t>
      </w:r>
      <w:r>
        <w:br/>
      </w:r>
      <w:r>
        <w:rPr>
          <w:rFonts w:ascii="Times New Roman"/>
          <w:b w:val="false"/>
          <w:i w:val="false"/>
          <w:color w:val="000000"/>
          <w:sz w:val="28"/>
        </w:rPr>
        <w:t>
      2. Кәсiпорынның басшысы (А.Ж.Т.) (тапсырысшы,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өткiзу үшiн негiздеме</w:t>
      </w:r>
      <w:r>
        <w:br/>
      </w:r>
      <w:r>
        <w:rPr>
          <w:rFonts w:ascii="Times New Roman"/>
          <w:b w:val="false"/>
          <w:i w:val="false"/>
          <w:color w:val="000000"/>
          <w:sz w:val="28"/>
        </w:rPr>
        <w:t>
      6. Жер учаскесінiң меншiк түрi (N, күнi)</w:t>
      </w:r>
      <w:r>
        <w:br/>
      </w:r>
      <w:r>
        <w:rPr>
          <w:rFonts w:ascii="Times New Roman"/>
          <w:b w:val="false"/>
          <w:i w:val="false"/>
          <w:color w:val="000000"/>
          <w:sz w:val="28"/>
        </w:rPr>
        <w:t>
      7. Уәкiлеттi органның жасыл желектерді зерттеу актiсi</w:t>
      </w:r>
      <w:r>
        <w:br/>
      </w:r>
      <w:r>
        <w:rPr>
          <w:rFonts w:ascii="Times New Roman"/>
          <w:b w:val="false"/>
          <w:i w:val="false"/>
          <w:color w:val="000000"/>
          <w:sz w:val="28"/>
        </w:rPr>
        <w:t>
      8. Балқаш қаласы жасыл желек қорын өтемдiк қалпына келтiру жөніндегі мiндеттеме (кепiлдiк хат)</w:t>
      </w:r>
      <w:r>
        <w:br/>
      </w:r>
      <w:r>
        <w:rPr>
          <w:rFonts w:ascii="Times New Roman"/>
          <w:b w:val="false"/>
          <w:i w:val="false"/>
          <w:color w:val="000000"/>
          <w:sz w:val="28"/>
        </w:rPr>
        <w:t>
      9. Көгалдандырудың (көріктендірудің) жобалық жоспары</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Атқарушы орган (толық атауы) жасыл желектердiң жәй-күйiн ескере отырып, зерттеу актiсiне сәйкес жасыл желектерді санитарлық кесуді, амалсыз кесудi келiсiеді:</w:t>
      </w:r>
      <w:r>
        <w:br/>
      </w:r>
      <w:r>
        <w:rPr>
          <w:rFonts w:ascii="Times New Roman"/>
          <w:b w:val="false"/>
          <w:i w:val="false"/>
          <w:color w:val="000000"/>
          <w:sz w:val="28"/>
        </w:rPr>
        <w:t>
      " - ағаш-бұтақты жасыл желектердің нақты (сандық, сапалық) жағдайын, сондай-ақ қайта отырғызу жұмыстарын жүргізу мерзімі мен жұмыстардың аяқталатын күнін көрсету қажет".</w:t>
      </w:r>
      <w:r>
        <w:br/>
      </w:r>
      <w:r>
        <w:rPr>
          <w:rFonts w:ascii="Times New Roman"/>
          <w:b w:val="false"/>
          <w:i w:val="false"/>
          <w:color w:val="000000"/>
          <w:sz w:val="28"/>
        </w:rPr>
        <w:t>
      Бұл жағдайда бірінші басшыға мына талаптарды орындау міндеттеледі:</w:t>
      </w:r>
      <w:r>
        <w:br/>
      </w:r>
      <w:r>
        <w:rPr>
          <w:rFonts w:ascii="Times New Roman"/>
          <w:b w:val="false"/>
          <w:i w:val="false"/>
          <w:color w:val="000000"/>
          <w:sz w:val="28"/>
        </w:rPr>
        <w:t>
      1. Жер асты және жер үстi коммуникацияларын қорғау нормаларымен ережелерiн сақтай отырып, сәнді-бағалы жасыл желектерді отырғызу жолымен өтемдiк қалпына келтiру бойынша шараларды жүргiзу.</w:t>
      </w:r>
      <w:r>
        <w:br/>
      </w:r>
      <w:r>
        <w:rPr>
          <w:rFonts w:ascii="Times New Roman"/>
          <w:b w:val="false"/>
          <w:i w:val="false"/>
          <w:color w:val="000000"/>
          <w:sz w:val="28"/>
        </w:rPr>
        <w:t>
      2. Жасыл желектердi қорғау, күту мен сақтау бойынша шаралардың толық кешенiн жүргiзу.</w:t>
      </w:r>
      <w:r>
        <w:br/>
      </w:r>
      <w:r>
        <w:rPr>
          <w:rFonts w:ascii="Times New Roman"/>
          <w:b w:val="false"/>
          <w:i w:val="false"/>
          <w:color w:val="000000"/>
          <w:sz w:val="28"/>
        </w:rPr>
        <w:t>
      3. Рұқсат күшінің мерзімі</w:t>
      </w:r>
      <w:r>
        <w:br/>
      </w:r>
      <w:r>
        <w:rPr>
          <w:rFonts w:ascii="Times New Roman"/>
          <w:b w:val="false"/>
          <w:i w:val="false"/>
          <w:color w:val="000000"/>
          <w:sz w:val="28"/>
        </w:rPr>
        <w:t>
      4. Тапсырысты рұқсаттың қолдану мерзімі аяқталғаннан кейін, тапсырысшыға жазбаша түрде атқарылған жұмыстар туралы есеп беруге тиіс.</w:t>
      </w:r>
      <w:r>
        <w:br/>
      </w:r>
      <w:r>
        <w:rPr>
          <w:rFonts w:ascii="Times New Roman"/>
          <w:b w:val="false"/>
          <w:i w:val="false"/>
          <w:color w:val="000000"/>
          <w:sz w:val="28"/>
        </w:rPr>
        <w:t>
      Қосымша: ____________</w:t>
      </w:r>
      <w:r>
        <w:br/>
      </w:r>
      <w:r>
        <w:rPr>
          <w:rFonts w:ascii="Times New Roman"/>
          <w:b w:val="false"/>
          <w:i w:val="false"/>
          <w:color w:val="000000"/>
          <w:sz w:val="28"/>
        </w:rPr>
        <w:t>
      Ескертпе: ___________</w:t>
      </w:r>
    </w:p>
    <w:p>
      <w:pPr>
        <w:spacing w:after="0"/>
        <w:ind w:left="0"/>
        <w:jc w:val="both"/>
      </w:pPr>
      <w:r>
        <w:rPr>
          <w:rFonts w:ascii="Times New Roman"/>
          <w:b w:val="false"/>
          <w:i w:val="false"/>
          <w:color w:val="000000"/>
          <w:sz w:val="28"/>
        </w:rPr>
        <w:t>Атқарушы органның басшысы А.Ж.Т.</w:t>
      </w:r>
    </w:p>
    <w:bookmarkStart w:name="z67" w:id="16"/>
    <w:p>
      <w:pPr>
        <w:spacing w:after="0"/>
        <w:ind w:left="0"/>
        <w:jc w:val="both"/>
      </w:pPr>
      <w:r>
        <w:rPr>
          <w:rFonts w:ascii="Times New Roman"/>
          <w:b w:val="false"/>
          <w:i w:val="false"/>
          <w:color w:val="000000"/>
          <w:sz w:val="28"/>
        </w:rPr>
        <w:t>
Балқаш қаласындағы</w:t>
      </w:r>
      <w:r>
        <w:br/>
      </w:r>
      <w:r>
        <w:rPr>
          <w:rFonts w:ascii="Times New Roman"/>
          <w:b w:val="false"/>
          <w:i w:val="false"/>
          <w:color w:val="000000"/>
          <w:sz w:val="28"/>
        </w:rPr>
        <w:t>
жасыл желектерді күту</w:t>
      </w:r>
      <w:r>
        <w:br/>
      </w:r>
      <w:r>
        <w:rPr>
          <w:rFonts w:ascii="Times New Roman"/>
          <w:b w:val="false"/>
          <w:i w:val="false"/>
          <w:color w:val="000000"/>
          <w:sz w:val="28"/>
        </w:rPr>
        <w:t>
және қорғау Ережесіне</w:t>
      </w:r>
      <w:r>
        <w:br/>
      </w:r>
      <w:r>
        <w:rPr>
          <w:rFonts w:ascii="Times New Roman"/>
          <w:b w:val="false"/>
          <w:i w:val="false"/>
          <w:color w:val="000000"/>
          <w:sz w:val="28"/>
        </w:rPr>
        <w:t>
N 3 қосымша</w:t>
      </w:r>
    </w:p>
    <w:bookmarkEnd w:id="16"/>
    <w:bookmarkStart w:name="z68" w:id="17"/>
    <w:p>
      <w:pPr>
        <w:spacing w:after="0"/>
        <w:ind w:left="0"/>
        <w:jc w:val="left"/>
      </w:pPr>
      <w:r>
        <w:rPr>
          <w:rFonts w:ascii="Times New Roman"/>
          <w:b/>
          <w:i w:val="false"/>
          <w:color w:val="000000"/>
        </w:rPr>
        <w:t xml:space="preserve"> 
Жасыл желектердi</w:t>
      </w:r>
      <w:r>
        <w:br/>
      </w:r>
      <w:r>
        <w:rPr>
          <w:rFonts w:ascii="Times New Roman"/>
          <w:b/>
          <w:i w:val="false"/>
          <w:color w:val="000000"/>
        </w:rPr>
        <w:t>
Пішіндемелік қырқуға (жасартуға),</w:t>
      </w:r>
      <w:r>
        <w:br/>
      </w:r>
      <w:r>
        <w:rPr>
          <w:rFonts w:ascii="Times New Roman"/>
          <w:b/>
          <w:i w:val="false"/>
          <w:color w:val="000000"/>
        </w:rPr>
        <w:t>
санитарлық кесуге, сүңгегін тазалауға</w:t>
      </w:r>
      <w:r>
        <w:br/>
      </w:r>
      <w:r>
        <w:rPr>
          <w:rFonts w:ascii="Times New Roman"/>
          <w:b/>
          <w:i w:val="false"/>
          <w:color w:val="000000"/>
        </w:rPr>
        <w:t>
РҰҚСАТ</w:t>
      </w:r>
    </w:p>
    <w:bookmarkEnd w:id="17"/>
    <w:p>
      <w:pPr>
        <w:spacing w:after="0"/>
        <w:ind w:left="0"/>
        <w:jc w:val="both"/>
      </w:pPr>
      <w:r>
        <w:rPr>
          <w:rFonts w:ascii="Times New Roman"/>
          <w:b w:val="false"/>
          <w:i w:val="false"/>
          <w:color w:val="000000"/>
          <w:sz w:val="28"/>
        </w:rPr>
        <w:t>      1. Кәсiпорынның атауы (СТН) (тапсырысшы, өтініш беруші)</w:t>
      </w:r>
      <w:r>
        <w:br/>
      </w:r>
      <w:r>
        <w:rPr>
          <w:rFonts w:ascii="Times New Roman"/>
          <w:b w:val="false"/>
          <w:i w:val="false"/>
          <w:color w:val="000000"/>
          <w:sz w:val="28"/>
        </w:rPr>
        <w:t>
      2. Кәсiпорынның басшысы (А.Ж.Т.) (тапсырысшы,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өткiзу үшiн негiздеме</w:t>
      </w:r>
      <w:r>
        <w:br/>
      </w:r>
      <w:r>
        <w:rPr>
          <w:rFonts w:ascii="Times New Roman"/>
          <w:b w:val="false"/>
          <w:i w:val="false"/>
          <w:color w:val="000000"/>
          <w:sz w:val="28"/>
        </w:rPr>
        <w:t>
      6. Жер учаскесінiң меншiк нысаны (N, күнi)</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Атқарушы орган (толық атауы) жасыл желектердiң жәй-күйiн ескере отырып, зерттеу актiсiне сәйкес жұмыс түрлеріне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 келіседі.</w:t>
      </w:r>
      <w:r>
        <w:br/>
      </w:r>
      <w:r>
        <w:rPr>
          <w:rFonts w:ascii="Times New Roman"/>
          <w:b w:val="false"/>
          <w:i w:val="false"/>
          <w:color w:val="000000"/>
          <w:sz w:val="28"/>
        </w:rPr>
        <w:t>
      Бұл жағдайда бiрiншi басшыға мына талаптарды орындау мiндеттеледi:</w:t>
      </w:r>
      <w:r>
        <w:br/>
      </w:r>
      <w:r>
        <w:rPr>
          <w:rFonts w:ascii="Times New Roman"/>
          <w:b w:val="false"/>
          <w:i w:val="false"/>
          <w:color w:val="000000"/>
          <w:sz w:val="28"/>
        </w:rPr>
        <w:t>
      1. Жасыл желектердi күту, ұстау мен сақтау бойынша шаралардың толық кешенiн жүргiзу.</w:t>
      </w:r>
      <w:r>
        <w:br/>
      </w:r>
      <w:r>
        <w:rPr>
          <w:rFonts w:ascii="Times New Roman"/>
          <w:b w:val="false"/>
          <w:i w:val="false"/>
          <w:color w:val="000000"/>
          <w:sz w:val="28"/>
        </w:rPr>
        <w:t>
      2. Рұқсат күшінің мерзімі.</w:t>
      </w:r>
      <w:r>
        <w:br/>
      </w:r>
      <w:r>
        <w:rPr>
          <w:rFonts w:ascii="Times New Roman"/>
          <w:b w:val="false"/>
          <w:i w:val="false"/>
          <w:color w:val="000000"/>
          <w:sz w:val="28"/>
        </w:rPr>
        <w:t>
      3. Тапсырысты рұқсаттың қолдану мерзімі аяқталғаннан кейін, тапсырысшыға жазбаша түрде атқарылған жұмыстар туралы есеп беруге тиіс.</w:t>
      </w:r>
    </w:p>
    <w:p>
      <w:pPr>
        <w:spacing w:after="0"/>
        <w:ind w:left="0"/>
        <w:jc w:val="both"/>
      </w:pPr>
      <w:r>
        <w:rPr>
          <w:rFonts w:ascii="Times New Roman"/>
          <w:b w:val="false"/>
          <w:i w:val="false"/>
          <w:color w:val="000000"/>
          <w:sz w:val="28"/>
        </w:rPr>
        <w:t>      Ескертпе: ____________</w:t>
      </w:r>
    </w:p>
    <w:p>
      <w:pPr>
        <w:spacing w:after="0"/>
        <w:ind w:left="0"/>
        <w:jc w:val="both"/>
      </w:pPr>
      <w:r>
        <w:rPr>
          <w:rFonts w:ascii="Times New Roman"/>
          <w:b w:val="false"/>
          <w:i w:val="false"/>
          <w:color w:val="000000"/>
          <w:sz w:val="28"/>
        </w:rPr>
        <w:t>      Атқарушы органның басшысы А.Ж.Т.</w:t>
      </w:r>
    </w:p>
    <w:bookmarkStart w:name="z69" w:id="18"/>
    <w:p>
      <w:pPr>
        <w:spacing w:after="0"/>
        <w:ind w:left="0"/>
        <w:jc w:val="both"/>
      </w:pPr>
      <w:r>
        <w:rPr>
          <w:rFonts w:ascii="Times New Roman"/>
          <w:b w:val="false"/>
          <w:i w:val="false"/>
          <w:color w:val="000000"/>
          <w:sz w:val="28"/>
        </w:rPr>
        <w:t>
Балқаш қаласындағы</w:t>
      </w:r>
      <w:r>
        <w:br/>
      </w:r>
      <w:r>
        <w:rPr>
          <w:rFonts w:ascii="Times New Roman"/>
          <w:b w:val="false"/>
          <w:i w:val="false"/>
          <w:color w:val="000000"/>
          <w:sz w:val="28"/>
        </w:rPr>
        <w:t>
жасыл желектерді күту</w:t>
      </w:r>
      <w:r>
        <w:br/>
      </w:r>
      <w:r>
        <w:rPr>
          <w:rFonts w:ascii="Times New Roman"/>
          <w:b w:val="false"/>
          <w:i w:val="false"/>
          <w:color w:val="000000"/>
          <w:sz w:val="28"/>
        </w:rPr>
        <w:t>
және қорғау Ережесіне</w:t>
      </w:r>
      <w:r>
        <w:br/>
      </w:r>
      <w:r>
        <w:rPr>
          <w:rFonts w:ascii="Times New Roman"/>
          <w:b w:val="false"/>
          <w:i w:val="false"/>
          <w:color w:val="000000"/>
          <w:sz w:val="28"/>
        </w:rPr>
        <w:t>
N 4 қосымша</w:t>
      </w:r>
    </w:p>
    <w:bookmarkEnd w:id="18"/>
    <w:bookmarkStart w:name="z70" w:id="19"/>
    <w:p>
      <w:pPr>
        <w:spacing w:after="0"/>
        <w:ind w:left="0"/>
        <w:jc w:val="left"/>
      </w:pPr>
      <w:r>
        <w:rPr>
          <w:rFonts w:ascii="Times New Roman"/>
          <w:b/>
          <w:i w:val="false"/>
          <w:color w:val="000000"/>
        </w:rPr>
        <w:t xml:space="preserve"> 
20___ жылдың 1 қаңтарына дейiнгi</w:t>
      </w:r>
      <w:r>
        <w:br/>
      </w:r>
      <w:r>
        <w:rPr>
          <w:rFonts w:ascii="Times New Roman"/>
          <w:b/>
          <w:i w:val="false"/>
          <w:color w:val="000000"/>
        </w:rPr>
        <w:t>
Балқаш қаласы жасыл желектерiнiң</w:t>
      </w:r>
      <w:r>
        <w:br/>
      </w:r>
      <w:r>
        <w:rPr>
          <w:rFonts w:ascii="Times New Roman"/>
          <w:b/>
          <w:i w:val="false"/>
          <w:color w:val="000000"/>
        </w:rPr>
        <w:t>
тiзілімi</w:t>
      </w:r>
    </w:p>
    <w:bookmarkEnd w:id="19"/>
    <w:p>
      <w:pPr>
        <w:spacing w:after="0"/>
        <w:ind w:left="0"/>
        <w:jc w:val="both"/>
      </w:pPr>
      <w:r>
        <w:rPr>
          <w:rFonts w:ascii="Times New Roman"/>
          <w:b w:val="false"/>
          <w:i w:val="false"/>
          <w:color w:val="000000"/>
          <w:sz w:val="28"/>
        </w:rPr>
        <w:t>Жасыл желек нысандарының (учаскелерін) алаңын жер санаты,</w:t>
      </w:r>
      <w:r>
        <w:br/>
      </w:r>
      <w:r>
        <w:rPr>
          <w:rFonts w:ascii="Times New Roman"/>
          <w:b w:val="false"/>
          <w:i w:val="false"/>
          <w:color w:val="000000"/>
          <w:sz w:val="28"/>
        </w:rPr>
        <w:t>
өсiмдiк түрлерi және функционалдық мақсаты</w:t>
      </w:r>
      <w:r>
        <w:br/>
      </w:r>
      <w:r>
        <w:rPr>
          <w:rFonts w:ascii="Times New Roman"/>
          <w:b w:val="false"/>
          <w:i w:val="false"/>
          <w:color w:val="000000"/>
          <w:sz w:val="28"/>
        </w:rPr>
        <w:t>
бойынша бөлу</w:t>
      </w:r>
    </w:p>
    <w:p>
      <w:pPr>
        <w:spacing w:after="0"/>
        <w:ind w:left="0"/>
        <w:jc w:val="both"/>
      </w:pPr>
      <w:r>
        <w:rPr>
          <w:rFonts w:ascii="Times New Roman"/>
          <w:b w:val="false"/>
          <w:i w:val="false"/>
          <w:color w:val="000000"/>
          <w:sz w:val="28"/>
        </w:rPr>
        <w:t>Балқаш қ.</w:t>
      </w:r>
    </w:p>
    <w:p>
      <w:pPr>
        <w:spacing w:after="0"/>
        <w:ind w:left="0"/>
        <w:jc w:val="both"/>
      </w:pPr>
      <w:r>
        <w:rPr>
          <w:rFonts w:ascii="Times New Roman"/>
          <w:b w:val="false"/>
          <w:i w:val="false"/>
          <w:color w:val="000000"/>
          <w:sz w:val="28"/>
        </w:rPr>
        <w:t>Жауапты иесі: _________________________________________</w:t>
      </w:r>
    </w:p>
    <w:p>
      <w:pPr>
        <w:spacing w:after="0"/>
        <w:ind w:left="0"/>
        <w:jc w:val="both"/>
      </w:pPr>
      <w:r>
        <w:rPr>
          <w:rFonts w:ascii="Times New Roman"/>
          <w:b w:val="false"/>
          <w:i w:val="false"/>
          <w:color w:val="000000"/>
          <w:sz w:val="28"/>
        </w:rPr>
        <w:t>Жасыл желектер тізілімі</w:t>
      </w:r>
    </w:p>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953"/>
        <w:gridCol w:w="1693"/>
        <w:gridCol w:w="1473"/>
        <w:gridCol w:w="1373"/>
        <w:gridCol w:w="1433"/>
        <w:gridCol w:w="1133"/>
        <w:gridCol w:w="1633"/>
      </w:tblGrid>
      <w:tr>
        <w:trPr>
          <w:trHeight w:val="25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 инвентарлық жасыл желек төлқұжаты</w:t>
            </w:r>
            <w:r>
              <w:br/>
            </w:r>
            <w:r>
              <w:rPr>
                <w:rFonts w:ascii="Times New Roman"/>
                <w:b w:val="false"/>
                <w:i w:val="false"/>
                <w:color w:val="000000"/>
                <w:sz w:val="20"/>
              </w:rPr>
              <w:t>
N</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функционалдық мақсаты, (жасыл желектер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өсімдігі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ағаштар, дана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куртиналар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Тоғайлар, алқаптар, бақтар га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көшеттер, 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13"/>
        <w:gridCol w:w="1673"/>
        <w:gridCol w:w="1533"/>
        <w:gridCol w:w="1453"/>
        <w:gridCol w:w="19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 өсімдіктері</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дана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қоршау, дана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Қатарлық көшеттер,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отырғызулар, 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қума метр/ дана</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033"/>
        <w:gridCol w:w="1873"/>
        <w:gridCol w:w="1873"/>
        <w:gridCol w:w="1733"/>
        <w:gridCol w:w="1233"/>
        <w:gridCol w:w="20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МІ/дана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 дана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Вазон, 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Альпинарий, рокарий, 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МІ/дана</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253"/>
        <w:gridCol w:w="2533"/>
        <w:gridCol w:w="2053"/>
        <w:gridCol w:w="25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Көкжелектер</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Партерлік, 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беті жамылғысы, 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МІ/дана</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