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76a4" w14:textId="0b47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24 желтоқсандағы N 39/300 шешімі. Қарағанды облысы Балқаш қаласының Әділет басқармасында 2010 жылғы 31 желтоқсанда N 8-4-206 тіркелді. Мерзімінің аяқталуына байланысты қолданылуы тоқтатылды (Қарағанды облысы Балқаш қалалық мәслихатының 2012 жылғы 29 наурыздағы N 85/1-23 хатымен)</w:t>
      </w:r>
    </w:p>
    <w:p>
      <w:pPr>
        <w:spacing w:after="0"/>
        <w:ind w:left="0"/>
        <w:jc w:val="both"/>
      </w:pPr>
      <w:r>
        <w:rPr>
          <w:rFonts w:ascii="Times New Roman"/>
          <w:b w:val="false"/>
          <w:i w:val="false"/>
          <w:color w:val="ff0000"/>
          <w:sz w:val="28"/>
        </w:rPr>
        <w:t>      Ескерту. Мерзімінің аяқталуына байланысты қолданылуы тоқтатылды (Қарағанды облысы Балқаш қалалық мәслихатының 2012.03.29 N 85/1-23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шешімге қоса тіркелген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2011-2013 жылдарға арналған қалалық бюджет бекітілсін, оның ішінде 2011 жылға келесі көлемдерде:</w:t>
      </w:r>
      <w:r>
        <w:br/>
      </w:r>
      <w:r>
        <w:rPr>
          <w:rFonts w:ascii="Times New Roman"/>
          <w:b w:val="false"/>
          <w:i w:val="false"/>
          <w:color w:val="000000"/>
          <w:sz w:val="28"/>
        </w:rPr>
        <w:t>
      1) кірістер – 4 126 995 мың теңге, оның ішінде:</w:t>
      </w:r>
      <w:r>
        <w:br/>
      </w:r>
      <w:r>
        <w:rPr>
          <w:rFonts w:ascii="Times New Roman"/>
          <w:b w:val="false"/>
          <w:i w:val="false"/>
          <w:color w:val="000000"/>
          <w:sz w:val="28"/>
        </w:rPr>
        <w:t>
      салықтық түсімдер – 2 174 855 мың теңге;</w:t>
      </w:r>
      <w:r>
        <w:br/>
      </w:r>
      <w:r>
        <w:rPr>
          <w:rFonts w:ascii="Times New Roman"/>
          <w:b w:val="false"/>
          <w:i w:val="false"/>
          <w:color w:val="000000"/>
          <w:sz w:val="28"/>
        </w:rPr>
        <w:t>
      салықтық емес түсімдер – 16 362 мың теңге;</w:t>
      </w:r>
      <w:r>
        <w:br/>
      </w:r>
      <w:r>
        <w:rPr>
          <w:rFonts w:ascii="Times New Roman"/>
          <w:b w:val="false"/>
          <w:i w:val="false"/>
          <w:color w:val="000000"/>
          <w:sz w:val="28"/>
        </w:rPr>
        <w:t>
      негізгі капиталды сатудан түсетін түсімдер – 48 569 мың теңге;</w:t>
      </w:r>
      <w:r>
        <w:br/>
      </w:r>
      <w:r>
        <w:rPr>
          <w:rFonts w:ascii="Times New Roman"/>
          <w:b w:val="false"/>
          <w:i w:val="false"/>
          <w:color w:val="000000"/>
          <w:sz w:val="28"/>
        </w:rPr>
        <w:t>
      трансферттер түсімі – 1 887 209</w:t>
      </w:r>
      <w:r>
        <w:rPr>
          <w:rFonts w:ascii="Times New Roman"/>
          <w:b w:val="false"/>
          <w:i w:val="false"/>
          <w:color w:val="ff0000"/>
          <w:sz w:val="28"/>
        </w:rPr>
        <w:t> </w:t>
      </w:r>
      <w:r>
        <w:rPr>
          <w:rFonts w:ascii="Times New Roman"/>
          <w:b w:val="false"/>
          <w:i w:val="false"/>
          <w:color w:val="000000"/>
          <w:sz w:val="28"/>
        </w:rPr>
        <w:t>мың теңге;</w:t>
      </w:r>
      <w:r>
        <w:br/>
      </w:r>
      <w:r>
        <w:rPr>
          <w:rFonts w:ascii="Times New Roman"/>
          <w:b w:val="false"/>
          <w:i w:val="false"/>
          <w:color w:val="000000"/>
          <w:sz w:val="28"/>
        </w:rPr>
        <w:t>
      2) шығындар – 4 337 609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xml:space="preserve">
      бюджеттік кредиттер – 0 мың теңге; </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74 958 мың теңге, оның ішінде:</w:t>
      </w:r>
      <w:r>
        <w:br/>
      </w:r>
      <w:r>
        <w:rPr>
          <w:rFonts w:ascii="Times New Roman"/>
          <w:b w:val="false"/>
          <w:i w:val="false"/>
          <w:color w:val="000000"/>
          <w:sz w:val="28"/>
        </w:rPr>
        <w:t>
      қаржы активтерін сатып алу – 49 958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дефициті (профициті) – алу 285 572 мың теңге;</w:t>
      </w:r>
      <w:r>
        <w:br/>
      </w:r>
      <w:r>
        <w:rPr>
          <w:rFonts w:ascii="Times New Roman"/>
          <w:b w:val="false"/>
          <w:i w:val="false"/>
          <w:color w:val="000000"/>
          <w:sz w:val="28"/>
        </w:rPr>
        <w:t>
      6) бюджет дефицитін қаржыландыру (бюджет профицитін пайдалану) – 285 572 мың теңге:</w:t>
      </w:r>
      <w:r>
        <w:br/>
      </w:r>
      <w:r>
        <w:rPr>
          <w:rFonts w:ascii="Times New Roman"/>
          <w:b w:val="false"/>
          <w:i w:val="false"/>
          <w:color w:val="000000"/>
          <w:sz w:val="28"/>
        </w:rPr>
        <w:t>
      қарыздар түсімі – 188 440 мың теңге;</w:t>
      </w:r>
      <w:r>
        <w:br/>
      </w:r>
      <w:r>
        <w:rPr>
          <w:rFonts w:ascii="Times New Roman"/>
          <w:b w:val="false"/>
          <w:i w:val="false"/>
          <w:color w:val="000000"/>
          <w:sz w:val="28"/>
        </w:rPr>
        <w:t>
      қарыздарды өтеу – 221 978 мың теңге;</w:t>
      </w:r>
      <w:r>
        <w:br/>
      </w:r>
      <w:r>
        <w:rPr>
          <w:rFonts w:ascii="Times New Roman"/>
          <w:b w:val="false"/>
          <w:i w:val="false"/>
          <w:color w:val="000000"/>
          <w:sz w:val="28"/>
        </w:rPr>
        <w:t>
      бюджеттік қаржының пайдалыналатын қалдықтары – 319 110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2011.08.05 </w:t>
      </w:r>
      <w:r>
        <w:rPr>
          <w:rFonts w:ascii="Times New Roman"/>
          <w:b w:val="false"/>
          <w:i w:val="false"/>
          <w:color w:val="000000"/>
          <w:sz w:val="28"/>
        </w:rPr>
        <w:t>N 48/371</w:t>
      </w:r>
      <w:r>
        <w:rPr>
          <w:rFonts w:ascii="Times New Roman"/>
          <w:b w:val="false"/>
          <w:i w:val="false"/>
          <w:color w:val="ff0000"/>
          <w:sz w:val="28"/>
        </w:rPr>
        <w:t xml:space="preserve"> (2011.01.01 бастап қолданысқа енеді); 2011.09.21 </w:t>
      </w:r>
      <w:r>
        <w:rPr>
          <w:rFonts w:ascii="Times New Roman"/>
          <w:b w:val="false"/>
          <w:i w:val="false"/>
          <w:color w:val="000000"/>
          <w:sz w:val="28"/>
        </w:rPr>
        <w:t>N 50/383</w:t>
      </w:r>
      <w:r>
        <w:rPr>
          <w:rFonts w:ascii="Times New Roman"/>
          <w:b w:val="false"/>
          <w:i w:val="false"/>
          <w:color w:val="ff0000"/>
          <w:sz w:val="28"/>
        </w:rPr>
        <w:t xml:space="preserve"> (2011.01.01 бастап қолданысқа енеді); 2011.10.12 </w:t>
      </w:r>
      <w:r>
        <w:rPr>
          <w:rFonts w:ascii="Times New Roman"/>
          <w:b w:val="false"/>
          <w:i w:val="false"/>
          <w:color w:val="000000"/>
          <w:sz w:val="28"/>
        </w:rPr>
        <w:t>N 51/396</w:t>
      </w:r>
      <w:r>
        <w:rPr>
          <w:rFonts w:ascii="Times New Roman"/>
          <w:b w:val="false"/>
          <w:i w:val="false"/>
          <w:color w:val="ff0000"/>
          <w:sz w:val="28"/>
        </w:rPr>
        <w:t xml:space="preserve"> (2011.01.01 бастап қолданысқа енеді); 2011.11.09 </w:t>
      </w:r>
      <w:r>
        <w:rPr>
          <w:rFonts w:ascii="Times New Roman"/>
          <w:b w:val="false"/>
          <w:i w:val="false"/>
          <w:color w:val="000000"/>
          <w:sz w:val="28"/>
        </w:rPr>
        <w:t xml:space="preserve">N 52/399 </w:t>
      </w:r>
      <w:r>
        <w:rPr>
          <w:rFonts w:ascii="Times New Roman"/>
          <w:b w:val="false"/>
          <w:i w:val="false"/>
          <w:color w:val="ff0000"/>
          <w:sz w:val="28"/>
        </w:rPr>
        <w:t xml:space="preserve">(2011.01.01 бастап қолданысқа енеді); 2011.12.08 </w:t>
      </w:r>
      <w:r>
        <w:rPr>
          <w:rFonts w:ascii="Times New Roman"/>
          <w:b w:val="false"/>
          <w:i w:val="false"/>
          <w:color w:val="000000"/>
          <w:sz w:val="28"/>
        </w:rPr>
        <w:t>N 54/407</w:t>
      </w:r>
      <w:r>
        <w:rPr>
          <w:rFonts w:ascii="Times New Roman"/>
          <w:b w:val="false"/>
          <w:i w:val="false"/>
          <w:color w:val="ff0000"/>
          <w:sz w:val="28"/>
        </w:rPr>
        <w:t>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облыстық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3. 2011 жылға арналған қалалық бюджет кірістерінің құрамында 977 341 мың теңге сомасында облыстық бюджеттен субвенциялар көзделгені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қалалық бюджет түсімдерінің құрамында негізгі орта және жалпы орта білім беретін мемлекеттік мекемелердегі физика, химия, биология кабинеттерін оқу жабдығымен жарақтандыруға 8 192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4-1. 2011 жылы қалалық бюджеттің құрамында 11 710 мың теңге көлемінде кәсіби даярлық, кадрлардың біліктілігін арттыру және қайта даярлау, еңбек ақыны жартылай субсидиялау, кәсіпкерлікке оқыту, көші-қонды субсидиялау, жұмыспен қамту орталықтарын құруға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4-2. 2011 жылға арналған қалалық бюджет түсімдерінің құрамында мектеп мұғалімдеріне және мектепке дейінгі ұйымдардың тәрбиешілеріне біліктілік санаты үшін қосымша ақы көлемін ұлғайтуға 16 028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4-3. 2011 жылға арналған қалалық бюджет түсімдерінің құрамында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өткізуге 2 070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4-3 тармақпен толықтырылды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4-5. 2011 жылға арналған қалалық бюджет түсімдерінің құрамында "Кентiшiлiк (қалаiшiлiк) және ауданiшiлiк қоғамдық жолаушылар тасымалдарын ұйымдастыруға" 1 140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4-5 тармақпен толықтырылды - Қарағанды облысы Балқаш қалалық мәслихатының 2011.08.05 </w:t>
      </w:r>
      <w:r>
        <w:rPr>
          <w:rFonts w:ascii="Times New Roman"/>
          <w:b w:val="false"/>
          <w:i w:val="false"/>
          <w:color w:val="000000"/>
          <w:sz w:val="28"/>
        </w:rPr>
        <w:t>N 48/371</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қалалық бюджет түсімдерінің құрамында бастауыш, негізгі орта және жалпы орта білім беретін мемлекеттік мекемелерінде лингафондық және мультимедиялық кабинеттерін құруға 5 409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 түсімдерінің құрамында мектепке дейінгі білім беру ұйымдарында мемлекеттік білім беру тапсырыстарын іске асыруға 71 911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ff0000"/>
          <w:sz w:val="28"/>
        </w:rPr>
        <w:t xml:space="preserve"> алынып тасталды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 алынып тасталды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қалалық бюджет түсімдерінің құрамында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 28 123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10. 2011 жылға арналған қалалық бюджет түсімдерінің құрамында арнаулы әлеуметтік қызметтер стандарттарын енгізуге 6 534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қалалық бюджет түсімдерінің құрамында "Бизнестің жол картасы - 2020" бағдарламасы шеңберінде жеке кәсіпкерлікті қолдауға 1 560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қалалық бюджет түсімдерінің құрамында эпизоотияға қарсы іс-шаралар жүргізуге 1 739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 2011 жылға арналған қалалық бюджеттің түсімдерінің құрамында мемлекеттік коммуналдық тұрғын үй қорының тұрғын үйін салуға және (немесе) сатып алуға 284 466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Қарағанды облысы Балқаш қалалық мәслихатының 2011.09.21 </w:t>
      </w:r>
      <w:r>
        <w:rPr>
          <w:rFonts w:ascii="Times New Roman"/>
          <w:b w:val="false"/>
          <w:i w:val="false"/>
          <w:color w:val="000000"/>
          <w:sz w:val="28"/>
        </w:rPr>
        <w:t>N 50/383</w:t>
      </w:r>
      <w:r>
        <w:rPr>
          <w:rFonts w:ascii="Times New Roman"/>
          <w:b w:val="false"/>
          <w:i w:val="false"/>
          <w:color w:val="ff0000"/>
          <w:sz w:val="28"/>
        </w:rPr>
        <w:t xml:space="preserve"> (2011.01.01 бастап қолданысқа енеді); 2011.10.12 </w:t>
      </w:r>
      <w:r>
        <w:rPr>
          <w:rFonts w:ascii="Times New Roman"/>
          <w:b w:val="false"/>
          <w:i w:val="false"/>
          <w:color w:val="000000"/>
          <w:sz w:val="28"/>
        </w:rPr>
        <w:t>N 51/396</w:t>
      </w:r>
      <w:r>
        <w:rPr>
          <w:rFonts w:ascii="Times New Roman"/>
          <w:b w:val="false"/>
          <w:i w:val="false"/>
          <w:color w:val="ff0000"/>
          <w:sz w:val="28"/>
        </w:rPr>
        <w:t xml:space="preserve"> (2011.01.01 бастап қолданысқа енеді); 2011.11.09 </w:t>
      </w:r>
      <w:r>
        <w:rPr>
          <w:rFonts w:ascii="Times New Roman"/>
          <w:b w:val="false"/>
          <w:i w:val="false"/>
          <w:color w:val="000000"/>
          <w:sz w:val="28"/>
        </w:rPr>
        <w:t xml:space="preserve">N 52/399 </w:t>
      </w:r>
      <w:r>
        <w:rPr>
          <w:rFonts w:ascii="Times New Roman"/>
          <w:b w:val="false"/>
          <w:i w:val="false"/>
          <w:color w:val="ff0000"/>
          <w:sz w:val="28"/>
        </w:rPr>
        <w:t xml:space="preserve">(2011.01.01 бастап қолданысқа енеді); 2011.12.08 </w:t>
      </w:r>
      <w:r>
        <w:rPr>
          <w:rFonts w:ascii="Times New Roman"/>
          <w:b w:val="false"/>
          <w:i w:val="false"/>
          <w:color w:val="000000"/>
          <w:sz w:val="28"/>
        </w:rPr>
        <w:t xml:space="preserve">N 54/407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13-1. 2011 жылға арналған қалалық бюджеттің түсімдерінің құрамында жұмыспен қамту 2020 бағдарламасы шеңберінде инженерлік коммуникациялық инфрақұрылымдардың дамуына 8 193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Қарағанды облысы Балқаш қалалық мәслихатының 2011.03.24 </w:t>
      </w:r>
      <w:r>
        <w:rPr>
          <w:rFonts w:ascii="Times New Roman"/>
          <w:b w:val="false"/>
          <w:i w:val="false"/>
          <w:color w:val="000000"/>
          <w:sz w:val="28"/>
        </w:rPr>
        <w:t>N 43/334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14. 2011 жылға арналған қалалық бюджеттің түсімдерінің құрамында мемлекеттік коммуналдық тұрғын үй қорының тұрғын үйлерін салуға, қайта жаңартуға және қалпына келтіруге 75 000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15. 2011 жылға арналған қалалық бюджет түсімдерінің құрамында Инженерлік коммуникациялық инфрақұрылымды дамыту және жайластыруға 15 660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Қарағанды облысы Балқаш қалалық мәслихатының 2011.09.21 </w:t>
      </w:r>
      <w:r>
        <w:rPr>
          <w:rFonts w:ascii="Times New Roman"/>
          <w:b w:val="false"/>
          <w:i w:val="false"/>
          <w:color w:val="000000"/>
          <w:sz w:val="28"/>
        </w:rPr>
        <w:t>N 50/383</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16. 2011 жылға арналған қалалық бюджет түсімдерінің құрамында тұрғын үй - коммуналдық шаруашылығын дамытуға 222 845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17. 2011 жылға арналған қалалық бюджет түсімдерінің құрамында сумен жабдықтау жүйесін дамытуға 149 288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17-1. 2011 жылға арналған қалалық бюджеттің түсімдерінің құрамында Жұмыспен қамту 2020 бағдарламасы шеңберінде тұрғын үй салуға және (немесе) сатып алуға 218 440 мың теңге сомасында бюджеттік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17-1 тармақпен толықтырылды - Қарағанды облысы Балқаш қалалық мәслихатының 2011.06.17 </w:t>
      </w:r>
      <w:r>
        <w:rPr>
          <w:rFonts w:ascii="Times New Roman"/>
          <w:b w:val="false"/>
          <w:i w:val="false"/>
          <w:color w:val="000000"/>
          <w:sz w:val="28"/>
        </w:rPr>
        <w:t>N 46/354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18. Балқаш қаласы әкімдігінің 2011 жылға арналған резерві 200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Қарағанды облысы Балқаш қалалық мәслихатының 2011.11.09 </w:t>
      </w:r>
      <w:r>
        <w:rPr>
          <w:rFonts w:ascii="Times New Roman"/>
          <w:b w:val="false"/>
          <w:i w:val="false"/>
          <w:color w:val="000000"/>
          <w:sz w:val="28"/>
        </w:rPr>
        <w:t xml:space="preserve">N 52/399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19. Осы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Қоңырат, Саяқ, Гүлшат кенттерінде жүзеге асырылатын бюджеттік бағдарламалар бойынша шығындары 2011 жылға арналған қалалық бюджет шығындарының құрамында белгіленгендіктері ескерілсін.</w:t>
      </w:r>
      <w:r>
        <w:br/>
      </w:r>
      <w:r>
        <w:rPr>
          <w:rFonts w:ascii="Times New Roman"/>
          <w:b w:val="false"/>
          <w:i w:val="false"/>
          <w:color w:val="000000"/>
          <w:sz w:val="28"/>
        </w:rPr>
        <w:t>
</w:t>
      </w:r>
      <w:r>
        <w:rPr>
          <w:rFonts w:ascii="Times New Roman"/>
          <w:b w:val="false"/>
          <w:i w:val="false"/>
          <w:color w:val="000000"/>
          <w:sz w:val="28"/>
        </w:rPr>
        <w:t>
      20. 2011 жылға арналған қалалық бюджетті орындау барысында,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21. Заңды тұлғалардың жарғылық капиталын құруға немесе ұлғайтуға және бюджеттік инвестициялық жобаларды (бағдарламаларды) іске асыруға бағытталған бюджеттік бағдарламаларға бөліне отырып, 2011 жылға арналған қалалық бюджеттің дамуының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төрайымы                            Р. Қойбағарова</w:t>
      </w:r>
    </w:p>
    <w:p>
      <w:pPr>
        <w:spacing w:after="0"/>
        <w:ind w:left="0"/>
        <w:jc w:val="both"/>
      </w:pPr>
      <w:r>
        <w:rPr>
          <w:rFonts w:ascii="Times New Roman"/>
          <w:b w:val="false"/>
          <w:i/>
          <w:color w:val="000000"/>
          <w:sz w:val="28"/>
        </w:rPr>
        <w:t>      Қалалық мәслихат хатшысы                   И. Сторожко</w:t>
      </w:r>
    </w:p>
    <w:bookmarkStart w:name="z24"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1 қосымша</w:t>
      </w:r>
    </w:p>
    <w:bookmarkEnd w:id="1"/>
    <w:bookmarkStart w:name="z25" w:id="2"/>
    <w:p>
      <w:pPr>
        <w:spacing w:after="0"/>
        <w:ind w:left="0"/>
        <w:jc w:val="left"/>
      </w:pPr>
      <w:r>
        <w:rPr>
          <w:rFonts w:ascii="Times New Roman"/>
          <w:b/>
          <w:i w:val="false"/>
          <w:color w:val="000000"/>
        </w:rPr>
        <w:t xml:space="preserve"> 
2011 жылға арналған қалалық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2011.12.08 </w:t>
      </w:r>
      <w:r>
        <w:rPr>
          <w:rFonts w:ascii="Times New Roman"/>
          <w:b w:val="false"/>
          <w:i w:val="false"/>
          <w:color w:val="ff0000"/>
          <w:sz w:val="28"/>
        </w:rPr>
        <w:t>N 54/407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86"/>
        <w:gridCol w:w="770"/>
        <w:gridCol w:w="9891"/>
        <w:gridCol w:w="192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4126995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2174855</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786789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564544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564544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607526</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480780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155011</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12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9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22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30582</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1887209</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1887209</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1"/>
        <w:gridCol w:w="717"/>
        <w:gridCol w:w="695"/>
        <w:gridCol w:w="9585"/>
        <w:gridCol w:w="19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4337609</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227639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117651</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106010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12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36811</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36811</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150011</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133983</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1979030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1979030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1918881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178030</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72509</w:t>
            </w:r>
          </w:p>
        </w:tc>
      </w:tr>
      <w:tr>
        <w:trPr>
          <w:trHeight w:val="15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9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1135262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456778</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456778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432925</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485366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347578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347578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245399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57213</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9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3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83445</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61288</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9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 және ауданiшiлiк қоғамдық жолаушылар тасымалдарын ұйымдастыру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6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41855</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p>
        </w:tc>
      </w:tr>
      <w:tr>
        <w:trPr>
          <w:trHeight w:val="12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6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21514</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64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-285572</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285572</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221978</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319110</w:t>
            </w:r>
          </w:p>
        </w:tc>
      </w:tr>
    </w:tbl>
    <w:bookmarkStart w:name="z26"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2 қосымша</w:t>
      </w:r>
    </w:p>
    <w:bookmarkEnd w:id="3"/>
    <w:bookmarkStart w:name="z27" w:id="4"/>
    <w:p>
      <w:pPr>
        <w:spacing w:after="0"/>
        <w:ind w:left="0"/>
        <w:jc w:val="left"/>
      </w:pPr>
      <w:r>
        <w:rPr>
          <w:rFonts w:ascii="Times New Roman"/>
          <w:b/>
          <w:i w:val="false"/>
          <w:color w:val="000000"/>
        </w:rPr>
        <w:t xml:space="preserve"> 
2012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64"/>
        <w:gridCol w:w="664"/>
        <w:gridCol w:w="10065"/>
        <w:gridCol w:w="20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3580866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2401704</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848754</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848754</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554987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554987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717048</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598019</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96749</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255667</w:t>
            </w:r>
          </w:p>
        </w:tc>
      </w:tr>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6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214537</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p>
        </w:tc>
      </w:tr>
      <w:tr>
        <w:trPr>
          <w:trHeight w:val="9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6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9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9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41046</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35985</w:t>
            </w:r>
          </w:p>
        </w:tc>
      </w:tr>
      <w:tr>
        <w:trPr>
          <w:trHeight w:val="3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1129258</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90"/>
        <w:gridCol w:w="803"/>
        <w:gridCol w:w="739"/>
        <w:gridCol w:w="9153"/>
        <w:gridCol w:w="21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3463868</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156009</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88203</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2188147</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2066711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2066711</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2004508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209578</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158488</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66351</w:t>
            </w:r>
          </w:p>
        </w:tc>
      </w:tr>
      <w:tr>
        <w:trPr>
          <w:trHeight w:val="15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p>
        </w:tc>
      </w:tr>
      <w:tr>
        <w:trPr>
          <w:trHeight w:val="12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38117</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38117</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37643</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264195</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238595</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68727</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223283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36693</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32744</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9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107676</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14864</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27038</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248912</w:t>
            </w:r>
          </w:p>
        </w:tc>
      </w:tr>
      <w:tr>
        <w:trPr>
          <w:trHeight w:val="9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248912</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60344</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49842</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12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w:t>
            </w:r>
          </w:p>
        </w:tc>
      </w:tr>
      <w:tr>
        <w:trPr>
          <w:trHeight w:val="6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116998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3 қосымша</w:t>
      </w:r>
    </w:p>
    <w:bookmarkEnd w:id="5"/>
    <w:bookmarkStart w:name="z29" w:id="6"/>
    <w:p>
      <w:pPr>
        <w:spacing w:after="0"/>
        <w:ind w:left="0"/>
        <w:jc w:val="left"/>
      </w:pPr>
      <w:r>
        <w:rPr>
          <w:rFonts w:ascii="Times New Roman"/>
          <w:b/>
          <w:i w:val="false"/>
          <w:color w:val="000000"/>
        </w:rPr>
        <w:t xml:space="preserve"> 
2013 жылға арналған қалалық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66"/>
        <w:gridCol w:w="750"/>
        <w:gridCol w:w="9948"/>
        <w:gridCol w:w="214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3700498</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930687</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930687</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606600</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724627</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22475</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103521</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229737</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38504</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1084627</w:t>
            </w:r>
          </w:p>
        </w:tc>
      </w:tr>
      <w:tr>
        <w:trPr>
          <w:trHeight w:val="6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1084627</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9"/>
        <w:gridCol w:w="737"/>
        <w:gridCol w:w="843"/>
        <w:gridCol w:w="9103"/>
        <w:gridCol w:w="21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3624670</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91288</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46363</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22314</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2237387</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2107451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2107451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2040893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220673</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70995</w:t>
            </w:r>
          </w:p>
        </w:tc>
      </w:tr>
      <w:tr>
        <w:trPr>
          <w:trHeight w:val="15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12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38558</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293281</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w:t>
            </w:r>
          </w:p>
        </w:tc>
      </w:tr>
      <w:tr>
        <w:trPr>
          <w:trHeight w:val="9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267873</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31228</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233739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38477</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111659</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15251</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296175</w:t>
            </w:r>
          </w:p>
        </w:tc>
      </w:tr>
      <w:tr>
        <w:trPr>
          <w:trHeight w:val="9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296175</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296175</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62762</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6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75828</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7"/>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4 қосымша</w:t>
      </w:r>
    </w:p>
    <w:bookmarkEnd w:id="7"/>
    <w:bookmarkStart w:name="z31" w:id="8"/>
    <w:p>
      <w:pPr>
        <w:spacing w:after="0"/>
        <w:ind w:left="0"/>
        <w:jc w:val="left"/>
      </w:pPr>
      <w:r>
        <w:rPr>
          <w:rFonts w:ascii="Times New Roman"/>
          <w:b/>
          <w:i w:val="false"/>
          <w:color w:val="000000"/>
        </w:rPr>
        <w:t xml:space="preserve"> 
2011 жылда Қонырат кентінде жүзеге асырылатын бюджеттік бағдарламалар бойынша шығындар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2011.10.12 </w:t>
      </w:r>
      <w:r>
        <w:rPr>
          <w:rFonts w:ascii="Times New Roman"/>
          <w:b w:val="false"/>
          <w:i w:val="false"/>
          <w:color w:val="ff0000"/>
          <w:sz w:val="28"/>
        </w:rPr>
        <w:t>N 51/396</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69"/>
        <w:gridCol w:w="733"/>
        <w:gridCol w:w="711"/>
        <w:gridCol w:w="9471"/>
        <w:gridCol w:w="172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28728</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r>
      <w:tr>
        <w:trPr>
          <w:trHeight w:val="9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9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6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bl>
    <w:bookmarkStart w:name="z32" w:id="9"/>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5 қосымша</w:t>
      </w:r>
    </w:p>
    <w:bookmarkEnd w:id="9"/>
    <w:bookmarkStart w:name="z33" w:id="10"/>
    <w:p>
      <w:pPr>
        <w:spacing w:after="0"/>
        <w:ind w:left="0"/>
        <w:jc w:val="left"/>
      </w:pPr>
      <w:r>
        <w:rPr>
          <w:rFonts w:ascii="Times New Roman"/>
          <w:b/>
          <w:i w:val="false"/>
          <w:color w:val="000000"/>
        </w:rPr>
        <w:t xml:space="preserve"> 
2011 жылда Саяқ кентінде жүзеге асырылатын бюджеттік бағдарламалар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698"/>
        <w:gridCol w:w="740"/>
        <w:gridCol w:w="9272"/>
        <w:gridCol w:w="20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w:t>
            </w:r>
          </w:p>
        </w:tc>
      </w:tr>
      <w:tr>
        <w:trPr>
          <w:trHeight w:val="9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bl>
    <w:bookmarkStart w:name="z34" w:id="1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6 қосымша</w:t>
      </w:r>
    </w:p>
    <w:bookmarkEnd w:id="11"/>
    <w:bookmarkStart w:name="z35" w:id="12"/>
    <w:p>
      <w:pPr>
        <w:spacing w:after="0"/>
        <w:ind w:left="0"/>
        <w:jc w:val="left"/>
      </w:pPr>
      <w:r>
        <w:rPr>
          <w:rFonts w:ascii="Times New Roman"/>
          <w:b/>
          <w:i w:val="false"/>
          <w:color w:val="000000"/>
        </w:rPr>
        <w:t xml:space="preserve"> 
2011 жылда Гүлшат кентінде жүзеге асырылатын бюджеттік бағдарламалар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2011.11.09 </w:t>
      </w:r>
      <w:r>
        <w:rPr>
          <w:rFonts w:ascii="Times New Roman"/>
          <w:b w:val="false"/>
          <w:i w:val="false"/>
          <w:color w:val="ff0000"/>
          <w:sz w:val="28"/>
        </w:rPr>
        <w:t>N 52/399</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693"/>
        <w:gridCol w:w="715"/>
        <w:gridCol w:w="9472"/>
        <w:gridCol w:w="19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bl>
    <w:bookmarkStart w:name="z36" w:id="1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7 қосымша</w:t>
      </w:r>
    </w:p>
    <w:bookmarkEnd w:id="13"/>
    <w:bookmarkStart w:name="z37" w:id="14"/>
    <w:p>
      <w:pPr>
        <w:spacing w:after="0"/>
        <w:ind w:left="0"/>
        <w:jc w:val="left"/>
      </w:pPr>
      <w:r>
        <w:rPr>
          <w:rFonts w:ascii="Times New Roman"/>
          <w:b/>
          <w:i w:val="false"/>
          <w:color w:val="000000"/>
        </w:rPr>
        <w:t xml:space="preserve"> 
2011 жылға арналған қалалық бюджетті орындау барысында секвестрлеуге жатпайтын бюджеттік бағдарламалардың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03"/>
        <w:gridCol w:w="724"/>
        <w:gridCol w:w="683"/>
        <w:gridCol w:w="113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8" w:id="1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39/300 шешіміне</w:t>
      </w:r>
      <w:r>
        <w:br/>
      </w:r>
      <w:r>
        <w:rPr>
          <w:rFonts w:ascii="Times New Roman"/>
          <w:b w:val="false"/>
          <w:i w:val="false"/>
          <w:color w:val="000000"/>
          <w:sz w:val="28"/>
        </w:rPr>
        <w:t>
8 қосымша</w:t>
      </w:r>
    </w:p>
    <w:bookmarkEnd w:id="15"/>
    <w:bookmarkStart w:name="z39" w:id="16"/>
    <w:p>
      <w:pPr>
        <w:spacing w:after="0"/>
        <w:ind w:left="0"/>
        <w:jc w:val="left"/>
      </w:pPr>
      <w:r>
        <w:rPr>
          <w:rFonts w:ascii="Times New Roman"/>
          <w:b/>
          <w:i w:val="false"/>
          <w:color w:val="000000"/>
        </w:rPr>
        <w:t xml:space="preserve"> 
2011 жылға арналған қалалық бюджеттің дамудың бюджеттік бағдарламаларының тізбесі</w:t>
      </w:r>
    </w:p>
    <w:bookmarkEnd w:id="16"/>
    <w:p>
      <w:pPr>
        <w:spacing w:after="0"/>
        <w:ind w:left="0"/>
        <w:jc w:val="both"/>
      </w:pPr>
      <w:r>
        <w:rPr>
          <w:rFonts w:ascii="Times New Roman"/>
          <w:b w:val="false"/>
          <w:i w:val="false"/>
          <w:color w:val="ff0000"/>
          <w:sz w:val="28"/>
        </w:rPr>
        <w:t xml:space="preserve">      Ескерту. 8-қосымша жаңа редакцияда - Қарағанды облысы Балқаш қалалық мәслихатының 2011.03.24 </w:t>
      </w:r>
      <w:r>
        <w:rPr>
          <w:rFonts w:ascii="Times New Roman"/>
          <w:b w:val="false"/>
          <w:i w:val="false"/>
          <w:color w:val="ff0000"/>
          <w:sz w:val="28"/>
        </w:rPr>
        <w:t>N 43/334</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770"/>
        <w:gridCol w:w="686"/>
        <w:gridCol w:w="113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