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a9735" w14:textId="28a97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қаласы және әкімшілік-аумақтық іргелес кенттердің тұрғындарына тұрғын үй көмегін көрсету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қалалық мәслихатының 2010 жылғы 30 шілдедегі N 32/259 шешімі. Қарағанды облысы Балқаш қаласының Әділет басқармасында 2010 жылғы 10 қыркүйекте N 8-4-194 тіркелді. Күші жойылды - Қарағанды облысы Балқаш қалалық мәслихатының 2011 жылғы 21 қарашадағы N 53/404 шешімімен</w:t>
      </w:r>
    </w:p>
    <w:p>
      <w:pPr>
        <w:spacing w:after="0"/>
        <w:ind w:left="0"/>
        <w:jc w:val="both"/>
      </w:pPr>
      <w:r>
        <w:rPr>
          <w:rFonts w:ascii="Times New Roman"/>
          <w:b w:val="false"/>
          <w:i w:val="false"/>
          <w:color w:val="ff0000"/>
          <w:sz w:val="28"/>
        </w:rPr>
        <w:t>      Ескерту. Күші жойылды - Қарағанды облысы Балқаш қалалық мәслихатының 2011.11.21 N 53/404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2004 жылғы 5 шілдедегі "</w:t>
      </w:r>
      <w:r>
        <w:rPr>
          <w:rFonts w:ascii="Times New Roman"/>
          <w:b w:val="false"/>
          <w:i w:val="false"/>
          <w:color w:val="000000"/>
          <w:sz w:val="28"/>
        </w:rPr>
        <w:t>Байланыс туралы</w:t>
      </w:r>
      <w:r>
        <w:rPr>
          <w:rFonts w:ascii="Times New Roman"/>
          <w:b w:val="false"/>
          <w:i w:val="false"/>
          <w:color w:val="000000"/>
          <w:sz w:val="28"/>
        </w:rPr>
        <w:t>" Заңдарына, Қазақстан Республикасы Үкіметінің 2008 жылғы 19 шілдедегі "</w:t>
      </w:r>
      <w:r>
        <w:rPr>
          <w:rFonts w:ascii="Times New Roman"/>
          <w:b w:val="false"/>
          <w:i w:val="false"/>
          <w:color w:val="000000"/>
          <w:sz w:val="28"/>
        </w:rPr>
        <w:t>Қазақстан Республикасы Әділет министрлігінің мәселелері</w:t>
      </w:r>
      <w:r>
        <w:rPr>
          <w:rFonts w:ascii="Times New Roman"/>
          <w:b w:val="false"/>
          <w:i w:val="false"/>
          <w:color w:val="000000"/>
          <w:sz w:val="28"/>
        </w:rPr>
        <w:t>" N 710, 2009 жылғы 14 сәуірдегі "</w:t>
      </w:r>
      <w:r>
        <w:rPr>
          <w:rFonts w:ascii="Times New Roman"/>
          <w:b w:val="false"/>
          <w:i w:val="false"/>
          <w:color w:val="000000"/>
          <w:sz w:val="28"/>
        </w:rPr>
        <w:t>Әлеуметтiк тұрғыдан қорғалатын азаматтарға телекоммуникация қызметтерiн көрсеткенi үшiн абоненттiк төлемақы тарифiнiң көтерiлуiне өтемақы төлеудiң кейбiр мәселелерi туралы</w:t>
      </w:r>
      <w:r>
        <w:rPr>
          <w:rFonts w:ascii="Times New Roman"/>
          <w:b w:val="false"/>
          <w:i w:val="false"/>
          <w:color w:val="000000"/>
          <w:sz w:val="28"/>
        </w:rPr>
        <w:t>" N 512, 2009 жылғы 30 желтоқсандағы "</w:t>
      </w:r>
      <w:r>
        <w:rPr>
          <w:rFonts w:ascii="Times New Roman"/>
          <w:b w:val="false"/>
          <w:i w:val="false"/>
          <w:color w:val="000000"/>
          <w:sz w:val="28"/>
        </w:rPr>
        <w:t>Тұрғын үй көмегiн көрсету ережесiн бекiту туралы</w:t>
      </w:r>
      <w:r>
        <w:rPr>
          <w:rFonts w:ascii="Times New Roman"/>
          <w:b w:val="false"/>
          <w:i w:val="false"/>
          <w:color w:val="000000"/>
          <w:sz w:val="28"/>
        </w:rPr>
        <w:t xml:space="preserve">" N 2314 қаулыларына сәйкес қалалық мәслихат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1 қосымшаға сәйкес қалалық мәслихаттың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2. 2 қосымшаға сәйкес Балқаш қаласы және әкімшілік-аумақтық  іргелес кенттердің тұрғындарына тұрғын үй көмегін көрсету Ережесі бекітілсін.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қалалық мәслихаттың бюджет, экономика, заңдылық және азамат құқығы, әлеуметтік-мәдени даму және халықты әлеуметтік қорғау жөніндегі тұрақты комиссиясына жүктелсін (Баймағанбетов Е.К.).</w:t>
      </w:r>
      <w:r>
        <w:br/>
      </w:r>
      <w:r>
        <w:rPr>
          <w:rFonts w:ascii="Times New Roman"/>
          <w:b w:val="false"/>
          <w:i w:val="false"/>
          <w:color w:val="000000"/>
          <w:sz w:val="28"/>
        </w:rPr>
        <w:t>
</w:t>
      </w:r>
      <w:r>
        <w:rPr>
          <w:rFonts w:ascii="Times New Roman"/>
          <w:b w:val="false"/>
          <w:i w:val="false"/>
          <w:color w:val="000000"/>
          <w:sz w:val="28"/>
        </w:rPr>
        <w:t>
      4. Осы шешім алғаш ресми жарияланған күннен кейiн күнтізбелік он күн өткен соң қолданысқа енеді.</w:t>
      </w:r>
    </w:p>
    <w:bookmarkEnd w:id="0"/>
    <w:p>
      <w:pPr>
        <w:spacing w:after="0"/>
        <w:ind w:left="0"/>
        <w:jc w:val="both"/>
      </w:pPr>
      <w:r>
        <w:rPr>
          <w:rFonts w:ascii="Times New Roman"/>
          <w:b w:val="false"/>
          <w:i/>
          <w:color w:val="000000"/>
          <w:sz w:val="28"/>
        </w:rPr>
        <w:t>      Сессия төрағасы                            А. Тунгишбаев</w:t>
      </w:r>
    </w:p>
    <w:p>
      <w:pPr>
        <w:spacing w:after="0"/>
        <w:ind w:left="0"/>
        <w:jc w:val="both"/>
      </w:pPr>
      <w:r>
        <w:rPr>
          <w:rFonts w:ascii="Times New Roman"/>
          <w:b w:val="false"/>
          <w:i/>
          <w:color w:val="000000"/>
          <w:sz w:val="28"/>
        </w:rPr>
        <w:t>      Қалалық мәслихаттың хатшысы                И. Сторожко</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Қала әкімі                                 Тейлянов К.Г.</w:t>
      </w:r>
      <w:r>
        <w:br/>
      </w:r>
      <w:r>
        <w:rPr>
          <w:rFonts w:ascii="Times New Roman"/>
          <w:b w:val="false"/>
          <w:i w:val="false"/>
          <w:color w:val="000000"/>
          <w:sz w:val="28"/>
        </w:rPr>
        <w:t>
      30.07.2010 ж.</w:t>
      </w:r>
    </w:p>
    <w:p>
      <w:pPr>
        <w:spacing w:after="0"/>
        <w:ind w:left="0"/>
        <w:jc w:val="both"/>
      </w:pPr>
      <w:r>
        <w:rPr>
          <w:rFonts w:ascii="Times New Roman"/>
          <w:b w:val="false"/>
          <w:i/>
          <w:color w:val="000000"/>
          <w:sz w:val="28"/>
        </w:rPr>
        <w:t>      Қаржы бөлімінің бастығы                    Томпиева Ж.К.</w:t>
      </w:r>
      <w:r>
        <w:br/>
      </w:r>
      <w:r>
        <w:rPr>
          <w:rFonts w:ascii="Times New Roman"/>
          <w:b w:val="false"/>
          <w:i w:val="false"/>
          <w:color w:val="000000"/>
          <w:sz w:val="28"/>
        </w:rPr>
        <w:t>
      30.07.2010 ж.</w:t>
      </w:r>
    </w:p>
    <w:p>
      <w:pPr>
        <w:spacing w:after="0"/>
        <w:ind w:left="0"/>
        <w:jc w:val="both"/>
      </w:pPr>
      <w:r>
        <w:rPr>
          <w:rFonts w:ascii="Times New Roman"/>
          <w:b w:val="false"/>
          <w:i/>
          <w:color w:val="000000"/>
          <w:sz w:val="28"/>
        </w:rPr>
        <w:t>      Жұмыспен қамту және</w:t>
      </w:r>
      <w:r>
        <w:br/>
      </w:r>
      <w:r>
        <w:rPr>
          <w:rFonts w:ascii="Times New Roman"/>
          <w:b w:val="false"/>
          <w:i w:val="false"/>
          <w:color w:val="000000"/>
          <w:sz w:val="28"/>
        </w:rPr>
        <w:t>
</w:t>
      </w:r>
      <w:r>
        <w:rPr>
          <w:rFonts w:ascii="Times New Roman"/>
          <w:b w:val="false"/>
          <w:i/>
          <w:color w:val="000000"/>
          <w:sz w:val="28"/>
        </w:rPr>
        <w:t>      әлеуметтік бағдарламалар</w:t>
      </w:r>
      <w:r>
        <w:br/>
      </w:r>
      <w:r>
        <w:rPr>
          <w:rFonts w:ascii="Times New Roman"/>
          <w:b w:val="false"/>
          <w:i w:val="false"/>
          <w:color w:val="000000"/>
          <w:sz w:val="28"/>
        </w:rPr>
        <w:t>
</w:t>
      </w:r>
      <w:r>
        <w:rPr>
          <w:rFonts w:ascii="Times New Roman"/>
          <w:b w:val="false"/>
          <w:i/>
          <w:color w:val="000000"/>
          <w:sz w:val="28"/>
        </w:rPr>
        <w:t>      бөлімі бастығының</w:t>
      </w:r>
      <w:r>
        <w:br/>
      </w:r>
      <w:r>
        <w:rPr>
          <w:rFonts w:ascii="Times New Roman"/>
          <w:b w:val="false"/>
          <w:i w:val="false"/>
          <w:color w:val="000000"/>
          <w:sz w:val="28"/>
        </w:rPr>
        <w:t>
</w:t>
      </w:r>
      <w:r>
        <w:rPr>
          <w:rFonts w:ascii="Times New Roman"/>
          <w:b w:val="false"/>
          <w:i/>
          <w:color w:val="000000"/>
          <w:sz w:val="28"/>
        </w:rPr>
        <w:t>      міндетін атқарушы                          Кондубаева А.Б.</w:t>
      </w:r>
      <w:r>
        <w:br/>
      </w:r>
      <w:r>
        <w:rPr>
          <w:rFonts w:ascii="Times New Roman"/>
          <w:b w:val="false"/>
          <w:i w:val="false"/>
          <w:color w:val="000000"/>
          <w:sz w:val="28"/>
        </w:rPr>
        <w:t>
      30.07.2010 ж.</w:t>
      </w:r>
    </w:p>
    <w:bookmarkStart w:name="z6" w:id="1"/>
    <w:p>
      <w:pPr>
        <w:spacing w:after="0"/>
        <w:ind w:left="0"/>
        <w:jc w:val="both"/>
      </w:pPr>
      <w:r>
        <w:rPr>
          <w:rFonts w:ascii="Times New Roman"/>
          <w:b w:val="false"/>
          <w:i w:val="false"/>
          <w:color w:val="000000"/>
          <w:sz w:val="28"/>
        </w:rPr>
        <w:t>
Балқаш қалалық</w:t>
      </w:r>
      <w:r>
        <w:br/>
      </w:r>
      <w:r>
        <w:rPr>
          <w:rFonts w:ascii="Times New Roman"/>
          <w:b w:val="false"/>
          <w:i w:val="false"/>
          <w:color w:val="000000"/>
          <w:sz w:val="28"/>
        </w:rPr>
        <w:t>
мәслихаттың 2010 жылғы</w:t>
      </w:r>
      <w:r>
        <w:br/>
      </w:r>
      <w:r>
        <w:rPr>
          <w:rFonts w:ascii="Times New Roman"/>
          <w:b w:val="false"/>
          <w:i w:val="false"/>
          <w:color w:val="000000"/>
          <w:sz w:val="28"/>
        </w:rPr>
        <w:t>
30 шілдедегі N 32/259 шешіміне</w:t>
      </w:r>
      <w:r>
        <w:br/>
      </w:r>
      <w:r>
        <w:rPr>
          <w:rFonts w:ascii="Times New Roman"/>
          <w:b w:val="false"/>
          <w:i w:val="false"/>
          <w:color w:val="000000"/>
          <w:sz w:val="28"/>
        </w:rPr>
        <w:t>
1 қосымша</w:t>
      </w:r>
    </w:p>
    <w:bookmarkEnd w:id="1"/>
    <w:bookmarkStart w:name="z7" w:id="2"/>
    <w:p>
      <w:pPr>
        <w:spacing w:after="0"/>
        <w:ind w:left="0"/>
        <w:jc w:val="left"/>
      </w:pPr>
      <w:r>
        <w:rPr>
          <w:rFonts w:ascii="Times New Roman"/>
          <w:b/>
          <w:i w:val="false"/>
          <w:color w:val="000000"/>
        </w:rPr>
        <w:t xml:space="preserve"> 
Қалалық мәслихаттың күші жойылған шешімдерінің тізімі</w:t>
      </w:r>
    </w:p>
    <w:bookmarkEnd w:id="2"/>
    <w:bookmarkStart w:name="z8" w:id="3"/>
    <w:p>
      <w:pPr>
        <w:spacing w:after="0"/>
        <w:ind w:left="0"/>
        <w:jc w:val="both"/>
      </w:pPr>
      <w:r>
        <w:rPr>
          <w:rFonts w:ascii="Times New Roman"/>
          <w:b w:val="false"/>
          <w:i w:val="false"/>
          <w:color w:val="000000"/>
          <w:sz w:val="28"/>
        </w:rPr>
        <w:t>
      1. Қалалық мәслихаттың 2006 жылғы 29 қарашадағы N 37/352 "Аз қамтылған азаматтарға тұрғын үйді ұстауға, коммуналдық қызметтерді және телекоммуникация қызметтерін көрсеткені үшін абоненттік ақы тарифтерінің арттырылуына өтемақы төлеуге тұрғын үй жәрдемақыларын беру Қағидаларын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N 8-4-52 болып тіркелген, 2006 жылғы 22 желтоқсандағы N 104 "Балқаш өңірі" газетінде, 2006 жылғы 22 желтоқсандағы N 90-91 "Северное Прибалхашье" газетінде жарияланған).</w:t>
      </w:r>
      <w:r>
        <w:br/>
      </w:r>
      <w:r>
        <w:rPr>
          <w:rFonts w:ascii="Times New Roman"/>
          <w:b w:val="false"/>
          <w:i w:val="false"/>
          <w:color w:val="000000"/>
          <w:sz w:val="28"/>
        </w:rPr>
        <w:t>
</w:t>
      </w:r>
      <w:r>
        <w:rPr>
          <w:rFonts w:ascii="Times New Roman"/>
          <w:b w:val="false"/>
          <w:i w:val="false"/>
          <w:color w:val="000000"/>
          <w:sz w:val="28"/>
        </w:rPr>
        <w:t>
      2. Қалалық мәслихаттың 2007 жылғы 27 маусымдағы </w:t>
      </w:r>
      <w:r>
        <w:rPr>
          <w:rFonts w:ascii="Times New Roman"/>
          <w:b w:val="false"/>
          <w:i w:val="false"/>
          <w:color w:val="000000"/>
          <w:sz w:val="28"/>
        </w:rPr>
        <w:t>N 44/430</w:t>
      </w:r>
      <w:r>
        <w:rPr>
          <w:rFonts w:ascii="Times New Roman"/>
          <w:b w:val="false"/>
          <w:i w:val="false"/>
          <w:color w:val="000000"/>
          <w:sz w:val="28"/>
        </w:rPr>
        <w:t xml:space="preserve"> "Аз қамтылған азаматтарға тұрғын үйді ұстауға, коммуналдық қызмет көрсету үшін тұрғын үй жәрдемақыларын беру және қалалық телекоммуникация желілерінің абоненттеріне телефон үшін абоненттік ақы тарифтерінің арттырылуына өтемақы беру Қағидаларын бекіту туралы" қалалық мәслихаттың 2006 жылғы 29 қарашадағы N 37/352 шешіміне өзгеріс енгізу туралы" (нормативтік құқықтық актілерді мемлекеттік тіркеу Тізілімінде N 8-4-79 болып тіркелген, 2007 жылғы 20 шілдедегі N 60 "Балқаш өңірі" газетінде, 2007 жылғы 20 шілдедегі N 79-80 "Северное Прибалхашье" газетінде жарияланған).</w:t>
      </w:r>
      <w:r>
        <w:br/>
      </w:r>
      <w:r>
        <w:rPr>
          <w:rFonts w:ascii="Times New Roman"/>
          <w:b w:val="false"/>
          <w:i w:val="false"/>
          <w:color w:val="000000"/>
          <w:sz w:val="28"/>
        </w:rPr>
        <w:t>
</w:t>
      </w:r>
      <w:r>
        <w:rPr>
          <w:rFonts w:ascii="Times New Roman"/>
          <w:b w:val="false"/>
          <w:i w:val="false"/>
          <w:color w:val="000000"/>
          <w:sz w:val="28"/>
        </w:rPr>
        <w:t>
      3. Қалалық мәслихаттың 2007 жылғы 25 желтоқсандағы N 4/40 "Аз қамтылған азаматтарға тұрғын үйді ұстауға, коммуналдық қызмет көрсету үшін тұрғын үй жәрдемақыларын беру және қалалық телекоммуникация желілерінің абоненттеріне телефон үшін абоненттік ақы тарифтерінің арттырылуына өтемақы беру Қағидаларын бекіту туралы" қалалық мәслихаттың 2006 жылғы 29 қарашадағы N 37/352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N 8-4-94 болып тіркелген, 2008 жылғы 25 қаңтардағы N 7 "Балқаш өңірі" газетінде, 2008 жылғы 25 қаңтардағы N 10-11 "Северное Прибалхашье" газетінде жарияланған).</w:t>
      </w:r>
      <w:r>
        <w:br/>
      </w:r>
      <w:r>
        <w:rPr>
          <w:rFonts w:ascii="Times New Roman"/>
          <w:b w:val="false"/>
          <w:i w:val="false"/>
          <w:color w:val="000000"/>
          <w:sz w:val="28"/>
        </w:rPr>
        <w:t>
</w:t>
      </w:r>
      <w:r>
        <w:rPr>
          <w:rFonts w:ascii="Times New Roman"/>
          <w:b w:val="false"/>
          <w:i w:val="false"/>
          <w:color w:val="000000"/>
          <w:sz w:val="28"/>
        </w:rPr>
        <w:t>
      4. Қалалық мәслихаттың 2009 жылғы 11 қарашадағы N 24/181 "Аз қамтылған азаматтарға тұрғын үйді ұстауға, коммуналдық қызметтерді және қалалық телекоммуникация желілерінің абоненттеріне телефон үшін абоненттік ақы тарифтерінің арттырылуына өтемақы төлеуге тұрғын үй жәрдемақыларын беру Қағидаларын бекіту туралы" қалалық мәслихаттың 2006 жылғы 29 қарашадағы N 37/352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N 8-4-158 болып тіркелген, 2009 жылғы 18 желтоқсандағы N 149-150 "Балқаш өңірі" газетінде, 2009 жылғы 18 желтоқсандағы N 148-149 "Северное Прибалхашье" газетінде жарияланған).</w:t>
      </w:r>
    </w:p>
    <w:bookmarkEnd w:id="3"/>
    <w:bookmarkStart w:name="z12" w:id="4"/>
    <w:p>
      <w:pPr>
        <w:spacing w:after="0"/>
        <w:ind w:left="0"/>
        <w:jc w:val="both"/>
      </w:pPr>
      <w:r>
        <w:rPr>
          <w:rFonts w:ascii="Times New Roman"/>
          <w:b w:val="false"/>
          <w:i w:val="false"/>
          <w:color w:val="000000"/>
          <w:sz w:val="28"/>
        </w:rPr>
        <w:t>
Балқаш қалалық</w:t>
      </w:r>
      <w:r>
        <w:br/>
      </w:r>
      <w:r>
        <w:rPr>
          <w:rFonts w:ascii="Times New Roman"/>
          <w:b w:val="false"/>
          <w:i w:val="false"/>
          <w:color w:val="000000"/>
          <w:sz w:val="28"/>
        </w:rPr>
        <w:t>
мәслихатының 2010 жылғы</w:t>
      </w:r>
      <w:r>
        <w:br/>
      </w:r>
      <w:r>
        <w:rPr>
          <w:rFonts w:ascii="Times New Roman"/>
          <w:b w:val="false"/>
          <w:i w:val="false"/>
          <w:color w:val="000000"/>
          <w:sz w:val="28"/>
        </w:rPr>
        <w:t>
30 шілдедегі N 32/259 шешімімен</w:t>
      </w:r>
      <w:r>
        <w:br/>
      </w:r>
      <w:r>
        <w:rPr>
          <w:rFonts w:ascii="Times New Roman"/>
          <w:b w:val="false"/>
          <w:i w:val="false"/>
          <w:color w:val="000000"/>
          <w:sz w:val="28"/>
        </w:rPr>
        <w:t>
бекітілген</w:t>
      </w:r>
    </w:p>
    <w:bookmarkEnd w:id="4"/>
    <w:bookmarkStart w:name="z13" w:id="5"/>
    <w:p>
      <w:pPr>
        <w:spacing w:after="0"/>
        <w:ind w:left="0"/>
        <w:jc w:val="left"/>
      </w:pPr>
      <w:r>
        <w:rPr>
          <w:rFonts w:ascii="Times New Roman"/>
          <w:b/>
          <w:i w:val="false"/>
          <w:color w:val="000000"/>
        </w:rPr>
        <w:t xml:space="preserve"> 
Балқаш қаласы және әкімшілік-аумақтық іргелес кенттердің тұрғындарына тұрғын үй көмегін көрсету Ережесі</w:t>
      </w:r>
    </w:p>
    <w:bookmarkEnd w:id="5"/>
    <w:bookmarkStart w:name="z14" w:id="6"/>
    <w:p>
      <w:pPr>
        <w:spacing w:after="0"/>
        <w:ind w:left="0"/>
        <w:jc w:val="both"/>
      </w:pPr>
      <w:r>
        <w:rPr>
          <w:rFonts w:ascii="Times New Roman"/>
          <w:b w:val="false"/>
          <w:i w:val="false"/>
          <w:color w:val="000000"/>
          <w:sz w:val="28"/>
        </w:rPr>
        <w:t>
      Осы Ереже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Қазақстан Республикасының "Тұрғын үй қатынастары туралы" Заңының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41-2</w:t>
      </w:r>
      <w:r>
        <w:rPr>
          <w:rFonts w:ascii="Times New Roman"/>
          <w:b w:val="false"/>
          <w:i w:val="false"/>
          <w:color w:val="000000"/>
          <w:sz w:val="28"/>
        </w:rPr>
        <w:t>, </w:t>
      </w:r>
      <w:r>
        <w:rPr>
          <w:rFonts w:ascii="Times New Roman"/>
          <w:b w:val="false"/>
          <w:i w:val="false"/>
          <w:color w:val="000000"/>
          <w:sz w:val="28"/>
        </w:rPr>
        <w:t>97 баптарына</w:t>
      </w:r>
      <w:r>
        <w:rPr>
          <w:rFonts w:ascii="Times New Roman"/>
          <w:b w:val="false"/>
          <w:i w:val="false"/>
          <w:color w:val="000000"/>
          <w:sz w:val="28"/>
        </w:rPr>
        <w:t>, Қазақстан Республикасының 2004 жылғы 5 шілдедегі "Байланыс туралы" Заңының </w:t>
      </w:r>
      <w:r>
        <w:rPr>
          <w:rFonts w:ascii="Times New Roman"/>
          <w:b w:val="false"/>
          <w:i w:val="false"/>
          <w:color w:val="000000"/>
          <w:sz w:val="28"/>
        </w:rPr>
        <w:t>36 бабына</w:t>
      </w:r>
      <w:r>
        <w:rPr>
          <w:rFonts w:ascii="Times New Roman"/>
          <w:b w:val="false"/>
          <w:i w:val="false"/>
          <w:color w:val="000000"/>
          <w:sz w:val="28"/>
        </w:rPr>
        <w:t>, Қазақстан Республикасы Үкіметінің 2008 жылғы 19 шілдедегі "Қазақстан Республикасы Әділет министрлігінің мәселелері" N 710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14 сәуірдегі "Әлеуметтiк тұрғыдан қорғалатын азаматтарға телекоммуникация қызметтерiн көрсеткенi үшiн абоненттiк төлемақы тарифiнiң көтерiлуiне өтемақы төлеудiң кейбiр мәселелерi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30 желтоқсандағы "Тұрғын үй көмегiн көрсету ережесiн бекiту туралы" N 2314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Балқаш қаласының және әкімшілік-аумақтық іргелес кенттердің аз қамтылған отбасыларына (азаматтарына) тұрғын үй көмегін көрсету тәртібі мен берілетін мөлшерін анықтайды.</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Қарағанды облысы Балқаш қалалық мәслихатының 2010.12.24 </w:t>
      </w:r>
      <w:r>
        <w:rPr>
          <w:rFonts w:ascii="Times New Roman"/>
          <w:b w:val="false"/>
          <w:i w:val="false"/>
          <w:color w:val="000000"/>
          <w:sz w:val="28"/>
        </w:rPr>
        <w:t>N 39/303</w:t>
      </w:r>
      <w:r>
        <w:rPr>
          <w:rFonts w:ascii="Times New Roman"/>
          <w:b w:val="false"/>
          <w:i w:val="false"/>
          <w:color w:val="ff0000"/>
          <w:sz w:val="28"/>
        </w:rPr>
        <w:t xml:space="preserve"> (ресми жарияланған күннен кейiн күнтізбелік он күн өткен соң қолданысқа енгізіледі) шешімімен.</w:t>
      </w:r>
    </w:p>
    <w:bookmarkEnd w:id="6"/>
    <w:bookmarkStart w:name="z15" w:id="7"/>
    <w:p>
      <w:pPr>
        <w:spacing w:after="0"/>
        <w:ind w:left="0"/>
        <w:jc w:val="left"/>
      </w:pPr>
      <w:r>
        <w:rPr>
          <w:rFonts w:ascii="Times New Roman"/>
          <w:b/>
          <w:i w:val="false"/>
          <w:color w:val="000000"/>
        </w:rPr>
        <w:t xml:space="preserve"> 
1. Жалпы ережелер</w:t>
      </w:r>
    </w:p>
    <w:bookmarkEnd w:id="7"/>
    <w:bookmarkStart w:name="z16" w:id="8"/>
    <w:p>
      <w:pPr>
        <w:spacing w:after="0"/>
        <w:ind w:left="0"/>
        <w:jc w:val="both"/>
      </w:pPr>
      <w:r>
        <w:rPr>
          <w:rFonts w:ascii="Times New Roman"/>
          <w:b w:val="false"/>
          <w:i w:val="false"/>
          <w:color w:val="000000"/>
          <w:sz w:val="28"/>
        </w:rPr>
        <w:t>
      1. Осы Ережеде мынадай негізгі ұғымдар пайдаланылады:</w:t>
      </w:r>
      <w:r>
        <w:br/>
      </w:r>
      <w:r>
        <w:rPr>
          <w:rFonts w:ascii="Times New Roman"/>
          <w:b w:val="false"/>
          <w:i w:val="false"/>
          <w:color w:val="000000"/>
          <w:sz w:val="28"/>
        </w:rPr>
        <w:t>
      1) арнайы комиссия - тұрғын үй көмегін тағайындау (немесе бас тарту) мәселелері бойынша даулы, қалыпсыз немесе ерекше жағдайларды қарайтын, уәкілетті органның жанындағы комиссия;</w:t>
      </w:r>
      <w:r>
        <w:br/>
      </w:r>
      <w:r>
        <w:rPr>
          <w:rFonts w:ascii="Times New Roman"/>
          <w:b w:val="false"/>
          <w:i w:val="false"/>
          <w:color w:val="000000"/>
          <w:sz w:val="28"/>
        </w:rPr>
        <w:t>
      2) кондоминиум - үй-жай азаматтардың, заңды тұлғалардың, мемлекеттің дара (бөлек) меншігінде болатын, ал ортақ мүлік оларға ортақ үлестік меншік құқығымен тиесілі болатын жағдайда, жылжымайтын мүлікке меншіктің нысаны;</w:t>
      </w:r>
      <w:r>
        <w:br/>
      </w:r>
      <w:r>
        <w:rPr>
          <w:rFonts w:ascii="Times New Roman"/>
          <w:b w:val="false"/>
          <w:i w:val="false"/>
          <w:color w:val="000000"/>
          <w:sz w:val="28"/>
        </w:rPr>
        <w:t>
      3) кондоминиум объектісін басқару органы - кондоминиум объектісін күтіп-ұстау жөніндегі функцияларды жүзеге асыратын жеке немесе заңды тұлға;</w:t>
      </w:r>
      <w:r>
        <w:br/>
      </w:r>
      <w:r>
        <w:rPr>
          <w:rFonts w:ascii="Times New Roman"/>
          <w:b w:val="false"/>
          <w:i w:val="false"/>
          <w:color w:val="000000"/>
          <w:sz w:val="28"/>
        </w:rPr>
        <w:t>
      4) кондоминиум объектiсiнiң ортақ мүлкін күнделікті күтіп-ұстауға жұмсалатын шығыстар - кондоминиум объектiсiнiң ортақ мүлкін күнделікті пайдалануға және жөндеуге жұмсалатын шығыстарға, тұрғын үй (пәтер) иелерінің жалпы жиналыс шешімімен белгіленген, міндетті төлемдердің сомасы;</w:t>
      </w:r>
      <w:r>
        <w:br/>
      </w:r>
      <w:r>
        <w:rPr>
          <w:rFonts w:ascii="Times New Roman"/>
          <w:b w:val="false"/>
          <w:i w:val="false"/>
          <w:color w:val="000000"/>
          <w:sz w:val="28"/>
        </w:rPr>
        <w:t>
      5) кондоминиум объектiлерiнiң ортақ мүлкiн күрделi жөндеу – қажет болған жағдайда құрылымдық элементтер мен инженерлік жабдықтау жүйелерін ауыстыра отырып, ғимараттың (объектінің) негізгі техникалық-экономикалық көрсеткіштерінің өзгерістерімен байланысты емес физикалық және сапалық тозуды жоюға қатысты құрылыс және ұйымдастыру-техникалық іс-шараларының кешені;</w:t>
      </w:r>
      <w:r>
        <w:br/>
      </w:r>
      <w:r>
        <w:rPr>
          <w:rFonts w:ascii="Times New Roman"/>
          <w:b w:val="false"/>
          <w:i w:val="false"/>
          <w:color w:val="000000"/>
          <w:sz w:val="28"/>
        </w:rPr>
        <w:t>
      6) коммуналдық қызметтер - тұрғын үйде (тұрғын ғимаратта) көрсетілетін және сумен жабдықтауды, кәрізді, газбен жабдықтауды, электрмен жабдықтауды, жылумен жабдықтауды (оның ішінде қатты отын), қоқысты әкету мен лифт қызметін көрсетуді қамтитын қызметтер;</w:t>
      </w:r>
      <w:r>
        <w:br/>
      </w:r>
      <w:r>
        <w:rPr>
          <w:rFonts w:ascii="Times New Roman"/>
          <w:b w:val="false"/>
          <w:i w:val="false"/>
          <w:color w:val="000000"/>
          <w:sz w:val="28"/>
        </w:rPr>
        <w:t>
      7) отбасы – заңнамада белгіленген тәртіппен бір мекен-жай бойынша бірге тұратын және тіркелген, некеден, туыстықтан, бала асырап алудан немесе балаларды тәрбиеге алудың өзге де нысандарынан туындайтын мүліктік және мүліктік емес жеке құқықтар мен міндеттерге байланысты адамдар тобы;</w:t>
      </w:r>
      <w:r>
        <w:br/>
      </w:r>
      <w:r>
        <w:rPr>
          <w:rFonts w:ascii="Times New Roman"/>
          <w:b w:val="false"/>
          <w:i w:val="false"/>
          <w:color w:val="000000"/>
          <w:sz w:val="28"/>
        </w:rPr>
        <w:t>
      8) отбасының жиынтық табысы – тұрғын үй көмегін тағайындауға өтініш берілген тоқсанның алдындағы тоқсандағы отбасының алған табысының жалпы сомасы;</w:t>
      </w:r>
      <w:r>
        <w:br/>
      </w:r>
      <w:r>
        <w:rPr>
          <w:rFonts w:ascii="Times New Roman"/>
          <w:b w:val="false"/>
          <w:i w:val="false"/>
          <w:color w:val="000000"/>
          <w:sz w:val="28"/>
        </w:rPr>
        <w:t>
      9) өтініш беруші (жеке тұлға) – тұрғын үй көмегін тағайындау үшін өз атынан немесе отбасы атынан өтініш берген тұлға (бұдан әрі - өтініш беруші);</w:t>
      </w:r>
      <w:r>
        <w:br/>
      </w:r>
      <w:r>
        <w:rPr>
          <w:rFonts w:ascii="Times New Roman"/>
          <w:b w:val="false"/>
          <w:i w:val="false"/>
          <w:color w:val="000000"/>
          <w:sz w:val="28"/>
        </w:rPr>
        <w:t>
      10) тұрғын үй көмегі – отбасыларға (азаматтарға) мынадай шығындардың сомаларын төлеу бойынша жартылай орнын толтыру үшін берілетін жәрдемақы:</w:t>
      </w:r>
      <w:r>
        <w:br/>
      </w:r>
      <w:r>
        <w:rPr>
          <w:rFonts w:ascii="Times New Roman"/>
          <w:b w:val="false"/>
          <w:i w:val="false"/>
          <w:color w:val="000000"/>
          <w:sz w:val="28"/>
        </w:rPr>
        <w:t>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кондоминиум объектiсiнiң ортақ мүлкiн күнделікті ұстау мен күрделi жөндеуге және (немесе) күрделi жөндеуге қаражат жинақтауға арналған жарналарға;</w:t>
      </w:r>
      <w:r>
        <w:br/>
      </w:r>
      <w:r>
        <w:rPr>
          <w:rFonts w:ascii="Times New Roman"/>
          <w:b w:val="false"/>
          <w:i w:val="false"/>
          <w:color w:val="000000"/>
          <w:sz w:val="28"/>
        </w:rPr>
        <w:t>
      тұрғын үйдiң меншiк иелерi немесе жалдаушылары (қосымша жалдаушылары) болып табылатын отбасыларға (азаматтарға) коммуналдық қызметтерді тұтынуға;</w:t>
      </w:r>
      <w:r>
        <w:br/>
      </w:r>
      <w:r>
        <w:rPr>
          <w:rFonts w:ascii="Times New Roman"/>
          <w:b w:val="false"/>
          <w:i w:val="false"/>
          <w:color w:val="000000"/>
          <w:sz w:val="28"/>
        </w:rPr>
        <w:t>
      байланыс саласындағы заңнамада белгiленген тәртiппен тұрғын үйдiң меншiк иелерi немесе жалдаушылары (қосымша жалдаушылары) болып табылатын отбасыларға (азаматтарға) телекоммуникация желiсiне қосылған телефон үшiн абоненттiк төлемақының ұлғайту бөлiгiнде байланыс қызметтерiне ақы төлеуге берiледi;</w:t>
      </w:r>
      <w:r>
        <w:br/>
      </w:r>
      <w:r>
        <w:rPr>
          <w:rFonts w:ascii="Times New Roman"/>
          <w:b w:val="false"/>
          <w:i w:val="false"/>
          <w:color w:val="000000"/>
          <w:sz w:val="28"/>
        </w:rPr>
        <w:t>
      жергiлiктi атқарушы орган жеке тұрғын үй қорынан жалға алған тұрғын үйдi пайдаланғаны үшiн жалға алу төлемақысына.</w:t>
      </w:r>
      <w:r>
        <w:br/>
      </w:r>
      <w:r>
        <w:rPr>
          <w:rFonts w:ascii="Times New Roman"/>
          <w:b w:val="false"/>
          <w:i w:val="false"/>
          <w:color w:val="000000"/>
          <w:sz w:val="28"/>
        </w:rPr>
        <w:t>
      11) тұрғын үй көмегін беру жөніндегі уәкілетті орган – қаланың жергілікті атқарушы органы (бұдан әрі - уәкілетті орган);</w:t>
      </w:r>
      <w:r>
        <w:br/>
      </w:r>
      <w:r>
        <w:rPr>
          <w:rFonts w:ascii="Times New Roman"/>
          <w:b w:val="false"/>
          <w:i w:val="false"/>
          <w:color w:val="000000"/>
          <w:sz w:val="28"/>
        </w:rPr>
        <w:t>
      12) шектi жол берiлетiн шығыстар үлесi - жергiлiктi атқарушы орган жеке тұрғын үй қорынан жалға алған тұрғын үйдi пайдаланғаны үшiн жалға алу төлемақысына, коммуналдық қызметтер мен телекоммуникация желiсiне қосылған телефон үшiн абоненттiк төлемақының ұлғайту бөлiгiнде байланыс қызметтерiн тұтынуға, кондоминиум объектiсiнiң ортақ мүлкiн күнделікті күтіп-ұстау мен күрделi жөндеуге және (немесе) күрделi жөндеуге қаражат жинақтауға арналған жарналарға отбасының бір айда жұмсалған шығыстарының шектi жол берiлетiн деңгейiнiң отбасының орташа айлық жиынтық кiрiсiне пайызбен қатынасы;</w:t>
      </w:r>
      <w:r>
        <w:br/>
      </w:r>
      <w:r>
        <w:rPr>
          <w:rFonts w:ascii="Times New Roman"/>
          <w:b w:val="false"/>
          <w:i w:val="false"/>
          <w:color w:val="000000"/>
          <w:sz w:val="28"/>
        </w:rPr>
        <w:t>
      13) шот - жергiлiктi атқарушы орган жеке тұрғын үй қорынан жалға алған тұрғын үйдi пайдаланғаны үшiн жалға алу төлемақысына, коммуналдық қызметтер мен байланыс қызметтерiн төлеуге, кондоминиум объектiсiнiң ортақ мүлкiн күнделікті күтіп-ұстау мен күрделi жөндеуге және (немесе) күрделi жөндеуге қаражат жинақтауға арналған жарналарға жұмсалған шығыстарының төлеу құжаты (түбіртек, хабарлама, анықтама), ол қызметтермен жабдықтаушы электрондық жеткізгіште немесе өтініш беруші тұрғын үй көмегі тағайындалған кезеңде қағаз жеткізгіште тапсырлады.</w:t>
      </w:r>
      <w:r>
        <w:br/>
      </w:r>
      <w:r>
        <w:rPr>
          <w:rFonts w:ascii="Times New Roman"/>
          <w:b w:val="false"/>
          <w:i w:val="false"/>
          <w:color w:val="000000"/>
          <w:sz w:val="28"/>
        </w:rPr>
        <w:t>
</w:t>
      </w:r>
      <w:r>
        <w:rPr>
          <w:rFonts w:ascii="Times New Roman"/>
          <w:b w:val="false"/>
          <w:i w:val="false"/>
          <w:color w:val="000000"/>
          <w:sz w:val="28"/>
        </w:rPr>
        <w:t>
      2. Отбасыларға (азаматтарға) тұрғын үй көмегi қызметтермен жабдықтаушы ұсынған шоттар бойынша көрсетiледi.</w:t>
      </w:r>
      <w:r>
        <w:br/>
      </w:r>
      <w:r>
        <w:rPr>
          <w:rFonts w:ascii="Times New Roman"/>
          <w:b w:val="false"/>
          <w:i w:val="false"/>
          <w:color w:val="000000"/>
          <w:sz w:val="28"/>
        </w:rPr>
        <w:t>
</w:t>
      </w:r>
      <w:r>
        <w:rPr>
          <w:rFonts w:ascii="Times New Roman"/>
          <w:b w:val="false"/>
          <w:i w:val="false"/>
          <w:color w:val="000000"/>
          <w:sz w:val="28"/>
        </w:rPr>
        <w:t>
      3. Тұрғын үй көмегі аз қамтылған Балқаш қаласында және әкімшілік-аумақтық қосылған кенттердің тұрақты тұратын отбасыларға (азаматтарға), осы тұрғын үйде тіркелген, оның меншік иесі немесе жалдаушысы (қосымша жалдаушысы) болып табылатын, егер кондоминиум объектiсiнiң ортақ мүлкiн күнделікті күтіп-ұстау мен күрделi жөндеуге және (немесе) күрделi жөндеуге қаражат жинақтауға арналған жарналарға және коммуналдық қызметтерін төлеу, жергiлiктi атқарушы орган жеке тұрғын үй қорынан жалға алған тұрғын үйдi пайдаланғаны үшiн жалға алу төлемақысына жумсалатын шығындары, өтемақылық шаралармен қамтамасыз етілген, тұрғын үй ауданы нормасының шегінде болса, бірақ осы мақсаттарға жұмсалатын шығындардың мүмкіндік шегі деңгейінен асатын отбасы бюджетіндегі, кондоминиум объектiсiнiң күнделікті күтіп-ұстау мен ортақ мүлкiн күрделi жөндеуге және (немесе) күрделi жөндеуге қаражат жинақтауға арналған жарналарға, коммуналдық қызметтерді пайдалануға, тұрғын үйді жалға алу ақысын төлеуге сонымен қоса, телекоммуникация желісіне қосылған телефонға абоненттiк төлемақы тарифiнiң көтерiлуiне өтемақы шығындарының нормативтері және нақты қолданыстағы жалпы ауданнан артпайтын болса беріледі.</w:t>
      </w:r>
      <w:r>
        <w:br/>
      </w:r>
      <w:r>
        <w:rPr>
          <w:rFonts w:ascii="Times New Roman"/>
          <w:b w:val="false"/>
          <w:i w:val="false"/>
          <w:color w:val="000000"/>
          <w:sz w:val="28"/>
        </w:rPr>
        <w:t>
      Жалпы сома есебімен жоғарыда аталған мақсаттарды төлеуге шектi жол берiлетiн шығыстар үлесi отбасының жиынтық табысына 8 пайыз мөлшерде белгіленеді және осы мөлшер аз қамтылған отбасыларға (азаматтарға) көмек көрсету үшін белгі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3 тармаққа өзгерту енгізілді - Қарағанды облысы Балқаш қалалық мәслихатының 2010.12.24 </w:t>
      </w:r>
      <w:r>
        <w:rPr>
          <w:rFonts w:ascii="Times New Roman"/>
          <w:b w:val="false"/>
          <w:i w:val="false"/>
          <w:color w:val="000000"/>
          <w:sz w:val="28"/>
        </w:rPr>
        <w:t>N 39/303</w:t>
      </w:r>
      <w:r>
        <w:rPr>
          <w:rFonts w:ascii="Times New Roman"/>
          <w:b w:val="false"/>
          <w:i w:val="false"/>
          <w:color w:val="ff0000"/>
          <w:sz w:val="28"/>
        </w:rPr>
        <w:t xml:space="preserve"> (ресми жарияланған күннен кейiн күнтізбелік он күн өткен соң қолданысқа енгізіледі) шешімімен.</w:t>
      </w:r>
    </w:p>
    <w:bookmarkEnd w:id="8"/>
    <w:bookmarkStart w:name="z19" w:id="9"/>
    <w:p>
      <w:pPr>
        <w:spacing w:after="0"/>
        <w:ind w:left="0"/>
        <w:jc w:val="left"/>
      </w:pPr>
      <w:r>
        <w:rPr>
          <w:rFonts w:ascii="Times New Roman"/>
          <w:b/>
          <w:i w:val="false"/>
          <w:color w:val="000000"/>
        </w:rPr>
        <w:t xml:space="preserve"> 
2. Тұрғын үй көмегін көрсету нормативтерін анықтау</w:t>
      </w:r>
    </w:p>
    <w:bookmarkEnd w:id="9"/>
    <w:bookmarkStart w:name="z20" w:id="10"/>
    <w:p>
      <w:pPr>
        <w:spacing w:after="0"/>
        <w:ind w:left="0"/>
        <w:jc w:val="both"/>
      </w:pPr>
      <w:r>
        <w:rPr>
          <w:rFonts w:ascii="Times New Roman"/>
          <w:b w:val="false"/>
          <w:i w:val="false"/>
          <w:color w:val="000000"/>
          <w:sz w:val="28"/>
        </w:rPr>
        <w:t>
      4. Уәкілетті органмен тұрғын үй көмегін тағайындауында келесі нормалар есепке алынады:</w:t>
      </w:r>
      <w:r>
        <w:br/>
      </w:r>
      <w:r>
        <w:rPr>
          <w:rFonts w:ascii="Times New Roman"/>
          <w:b w:val="false"/>
          <w:i w:val="false"/>
          <w:color w:val="000000"/>
          <w:sz w:val="28"/>
        </w:rPr>
        <w:t>
      1) өтемақылық шаралармен қамтамасыз етілген тұрғын үй ауданының нормасы бір адамға, тұрғын үй заңнамасымен белгіленген, тұрғын үй беру нормасына баламалы және көп бөлмелі пәтерлерде (тұрғын үй-жайларда) тұратын әр мүшесіне 18 шаршы метрді құрайды, бір бөлмелі пәтерде (тұрғын үй-жайда) тұратындар үшін – пәтердің жалпы көлемі. Көп бөлмелі пәтерлерде (тұрғын үй-жайларда) жалғыз тұратын азаматтар үшін ауданның әлеуметтік нормасы 30 шаршы метрді құрайды;</w:t>
      </w:r>
      <w:r>
        <w:br/>
      </w:r>
      <w:r>
        <w:rPr>
          <w:rFonts w:ascii="Times New Roman"/>
          <w:b w:val="false"/>
          <w:i w:val="false"/>
          <w:color w:val="000000"/>
          <w:sz w:val="28"/>
        </w:rPr>
        <w:t>
      2) коммуналдық қызметтерді тұтыну нормалары:</w:t>
      </w:r>
      <w:r>
        <w:br/>
      </w:r>
      <w:r>
        <w:rPr>
          <w:rFonts w:ascii="Times New Roman"/>
          <w:b w:val="false"/>
          <w:i w:val="false"/>
          <w:color w:val="000000"/>
          <w:sz w:val="28"/>
        </w:rPr>
        <w:t>
      газдың тұтыну нақты шығындар бойынша, бірақ мынадан артық болмауы тиіс:</w:t>
      </w:r>
      <w:r>
        <w:br/>
      </w:r>
      <w:r>
        <w:rPr>
          <w:rFonts w:ascii="Times New Roman"/>
          <w:b w:val="false"/>
          <w:i w:val="false"/>
          <w:color w:val="000000"/>
          <w:sz w:val="28"/>
        </w:rPr>
        <w:t>
      газ плитасымен жабдықталған үйлерде, орталықтандырылған ыстық су болған жағдайда - айына бір адамға 8 килограмм;</w:t>
      </w:r>
      <w:r>
        <w:br/>
      </w:r>
      <w:r>
        <w:rPr>
          <w:rFonts w:ascii="Times New Roman"/>
          <w:b w:val="false"/>
          <w:i w:val="false"/>
          <w:color w:val="000000"/>
          <w:sz w:val="28"/>
        </w:rPr>
        <w:t>
      газ плитасымен жабдықталған үйлерде, орталықтандырылған ыстық су болмаған жағдайда - айына бір адамға 10 килограмм.</w:t>
      </w:r>
      <w:r>
        <w:br/>
      </w:r>
      <w:r>
        <w:rPr>
          <w:rFonts w:ascii="Times New Roman"/>
          <w:b w:val="false"/>
          <w:i w:val="false"/>
          <w:color w:val="000000"/>
          <w:sz w:val="28"/>
        </w:rPr>
        <w:t>
      Баллон газы екі қабаттан аспаған тұрғын ғимараттын пәтерлерінде есепке алынады.</w:t>
      </w:r>
      <w:r>
        <w:br/>
      </w:r>
      <w:r>
        <w:rPr>
          <w:rFonts w:ascii="Times New Roman"/>
          <w:b w:val="false"/>
          <w:i w:val="false"/>
          <w:color w:val="000000"/>
          <w:sz w:val="28"/>
        </w:rPr>
        <w:t>
      Қатты отынды тұтыну:</w:t>
      </w:r>
      <w:r>
        <w:br/>
      </w:r>
      <w:r>
        <w:rPr>
          <w:rFonts w:ascii="Times New Roman"/>
          <w:b w:val="false"/>
          <w:i w:val="false"/>
          <w:color w:val="000000"/>
          <w:sz w:val="28"/>
        </w:rPr>
        <w:t>
      1 шаршы метр алаңды жылытуға:</w:t>
      </w:r>
      <w:r>
        <w:br/>
      </w:r>
      <w:r>
        <w:rPr>
          <w:rFonts w:ascii="Times New Roman"/>
          <w:b w:val="false"/>
          <w:i w:val="false"/>
          <w:color w:val="000000"/>
          <w:sz w:val="28"/>
        </w:rPr>
        <w:t>
      1985 жылға дейін салынған тұрғын ғимараттар ушін: 1-2 қабатты үйлер - 161 килограмм, 3-4 қабатты үйлер – 98 килограмм (жылу беру мерзімі 7 айға есептегенде);</w:t>
      </w:r>
      <w:r>
        <w:br/>
      </w:r>
      <w:r>
        <w:rPr>
          <w:rFonts w:ascii="Times New Roman"/>
          <w:b w:val="false"/>
          <w:i w:val="false"/>
          <w:color w:val="000000"/>
          <w:sz w:val="28"/>
        </w:rPr>
        <w:t>
      1985 жылдан кейін салынған тұрғын ғимараттар ушін: 1-2 қабатты үйлер - 125 килограмм, 3-4 қабатты үйлер – 72 килограмм (жылу беру мерзімі 7 айға есептегенде).</w:t>
      </w:r>
      <w:r>
        <w:br/>
      </w:r>
      <w:r>
        <w:rPr>
          <w:rFonts w:ascii="Times New Roman"/>
          <w:b w:val="false"/>
          <w:i w:val="false"/>
          <w:color w:val="000000"/>
          <w:sz w:val="28"/>
        </w:rPr>
        <w:t>
      Тұрғын үй көмегін есептеу барысында статистика органдарының мәліметтері бойынша өткен тоқсандағы Балқаш қаласында қалыптасқан көмір бағасы қолданылады;</w:t>
      </w:r>
      <w:r>
        <w:br/>
      </w:r>
      <w:r>
        <w:rPr>
          <w:rFonts w:ascii="Times New Roman"/>
          <w:b w:val="false"/>
          <w:i w:val="false"/>
          <w:color w:val="000000"/>
          <w:sz w:val="28"/>
        </w:rPr>
        <w:t>
      отбасына электр қуатын тұтыну нақты шығындар бойынша, бірақ мынадан артық болмауы тиіс:</w:t>
      </w:r>
      <w:r>
        <w:br/>
      </w:r>
      <w:r>
        <w:rPr>
          <w:rFonts w:ascii="Times New Roman"/>
          <w:b w:val="false"/>
          <w:i w:val="false"/>
          <w:color w:val="000000"/>
          <w:sz w:val="28"/>
        </w:rPr>
        <w:t>
      газ плитасымен жабдықталған үйлерде - 150 киловатт;</w:t>
      </w:r>
      <w:r>
        <w:br/>
      </w:r>
      <w:r>
        <w:rPr>
          <w:rFonts w:ascii="Times New Roman"/>
          <w:b w:val="false"/>
          <w:i w:val="false"/>
          <w:color w:val="000000"/>
          <w:sz w:val="28"/>
        </w:rPr>
        <w:t>
      электр плитасымен жабдықталған үйлерде – 250 киловатт.</w:t>
      </w:r>
      <w:r>
        <w:br/>
      </w:r>
      <w:r>
        <w:rPr>
          <w:rFonts w:ascii="Times New Roman"/>
          <w:b w:val="false"/>
          <w:i w:val="false"/>
          <w:color w:val="000000"/>
          <w:sz w:val="28"/>
        </w:rPr>
        <w:t>
      3) cуық суды, кәрізді, ыстық суды, қоқыс төккішті, кондоминиум объектiсiнiң күнделікті күтіп-ұстау мен ортақ мүлкiн күрделi жөндеуге және (немесе) күрделi жөндеуге қаражат жинақтауға арналған жарналарға жумсалған шығындарды тұтыну нормалары, басқару нысанына байланыссыз (пәтер иелерінің кооперативі, өзін-өзі басқару комитеті, үй комитеттері және әрі қарай, басқарудың заңды улгісін рәсімдегендер), қызмет жабдықтаушылармен немесе тарифтерді бекітетін органмен бекіткен тарифтердің негізінде белгіленеді.</w:t>
      </w:r>
      <w:r>
        <w:br/>
      </w:r>
      <w:r>
        <w:rPr>
          <w:rFonts w:ascii="Times New Roman"/>
          <w:b w:val="false"/>
          <w:i w:val="false"/>
          <w:color w:val="000000"/>
          <w:sz w:val="28"/>
        </w:rPr>
        <w:t>
      Кондоминиум объектісінің ортақ мүлкіне күрделі жөндеудің жекелеген кезектілігі жергілікті атқарушы органмен (тұрғын үй инспекциясымен) келісіліп, үй пәтерлердің меншік иелерінің жалпы жиналысындағы шешімімен анықталады.</w:t>
      </w:r>
      <w:r>
        <w:br/>
      </w:r>
      <w:r>
        <w:rPr>
          <w:rFonts w:ascii="Times New Roman"/>
          <w:b w:val="false"/>
          <w:i w:val="false"/>
          <w:color w:val="000000"/>
          <w:sz w:val="28"/>
        </w:rPr>
        <w:t>
</w:t>
      </w:r>
      <w:r>
        <w:rPr>
          <w:rFonts w:ascii="Times New Roman"/>
          <w:b w:val="false"/>
          <w:i w:val="false"/>
          <w:color w:val="000000"/>
          <w:sz w:val="28"/>
        </w:rPr>
        <w:t>
      5. Кондоминиум объектiсiнiң күнделікті күтіп-ұстау мен ортақ мүлкiн күрделi жөндеуге және (немесе) күрделi жөндеуге қаражат жинақтауға арналған жарналарға және коммуналдық қызметтерді тұтыну, жергiлiктi атқарушы орган жеке тұрғын үй қорынан жалға алған тұрғын үйдi пайдаланғаны үшiн жалға алу төлемақысына жумсалатын шығындары белгіленген мөлшерден жоғары тұтыну төлемі жалпы негізде жүргізіледі.</w:t>
      </w:r>
      <w:r>
        <w:br/>
      </w:r>
      <w:r>
        <w:rPr>
          <w:rFonts w:ascii="Times New Roman"/>
          <w:b w:val="false"/>
          <w:i w:val="false"/>
          <w:color w:val="000000"/>
          <w:sz w:val="28"/>
        </w:rPr>
        <w:t>
</w:t>
      </w:r>
      <w:r>
        <w:rPr>
          <w:rFonts w:ascii="Times New Roman"/>
          <w:b w:val="false"/>
          <w:i w:val="false"/>
          <w:color w:val="000000"/>
          <w:sz w:val="28"/>
        </w:rPr>
        <w:t>
      6. Телекоммуникация желілерінің абоненттері болып табылатын, әлеуметтік қорғалатын азаматтарға телефон үшін абоненттік ақы тарифтерінің арттырылуының сомасы Қазақстан Республикасы Үкіметімен белгіленген тәртіпте өтемақы белгіленеді.</w:t>
      </w:r>
    </w:p>
    <w:bookmarkEnd w:id="10"/>
    <w:bookmarkStart w:name="z23" w:id="11"/>
    <w:p>
      <w:pPr>
        <w:spacing w:after="0"/>
        <w:ind w:left="0"/>
        <w:jc w:val="left"/>
      </w:pPr>
      <w:r>
        <w:rPr>
          <w:rFonts w:ascii="Times New Roman"/>
          <w:b/>
          <w:i w:val="false"/>
          <w:color w:val="000000"/>
        </w:rPr>
        <w:t xml:space="preserve"> 
3. Тұрғын үй көмегінің тағайындау және төлеу тәртібі</w:t>
      </w:r>
    </w:p>
    <w:bookmarkEnd w:id="11"/>
    <w:bookmarkStart w:name="z24" w:id="12"/>
    <w:p>
      <w:pPr>
        <w:spacing w:after="0"/>
        <w:ind w:left="0"/>
        <w:jc w:val="both"/>
      </w:pPr>
      <w:r>
        <w:rPr>
          <w:rFonts w:ascii="Times New Roman"/>
          <w:b w:val="false"/>
          <w:i w:val="false"/>
          <w:color w:val="000000"/>
          <w:sz w:val="28"/>
        </w:rPr>
        <w:t>
      7. Тұрғын үй көмегі уәкілетті органмен тұрғылықты мекенжайы бойынша жеке тұлғаларға тағайындалады.</w:t>
      </w:r>
      <w:r>
        <w:br/>
      </w:r>
      <w:r>
        <w:rPr>
          <w:rFonts w:ascii="Times New Roman"/>
          <w:b w:val="false"/>
          <w:i w:val="false"/>
          <w:color w:val="000000"/>
          <w:sz w:val="28"/>
        </w:rPr>
        <w:t>
</w:t>
      </w:r>
      <w:r>
        <w:rPr>
          <w:rFonts w:ascii="Times New Roman"/>
          <w:b w:val="false"/>
          <w:i w:val="false"/>
          <w:color w:val="000000"/>
          <w:sz w:val="28"/>
        </w:rPr>
        <w:t>
      8. Жеке меншігінде бір бірлігінен (үлестен) артық тұрғын жайы бар (пәтер, үй) немесе тұрғын үй-жайларын жалдауға (жалға алу) немесе қосымша жалдауға беретін отбасыларының тұрғын үй көмегін алу құқықтары жоқ.</w:t>
      </w:r>
      <w:r>
        <w:br/>
      </w:r>
      <w:r>
        <w:rPr>
          <w:rFonts w:ascii="Times New Roman"/>
          <w:b w:val="false"/>
          <w:i w:val="false"/>
          <w:color w:val="000000"/>
          <w:sz w:val="28"/>
        </w:rPr>
        <w:t>
</w:t>
      </w:r>
      <w:r>
        <w:rPr>
          <w:rFonts w:ascii="Times New Roman"/>
          <w:b w:val="false"/>
          <w:i w:val="false"/>
          <w:color w:val="000000"/>
          <w:sz w:val="28"/>
        </w:rPr>
        <w:t>
      9. Тұрғын үйде бірнеше меншік иесі тұрған жағдайда, тұрғын үй көмегін тағайындау отбасы құрамындағы басқа меншік иелерін есепке алып ұсынылған өтініштің себептері бойынша бір ғана тұлғаға жүргізіледі.</w:t>
      </w:r>
      <w:r>
        <w:br/>
      </w:r>
      <w:r>
        <w:rPr>
          <w:rFonts w:ascii="Times New Roman"/>
          <w:b w:val="false"/>
          <w:i w:val="false"/>
          <w:color w:val="000000"/>
          <w:sz w:val="28"/>
        </w:rPr>
        <w:t>
</w:t>
      </w:r>
      <w:r>
        <w:rPr>
          <w:rFonts w:ascii="Times New Roman"/>
          <w:b w:val="false"/>
          <w:i w:val="false"/>
          <w:color w:val="000000"/>
          <w:sz w:val="28"/>
        </w:rPr>
        <w:t>
      10. Тұрғын үй қөмегін алу құқығын анықтау кезінде басқа қалада уақытша тұратындығы тиісті құжатпен куәландырылған отбасының мүшесі есепке алынбайды.</w:t>
      </w:r>
      <w:r>
        <w:br/>
      </w:r>
      <w:r>
        <w:rPr>
          <w:rFonts w:ascii="Times New Roman"/>
          <w:b w:val="false"/>
          <w:i w:val="false"/>
          <w:color w:val="000000"/>
          <w:sz w:val="28"/>
        </w:rPr>
        <w:t>
</w:t>
      </w:r>
      <w:r>
        <w:rPr>
          <w:rFonts w:ascii="Times New Roman"/>
          <w:b w:val="false"/>
          <w:i w:val="false"/>
          <w:color w:val="000000"/>
          <w:sz w:val="28"/>
        </w:rPr>
        <w:t>
      11. Күтімге мұқтаж деп танылған, сексен жастан асқан адамдарға және мүгедектерге күтім жасайтын, немесе жеті жасқа дейінгі баланы тәрбиелеумен (біреу және одан да көп), сондай-ақ кіші баланың бірінші сыныпты аяқтауына дейін төрт және одан да көп балаларды тәрбиелеумен айналысатын (бірақ тоғыз жастан аспайтын) азаматтарды, кіші бала сегіз жасқа толғанға дейін балаларға және өзіне арналған асыраушысынан айрылғандығы бойынша мемлекеттік әлеуметтік жәрдемақы алушыларды есепке алмағанда, отбасылардың, егер оларда, жұмыс істемейтін, оқудың күндізгі нысаны бойынша оқымайтын, әскер қатарында қызмет етпейтін, жұмыспен қамту органдарында жұмыссыз ретінде тіркелмеген және мемлекеттік әлеуметтік жәрдемақы алушы болып табылмайтын еңбекке қабілетті адамдар бар болса тұрғын үй көмегін алуға құқығы жоқ.</w:t>
      </w:r>
      <w:r>
        <w:br/>
      </w:r>
      <w:r>
        <w:rPr>
          <w:rFonts w:ascii="Times New Roman"/>
          <w:b w:val="false"/>
          <w:i w:val="false"/>
          <w:color w:val="000000"/>
          <w:sz w:val="28"/>
        </w:rPr>
        <w:t>
</w:t>
      </w:r>
      <w:r>
        <w:rPr>
          <w:rFonts w:ascii="Times New Roman"/>
          <w:b w:val="false"/>
          <w:i w:val="false"/>
          <w:color w:val="000000"/>
          <w:sz w:val="28"/>
        </w:rPr>
        <w:t>
      12. Жұмыс істемейтін және уәкілетті органда жұмыссыз ретінде тіркелмеген, N 1 және N 2 тізім бойынша мемлекеттік арнайы жәрдемақы алатын адамдарға тұрғын үй көмегі көрсетілмейді.</w:t>
      </w:r>
      <w:r>
        <w:br/>
      </w:r>
      <w:r>
        <w:rPr>
          <w:rFonts w:ascii="Times New Roman"/>
          <w:b w:val="false"/>
          <w:i w:val="false"/>
          <w:color w:val="000000"/>
          <w:sz w:val="28"/>
        </w:rPr>
        <w:t>
</w:t>
      </w:r>
      <w:r>
        <w:rPr>
          <w:rFonts w:ascii="Times New Roman"/>
          <w:b w:val="false"/>
          <w:i w:val="false"/>
          <w:color w:val="000000"/>
          <w:sz w:val="28"/>
        </w:rPr>
        <w:t>
      13. Құлықсыз өмір салтын ұстанатын, алкогольге немесе есірткіге тәуелді жұмыс істемейтін отбасы мүшелерімен сонымен қоса, 18 жасқа толмаған адамдармен бірге тұратын және пәтерлердің меншік иесі болып табылатын зейнеткерлер мен мүгедектерге тұрғын үй ауданының нормасы (18 шаршы метр) және бір адам үшін коммуналдық қызметтерді тұтыну нормативтері шегінде тұрғын үй көмегі беріледі.</w:t>
      </w:r>
      <w:r>
        <w:br/>
      </w:r>
      <w:r>
        <w:rPr>
          <w:rFonts w:ascii="Times New Roman"/>
          <w:b w:val="false"/>
          <w:i w:val="false"/>
          <w:color w:val="000000"/>
          <w:sz w:val="28"/>
        </w:rPr>
        <w:t>
</w:t>
      </w:r>
      <w:r>
        <w:rPr>
          <w:rFonts w:ascii="Times New Roman"/>
          <w:b w:val="false"/>
          <w:i w:val="false"/>
          <w:color w:val="000000"/>
          <w:sz w:val="28"/>
        </w:rPr>
        <w:t>
      14. Жанжалды немесе қалыпсыз жағдайлар пайда болған кезде, тұрғын үй көмегін тағайындау мәселесі сот тәртібімен шешілуі мүмкін.</w:t>
      </w:r>
      <w:r>
        <w:br/>
      </w:r>
      <w:r>
        <w:rPr>
          <w:rFonts w:ascii="Times New Roman"/>
          <w:b w:val="false"/>
          <w:i w:val="false"/>
          <w:color w:val="000000"/>
          <w:sz w:val="28"/>
        </w:rPr>
        <w:t>
</w:t>
      </w:r>
      <w:r>
        <w:rPr>
          <w:rFonts w:ascii="Times New Roman"/>
          <w:b w:val="false"/>
          <w:i w:val="false"/>
          <w:color w:val="000000"/>
          <w:sz w:val="28"/>
        </w:rPr>
        <w:t>
      15. Кондоминиум объектiсiнiң күнделікті күтіп-ұстау мен ортақ мүлкiн күрделi жөндеуге және (немесе) күрделi жөндеуге қаражат жинақтауға арналған жарналарға, коммуналдық қызметтерді тұтыну және жергiлiктi атқарушы орган жеке тұрғын үй қорынан жалға алған тұрғын үйдi пайдаланғаны үшiн жалға алу төлемақысына жумсалатын шығындары үшін нақты есептелген сома туралы мәліметтер уәкілетті органның сұранымы бойынша қызмет көрсетушілермен қағаз немесе электрондық тасығыштарда, не жеке тұлғалармен қағаз тасығыштарда беріледі.</w:t>
      </w:r>
      <w:r>
        <w:br/>
      </w:r>
      <w:r>
        <w:rPr>
          <w:rFonts w:ascii="Times New Roman"/>
          <w:b w:val="false"/>
          <w:i w:val="false"/>
          <w:color w:val="000000"/>
          <w:sz w:val="28"/>
        </w:rPr>
        <w:t>
</w:t>
      </w:r>
      <w:r>
        <w:rPr>
          <w:rFonts w:ascii="Times New Roman"/>
          <w:b w:val="false"/>
          <w:i w:val="false"/>
          <w:color w:val="000000"/>
          <w:sz w:val="28"/>
        </w:rPr>
        <w:t>
      16. Тұрғын үй көмегінің төлемдері ақшалай немесе аударма түрінде уәкілетті органмен жүзеге асырылады. Аударма түрі – алушының жеке шотына ауыстырумен қызмет жеткізушінің, кондоминиум объектісін басқару органдарының есептерінен есептелген жәрдем ақшаны аудару жолы.</w:t>
      </w:r>
      <w:r>
        <w:br/>
      </w:r>
      <w:r>
        <w:rPr>
          <w:rFonts w:ascii="Times New Roman"/>
          <w:b w:val="false"/>
          <w:i w:val="false"/>
          <w:color w:val="000000"/>
          <w:sz w:val="28"/>
        </w:rPr>
        <w:t>
      Тұрғын үй көмегін коммуналдық қызметтерді жеткізушінің есептік шотына аударуға мүмкіндік болмаған жағдайда (кәсіпорынның таратылуы, қайта ұйымдастырылуы, банк реквизиттерінің өзгеруі, қатты отынға, телекоммуникация желісіне қосылған телефонға абоненттiк төлемақы тарифiнiң көтерiлуiне байланысты ақы төлеу), ол өтініш иесіне қызмет көрсететін басқа жеткізушілердің арасында үлестіріледі немесе ақшалай төленеді. Ақшалай түрі екінші деңгейдегі банктер немесе банк операцияларын жүзеге асыруға тиісті лицензиясы бар ұйымдар арқылы азаматтардың жеке есепшоттарына аудару жолымен ақшалай төлемдер түрінде белгіленеді.</w:t>
      </w:r>
      <w:r>
        <w:br/>
      </w:r>
      <w:r>
        <w:rPr>
          <w:rFonts w:ascii="Times New Roman"/>
          <w:b w:val="false"/>
          <w:i w:val="false"/>
          <w:color w:val="000000"/>
          <w:sz w:val="28"/>
        </w:rPr>
        <w:t>
</w:t>
      </w:r>
      <w:r>
        <w:rPr>
          <w:rFonts w:ascii="Times New Roman"/>
          <w:b w:val="false"/>
          <w:i w:val="false"/>
          <w:color w:val="000000"/>
          <w:sz w:val="28"/>
        </w:rPr>
        <w:t>
      17. Тұрғын үй көмегі төлемдерін қаржыландыру бюджет қаражаты есебінен жүргізіледі.</w:t>
      </w:r>
    </w:p>
    <w:bookmarkEnd w:id="12"/>
    <w:bookmarkStart w:name="z35" w:id="13"/>
    <w:p>
      <w:pPr>
        <w:spacing w:after="0"/>
        <w:ind w:left="0"/>
        <w:jc w:val="left"/>
      </w:pPr>
      <w:r>
        <w:rPr>
          <w:rFonts w:ascii="Times New Roman"/>
          <w:b/>
          <w:i w:val="false"/>
          <w:color w:val="000000"/>
        </w:rPr>
        <w:t xml:space="preserve"> 
4. Тұрғын үй көмегін беру мерзімдері мен мерзімділігі</w:t>
      </w:r>
    </w:p>
    <w:bookmarkEnd w:id="13"/>
    <w:bookmarkStart w:name="z36" w:id="14"/>
    <w:p>
      <w:pPr>
        <w:spacing w:after="0"/>
        <w:ind w:left="0"/>
        <w:jc w:val="both"/>
      </w:pPr>
      <w:r>
        <w:rPr>
          <w:rFonts w:ascii="Times New Roman"/>
          <w:b w:val="false"/>
          <w:i w:val="false"/>
          <w:color w:val="000000"/>
          <w:sz w:val="28"/>
        </w:rPr>
        <w:t>
      18. Тұрғын үй көмегі тоқсан сайын отбасы құрамы және табыстары туралы мәліметтерді бере отырып, барлық қажетті құжаттармен өтініш берілген айдан бастап бір жылға тағайындалады.</w:t>
      </w:r>
      <w:r>
        <w:br/>
      </w:r>
      <w:r>
        <w:rPr>
          <w:rFonts w:ascii="Times New Roman"/>
          <w:b w:val="false"/>
          <w:i w:val="false"/>
          <w:color w:val="000000"/>
          <w:sz w:val="28"/>
        </w:rPr>
        <w:t>
</w:t>
      </w:r>
      <w:r>
        <w:rPr>
          <w:rFonts w:ascii="Times New Roman"/>
          <w:b w:val="false"/>
          <w:i w:val="false"/>
          <w:color w:val="000000"/>
          <w:sz w:val="28"/>
        </w:rPr>
        <w:t>
      19. Тұрғын үй көмегін алушылар он бес күннің ішінде тұрғын үй көмегін алу құқығына немесе мөлшеріне әсер ететін жағдайлар жөнінде уәкілетті органға хабарлауы қажет.</w:t>
      </w:r>
      <w:r>
        <w:br/>
      </w:r>
      <w:r>
        <w:rPr>
          <w:rFonts w:ascii="Times New Roman"/>
          <w:b w:val="false"/>
          <w:i w:val="false"/>
          <w:color w:val="000000"/>
          <w:sz w:val="28"/>
        </w:rPr>
        <w:t>
      Өтемақының артық немесе кем тағайындалуына әкеп соқтырған әдейі жалған мәліметтерді өтініш берушімен берген үшін тұрғын үй көмегін төлеу тоқтатылады. Тұрғын үй көмегі түрінде заңсыз алынған сомалар ерікті түрде қайтарылуы тиіс, бас тартылған жағдайда – сот тәртібімен қайтарылады.</w:t>
      </w:r>
      <w:r>
        <w:br/>
      </w:r>
      <w:r>
        <w:rPr>
          <w:rFonts w:ascii="Times New Roman"/>
          <w:b w:val="false"/>
          <w:i w:val="false"/>
          <w:color w:val="000000"/>
          <w:sz w:val="28"/>
        </w:rPr>
        <w:t>
</w:t>
      </w:r>
      <w:r>
        <w:rPr>
          <w:rFonts w:ascii="Times New Roman"/>
          <w:b w:val="false"/>
          <w:i w:val="false"/>
          <w:color w:val="000000"/>
          <w:sz w:val="28"/>
        </w:rPr>
        <w:t>
      20. Кондоминиум объектiсiнiң күнделікті күтіп-ұстау мен ортақ мүлкiн күрделi жөндеуге және (немесе) күрделi жөндеуге қаражат жинақтауға арналған жарналарға, коммуналдық қызметтерді тұтыну, жалға алған тұрғын үйдi пайдаланғаны үшiн жалға алу төлемақысына және телефон үшiн абоненттiк төлемақының ұлғайту бөлiгiнде байланыс қызметтерiне ақы төлеуге жумсалатын шығындарының ақысын төлеу отбасы шығындарының мүмкіндік шегіндегі деңгейі, сонымен қатар коммуналдық қызметтер тарифтері өзгерген жағдайда, тиісті өзгерістер болған сәттен бастап бұрын тағайындалған жәрдемақылардың қайта есептеуі жүргізіледі.</w:t>
      </w:r>
    </w:p>
    <w:bookmarkEnd w:id="14"/>
    <w:bookmarkStart w:name="z39" w:id="15"/>
    <w:p>
      <w:pPr>
        <w:spacing w:after="0"/>
        <w:ind w:left="0"/>
        <w:jc w:val="left"/>
      </w:pPr>
      <w:r>
        <w:rPr>
          <w:rFonts w:ascii="Times New Roman"/>
          <w:b/>
          <w:i w:val="false"/>
          <w:color w:val="000000"/>
        </w:rPr>
        <w:t xml:space="preserve"> 
5. Өтініш білдіру және тұрғын үй көмегін есептеу тәртібі.</w:t>
      </w:r>
    </w:p>
    <w:bookmarkEnd w:id="15"/>
    <w:bookmarkStart w:name="z40" w:id="16"/>
    <w:p>
      <w:pPr>
        <w:spacing w:after="0"/>
        <w:ind w:left="0"/>
        <w:jc w:val="both"/>
      </w:pPr>
      <w:r>
        <w:rPr>
          <w:rFonts w:ascii="Times New Roman"/>
          <w:b w:val="false"/>
          <w:i w:val="false"/>
          <w:color w:val="000000"/>
          <w:sz w:val="28"/>
        </w:rPr>
        <w:t>
      21. Тұрғын үй көмегін тағайындауға өтініш беруші уәкілетті органға немесе тұрғылықты жері бойынша Халыққа қызмет көрсету орталығына өтініш пен (</w:t>
      </w:r>
      <w:r>
        <w:rPr>
          <w:rFonts w:ascii="Times New Roman"/>
          <w:b w:val="false"/>
          <w:i w:val="false"/>
          <w:color w:val="000000"/>
          <w:sz w:val="28"/>
        </w:rPr>
        <w:t>1 қосымша</w:t>
      </w:r>
      <w:r>
        <w:rPr>
          <w:rFonts w:ascii="Times New Roman"/>
          <w:b w:val="false"/>
          <w:i w:val="false"/>
          <w:color w:val="000000"/>
          <w:sz w:val="28"/>
        </w:rPr>
        <w:t>) келесі құжаттарын тапсырады: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азаматтарды тіркеу кітабының көшірмесі;</w:t>
      </w:r>
      <w:r>
        <w:br/>
      </w:r>
      <w:r>
        <w:rPr>
          <w:rFonts w:ascii="Times New Roman"/>
          <w:b w:val="false"/>
          <w:i w:val="false"/>
          <w:color w:val="000000"/>
          <w:sz w:val="28"/>
        </w:rPr>
        <w:t>
      4) өтініш берушінің отбасы жағдайын анықтайтын құжаттың көшірмесі, жалғызілікті алпыс бес жастан асқан адамдарды қоспағанда, (неке туралы немесе некені бұзу туралы куәлік, қайтыс болу туралы куәлік, мемлекеттік азаматтық хал актілерін жазу органның анықтамасы);</w:t>
      </w:r>
      <w:r>
        <w:br/>
      </w:r>
      <w:r>
        <w:rPr>
          <w:rFonts w:ascii="Times New Roman"/>
          <w:b w:val="false"/>
          <w:i w:val="false"/>
          <w:color w:val="000000"/>
          <w:sz w:val="28"/>
        </w:rPr>
        <w:t>
      5) отбасы мүшелерінің қызмет түрі жөнінде мәлімет (еңбек кітапшасының көшірмесі, жұмыс орнынан анықтама, еңбек шарттын көшірмесі, уәкілетті органнан жұмыссыздығын растайтын анықтама, салық басқармасынан алынған жеке кәсіпкер ретінде тіркелгендігі немесе тіркелмегендігі туралы анықтама, оқу қызмет орнынан және басқалар);</w:t>
      </w:r>
      <w:r>
        <w:br/>
      </w:r>
      <w:r>
        <w:rPr>
          <w:rFonts w:ascii="Times New Roman"/>
          <w:b w:val="false"/>
          <w:i w:val="false"/>
          <w:color w:val="000000"/>
          <w:sz w:val="28"/>
        </w:rPr>
        <w:t>
      6) тұрғын үйді күнделікті күтіп-ұстау мен коммуналдық қызметтерді тұтыну, байланыс қызметін көрсету бойынша шығындардын төлеу туралы мәліметтер (түбіртек, анықтама, хабарлау құжат, шарт);</w:t>
      </w:r>
      <w:r>
        <w:br/>
      </w:r>
      <w:r>
        <w:rPr>
          <w:rFonts w:ascii="Times New Roman"/>
          <w:b w:val="false"/>
          <w:i w:val="false"/>
          <w:color w:val="000000"/>
          <w:sz w:val="28"/>
        </w:rPr>
        <w:t>
      7) кондоминимум объектісінің ортақ мүлкін күрделі жөндеудің түрлерін өткізудің шығындар сметасының негізінде, жергілікті уәкілетті органмен (тұрғын үй инспекциясы) келісе отырып, пәтер иелері мен жалдаушылары (қосымша жалдаушылары) жалпы жиналыста бекіткен және кондоминимум объектісін басқару органының бастығының қолы мен мөрі қойылған, кондоминимум объектісін басқару органы ұсынатын кондоминимум объектісінің ортақ мүлкін күрделі жөндеуге нысаналы жарналардың және (немесе) ай сайынғы жарналардың мөлшері туралы шот, жергілікті атқарушы орган ұсынған пәтерді жалдау ақысының мөлшері туралы шот;</w:t>
      </w:r>
      <w:r>
        <w:br/>
      </w:r>
      <w:r>
        <w:rPr>
          <w:rFonts w:ascii="Times New Roman"/>
          <w:b w:val="false"/>
          <w:i w:val="false"/>
          <w:color w:val="000000"/>
          <w:sz w:val="28"/>
        </w:rPr>
        <w:t>
      8) отбасы мүшелерінің табысы жөнінде мәлімет (жұмыс, оқу қызмет орындарынан анықтама және басқалар);</w:t>
      </w:r>
      <w:r>
        <w:br/>
      </w:r>
      <w:r>
        <w:rPr>
          <w:rFonts w:ascii="Times New Roman"/>
          <w:b w:val="false"/>
          <w:i w:val="false"/>
          <w:color w:val="000000"/>
          <w:sz w:val="28"/>
        </w:rPr>
        <w:t>
      9) Халыққа қызмет көрсету қалалық Орталығымен берген отбасының меншік құқығындағы тұрғын уй-жайдың (пәтердің, үйдің) бірлігі саны туралы ақпараттық анықтама;</w:t>
      </w:r>
      <w:r>
        <w:br/>
      </w:r>
      <w:r>
        <w:rPr>
          <w:rFonts w:ascii="Times New Roman"/>
          <w:b w:val="false"/>
          <w:i w:val="false"/>
          <w:color w:val="000000"/>
          <w:sz w:val="28"/>
        </w:rPr>
        <w:t>
      Құжаттың түпнұсқасымен және көшірмесі салыстырып тексеру үшін тапсырылады, одан соң түпнұсқа өтініш берушіге қайтарылып беріледі.</w:t>
      </w:r>
      <w:r>
        <w:br/>
      </w:r>
      <w:r>
        <w:rPr>
          <w:rFonts w:ascii="Times New Roman"/>
          <w:b w:val="false"/>
          <w:i w:val="false"/>
          <w:color w:val="000000"/>
          <w:sz w:val="28"/>
        </w:rPr>
        <w:t>
</w:t>
      </w:r>
      <w:r>
        <w:rPr>
          <w:rFonts w:ascii="Times New Roman"/>
          <w:b w:val="false"/>
          <w:i w:val="false"/>
          <w:color w:val="000000"/>
          <w:sz w:val="28"/>
        </w:rPr>
        <w:t>
      22. Түскен құжаттарды қарастыру нәтижесінде уәкілетті орган бланкілер үлгісі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қосымшалар</w:t>
      </w:r>
      <w:r>
        <w:rPr>
          <w:rFonts w:ascii="Times New Roman"/>
          <w:b w:val="false"/>
          <w:i w:val="false"/>
          <w:color w:val="000000"/>
          <w:sz w:val="28"/>
        </w:rPr>
        <w:t xml:space="preserve"> бойынша толтырады және тұрғын үй көмек алушылардың жеке істері түзіледі. Ай сайын тұрғын үй көмегін тағайындау есебі жүргізіледі, ол өтініш берушінің өтініміне қарай беріледі.</w:t>
      </w:r>
      <w:r>
        <w:br/>
      </w:r>
      <w:r>
        <w:rPr>
          <w:rFonts w:ascii="Times New Roman"/>
          <w:b w:val="false"/>
          <w:i w:val="false"/>
          <w:color w:val="000000"/>
          <w:sz w:val="28"/>
        </w:rPr>
        <w:t>
</w:t>
      </w:r>
      <w:r>
        <w:rPr>
          <w:rFonts w:ascii="Times New Roman"/>
          <w:b w:val="false"/>
          <w:i w:val="false"/>
          <w:color w:val="000000"/>
          <w:sz w:val="28"/>
        </w:rPr>
        <w:t>
      23. Қажеттілігіне қарай уәкілетті орган тұрғын үй көмегін тағайындауға өтініш білдірген отбасының материалдық-тұрмыстық жағдайын тексеруге құқығы бар. Тексеру актісі тұрғын үй көмегін алушының жеке ісіне тіркеледі.</w:t>
      </w:r>
      <w:r>
        <w:br/>
      </w:r>
      <w:r>
        <w:rPr>
          <w:rFonts w:ascii="Times New Roman"/>
          <w:b w:val="false"/>
          <w:i w:val="false"/>
          <w:color w:val="000000"/>
          <w:sz w:val="28"/>
        </w:rPr>
        <w:t>
</w:t>
      </w:r>
      <w:r>
        <w:rPr>
          <w:rFonts w:ascii="Times New Roman"/>
          <w:b w:val="false"/>
          <w:i w:val="false"/>
          <w:color w:val="000000"/>
          <w:sz w:val="28"/>
        </w:rPr>
        <w:t>
      24. Тапсырылған мәліметтердің шындығына сенімсіздік туған жағдайда, тұрғын үй көмегін алуға үмтылған адам туралы қажетті ақпаратты уәкілетті орган сұраныс жасауға құқықты.</w:t>
      </w:r>
      <w:r>
        <w:br/>
      </w:r>
      <w:r>
        <w:rPr>
          <w:rFonts w:ascii="Times New Roman"/>
          <w:b w:val="false"/>
          <w:i w:val="false"/>
          <w:color w:val="000000"/>
          <w:sz w:val="28"/>
        </w:rPr>
        <w:t>
</w:t>
      </w:r>
      <w:r>
        <w:rPr>
          <w:rFonts w:ascii="Times New Roman"/>
          <w:b w:val="false"/>
          <w:i w:val="false"/>
          <w:color w:val="000000"/>
          <w:sz w:val="28"/>
        </w:rPr>
        <w:t>
      25. Тұрғын үй көмегінің мөлшері тұрғын үй көмегін алушының өтемақылық шаралармен қамтамасыз етілген нормалар шегінде, кондоминиум объектiсiнiң күнделікті күтіп-ұстау мен ортақ мүлкiн күрделi жөндеуге және (немесе) күрделi жөндеуге қаражат жинақтауға арналған жарналарға, коммуналдық қызметтерді пайдалануға және телекоммуникация желісіне қосылған телефонға абоненттiк төлемақы тарифiнiң көтерiлуiне ақы төлеу мен тұрғын үйді жалға алу ақысы шығындарының төлеу сомасымен белгіленген отбасының аталған мақсаттарға шектi жол берiлетiн шығыстар үлесi сомасы арасындағы айырмашылық ретінде есептеледі.</w:t>
      </w:r>
    </w:p>
    <w:bookmarkEnd w:id="16"/>
    <w:bookmarkStart w:name="z45" w:id="17"/>
    <w:p>
      <w:pPr>
        <w:spacing w:after="0"/>
        <w:ind w:left="0"/>
        <w:jc w:val="left"/>
      </w:pPr>
      <w:r>
        <w:rPr>
          <w:rFonts w:ascii="Times New Roman"/>
          <w:b/>
          <w:i w:val="false"/>
          <w:color w:val="000000"/>
        </w:rPr>
        <w:t xml:space="preserve"> 
6. Тұрғын үй көмегін тағайындау кезінде жиынтық табысты есептеу</w:t>
      </w:r>
    </w:p>
    <w:bookmarkEnd w:id="17"/>
    <w:bookmarkStart w:name="z46" w:id="18"/>
    <w:p>
      <w:pPr>
        <w:spacing w:after="0"/>
        <w:ind w:left="0"/>
        <w:jc w:val="both"/>
      </w:pPr>
      <w:r>
        <w:rPr>
          <w:rFonts w:ascii="Times New Roman"/>
          <w:b w:val="false"/>
          <w:i w:val="false"/>
          <w:color w:val="000000"/>
          <w:sz w:val="28"/>
        </w:rPr>
        <w:t>
      26. Тұрғын үй көмегін алуға үмiткер отбасының жиынтық табысын (бұдан әрi – жиынтық табыс) тұрғын үй көмегін тағайындайтын уәкiлеттi орган есептейдi.</w:t>
      </w:r>
      <w:r>
        <w:br/>
      </w:r>
      <w:r>
        <w:rPr>
          <w:rFonts w:ascii="Times New Roman"/>
          <w:b w:val="false"/>
          <w:i w:val="false"/>
          <w:color w:val="000000"/>
          <w:sz w:val="28"/>
        </w:rPr>
        <w:t>
</w:t>
      </w:r>
      <w:r>
        <w:rPr>
          <w:rFonts w:ascii="Times New Roman"/>
          <w:b w:val="false"/>
          <w:i w:val="false"/>
          <w:color w:val="000000"/>
          <w:sz w:val="28"/>
        </w:rPr>
        <w:t>
      27. Отбасының жиынтық табысын есептеу кезінде тұрғын үй көмегіне өтініш берген тоқсанның алдындағы тоқсандағы (бұдан әрi - есептi кезең) Қазақстан Республикасында және одан тыс жерлерде ақшалай немесе заттай түрде алынған табыстың барлық түрлерi есептеледі.</w:t>
      </w:r>
      <w:r>
        <w:br/>
      </w:r>
      <w:r>
        <w:rPr>
          <w:rFonts w:ascii="Times New Roman"/>
          <w:b w:val="false"/>
          <w:i w:val="false"/>
          <w:color w:val="000000"/>
          <w:sz w:val="28"/>
        </w:rPr>
        <w:t>
</w:t>
      </w:r>
      <w:r>
        <w:rPr>
          <w:rFonts w:ascii="Times New Roman"/>
          <w:b w:val="false"/>
          <w:i w:val="false"/>
          <w:color w:val="000000"/>
          <w:sz w:val="28"/>
        </w:rPr>
        <w:t>
      28. Отбасының жиынтық табысына отбасы құрамында есептелген барлық тұлғалардың табыстары енгізіледі.</w:t>
      </w:r>
      <w:r>
        <w:br/>
      </w:r>
      <w:r>
        <w:rPr>
          <w:rFonts w:ascii="Times New Roman"/>
          <w:b w:val="false"/>
          <w:i w:val="false"/>
          <w:color w:val="000000"/>
          <w:sz w:val="28"/>
        </w:rPr>
        <w:t>
      Есептеу кезеңінде құрамында өзгерістер болған отбасының жиынтық табысын есептеуде, келесі тоқсанның бірінші айынан бастап келген (кеткен) отбасы мүшесінің табысы есепке алынады (есепке алынбайды).</w:t>
      </w:r>
      <w:r>
        <w:br/>
      </w:r>
      <w:r>
        <w:rPr>
          <w:rFonts w:ascii="Times New Roman"/>
          <w:b w:val="false"/>
          <w:i w:val="false"/>
          <w:color w:val="000000"/>
          <w:sz w:val="28"/>
        </w:rPr>
        <w:t>
</w:t>
      </w:r>
      <w:r>
        <w:rPr>
          <w:rFonts w:ascii="Times New Roman"/>
          <w:b w:val="false"/>
          <w:i w:val="false"/>
          <w:color w:val="000000"/>
          <w:sz w:val="28"/>
        </w:rPr>
        <w:t>
      29. Егер отбасының бір мүшесі табыс есептелетін тоқсаннан аз уақыт жұмыс істесе, осы тоқсанда жұмыс істеген уақыттағы барлық табысы отбасының жиынтық табысына есептеледі.</w:t>
      </w:r>
      <w:r>
        <w:br/>
      </w:r>
      <w:r>
        <w:rPr>
          <w:rFonts w:ascii="Times New Roman"/>
          <w:b w:val="false"/>
          <w:i w:val="false"/>
          <w:color w:val="000000"/>
          <w:sz w:val="28"/>
        </w:rPr>
        <w:t>
</w:t>
      </w:r>
      <w:r>
        <w:rPr>
          <w:rFonts w:ascii="Times New Roman"/>
          <w:b w:val="false"/>
          <w:i w:val="false"/>
          <w:color w:val="000000"/>
          <w:sz w:val="28"/>
        </w:rPr>
        <w:t>
      30. Бір тоқсанан астам уақытқа төленуге тиесілі табыс бiр мезгілде алынған кезде (оның iшiнде жалақы, алимент, зейнетақы, жәрдемақылар бойынша берешектер) жиынтық табысқа есептiк кезеңде алынған табыстың барлық соммасы есептеледі.</w:t>
      </w:r>
      <w:r>
        <w:br/>
      </w:r>
      <w:r>
        <w:rPr>
          <w:rFonts w:ascii="Times New Roman"/>
          <w:b w:val="false"/>
          <w:i w:val="false"/>
          <w:color w:val="000000"/>
          <w:sz w:val="28"/>
        </w:rPr>
        <w:t>
</w:t>
      </w:r>
      <w:r>
        <w:rPr>
          <w:rFonts w:ascii="Times New Roman"/>
          <w:b w:val="false"/>
          <w:i w:val="false"/>
          <w:color w:val="000000"/>
          <w:sz w:val="28"/>
        </w:rPr>
        <w:t>
      31. Шетелдік валютада алынған табыс Қазақстан Республикасының бухгалтерлік есепке алу және қаржылық есеп беру туралы заңнамасында және бухгалтерлік есеп стандарттарында белгіленген тәртіппен валюта айырбастаудың нарықтық бағамы бойынша ұлттық валютаға қайта есептеледі.</w:t>
      </w:r>
      <w:r>
        <w:br/>
      </w:r>
      <w:r>
        <w:rPr>
          <w:rFonts w:ascii="Times New Roman"/>
          <w:b w:val="false"/>
          <w:i w:val="false"/>
          <w:color w:val="000000"/>
          <w:sz w:val="28"/>
        </w:rPr>
        <w:t>
</w:t>
      </w:r>
      <w:r>
        <w:rPr>
          <w:rFonts w:ascii="Times New Roman"/>
          <w:b w:val="false"/>
          <w:i w:val="false"/>
          <w:color w:val="000000"/>
          <w:sz w:val="28"/>
        </w:rPr>
        <w:t>
      32. Орташа айлық жиынтық табыс отбасының тоқсан ішіндегі жиынтық табысын үш айға бөлу жолымен есептеледі.</w:t>
      </w:r>
      <w:r>
        <w:br/>
      </w:r>
      <w:r>
        <w:rPr>
          <w:rFonts w:ascii="Times New Roman"/>
          <w:b w:val="false"/>
          <w:i w:val="false"/>
          <w:color w:val="000000"/>
          <w:sz w:val="28"/>
        </w:rPr>
        <w:t>
</w:t>
      </w:r>
      <w:r>
        <w:rPr>
          <w:rFonts w:ascii="Times New Roman"/>
          <w:b w:val="false"/>
          <w:i w:val="false"/>
          <w:color w:val="000000"/>
          <w:sz w:val="28"/>
        </w:rPr>
        <w:t>
      33. Отбасының жиынтық табысын есептетегенде, есептi кезеңде алынған табыстың барлық түрлерi есепке алынады:</w:t>
      </w:r>
      <w:r>
        <w:br/>
      </w:r>
      <w:r>
        <w:rPr>
          <w:rFonts w:ascii="Times New Roman"/>
          <w:b w:val="false"/>
          <w:i w:val="false"/>
          <w:color w:val="000000"/>
          <w:sz w:val="28"/>
        </w:rPr>
        <w:t>
      1) еңбекақы, әлеуметтiк төлемдер түрiнде алынатын табыс;</w:t>
      </w:r>
      <w:r>
        <w:br/>
      </w:r>
      <w:r>
        <w:rPr>
          <w:rFonts w:ascii="Times New Roman"/>
          <w:b w:val="false"/>
          <w:i w:val="false"/>
          <w:color w:val="000000"/>
          <w:sz w:val="28"/>
        </w:rPr>
        <w:t>
      2) кәсiпкерлiк және басқа да қызмет түрлерiнен түсетiн табыс;</w:t>
      </w:r>
      <w:r>
        <w:br/>
      </w:r>
      <w:r>
        <w:rPr>
          <w:rFonts w:ascii="Times New Roman"/>
          <w:b w:val="false"/>
          <w:i w:val="false"/>
          <w:color w:val="000000"/>
          <w:sz w:val="28"/>
        </w:rPr>
        <w:t>
      3) балаларға және басқа да асырауындағыларға арналған алимент түрiндегi табыс;</w:t>
      </w:r>
      <w:r>
        <w:br/>
      </w:r>
      <w:r>
        <w:rPr>
          <w:rFonts w:ascii="Times New Roman"/>
          <w:b w:val="false"/>
          <w:i w:val="false"/>
          <w:color w:val="000000"/>
          <w:sz w:val="28"/>
        </w:rPr>
        <w:t>
      4) жеке қосалқы шаруашылықтан - мал мен құс ұстауды, бағбандықты, бақша өсiрудi қамтитын үй жанындағы шаруашылықтан түсетін табыс;</w:t>
      </w:r>
      <w:r>
        <w:br/>
      </w:r>
      <w:r>
        <w:rPr>
          <w:rFonts w:ascii="Times New Roman"/>
          <w:b w:val="false"/>
          <w:i w:val="false"/>
          <w:color w:val="000000"/>
          <w:sz w:val="28"/>
        </w:rPr>
        <w:t>
      5) өзге де табыс.</w:t>
      </w:r>
      <w:r>
        <w:br/>
      </w:r>
      <w:r>
        <w:rPr>
          <w:rFonts w:ascii="Times New Roman"/>
          <w:b w:val="false"/>
          <w:i w:val="false"/>
          <w:color w:val="000000"/>
          <w:sz w:val="28"/>
        </w:rPr>
        <w:t>
</w:t>
      </w:r>
      <w:r>
        <w:rPr>
          <w:rFonts w:ascii="Times New Roman"/>
          <w:b w:val="false"/>
          <w:i w:val="false"/>
          <w:color w:val="000000"/>
          <w:sz w:val="28"/>
        </w:rPr>
        <w:t>
      34. Отбасының жиынтық табысында есепке алынбайды:</w:t>
      </w:r>
      <w:r>
        <w:br/>
      </w:r>
      <w:r>
        <w:rPr>
          <w:rFonts w:ascii="Times New Roman"/>
          <w:b w:val="false"/>
          <w:i w:val="false"/>
          <w:color w:val="000000"/>
          <w:sz w:val="28"/>
        </w:rPr>
        <w:t>
      1) мемлекеттiк атаулы әлеуметтiк көмек;</w:t>
      </w:r>
      <w:r>
        <w:br/>
      </w:r>
      <w:r>
        <w:rPr>
          <w:rFonts w:ascii="Times New Roman"/>
          <w:b w:val="false"/>
          <w:i w:val="false"/>
          <w:color w:val="000000"/>
          <w:sz w:val="28"/>
        </w:rPr>
        <w:t>
      2) тұрғын үй көмек;</w:t>
      </w:r>
      <w:r>
        <w:br/>
      </w:r>
      <w:r>
        <w:rPr>
          <w:rFonts w:ascii="Times New Roman"/>
          <w:b w:val="false"/>
          <w:i w:val="false"/>
          <w:color w:val="000000"/>
          <w:sz w:val="28"/>
        </w:rPr>
        <w:t>
      3) он сегіз жасқа дейінгі балаларға берілетін мемлекеттік жәрдемақы;</w:t>
      </w:r>
      <w:r>
        <w:br/>
      </w:r>
      <w:r>
        <w:rPr>
          <w:rFonts w:ascii="Times New Roman"/>
          <w:b w:val="false"/>
          <w:i w:val="false"/>
          <w:color w:val="000000"/>
          <w:sz w:val="28"/>
        </w:rPr>
        <w:t>
      4) жерлеуге арналған бiр жолғы жәрдемақы;</w:t>
      </w:r>
      <w:r>
        <w:br/>
      </w:r>
      <w:r>
        <w:rPr>
          <w:rFonts w:ascii="Times New Roman"/>
          <w:b w:val="false"/>
          <w:i w:val="false"/>
          <w:color w:val="000000"/>
          <w:sz w:val="28"/>
        </w:rPr>
        <w:t>
      5) бала тууына байланысты берiлетiн бiр жолғы мемлекеттiк жәрдемақы;</w:t>
      </w:r>
      <w:r>
        <w:br/>
      </w:r>
      <w:r>
        <w:rPr>
          <w:rFonts w:ascii="Times New Roman"/>
          <w:b w:val="false"/>
          <w:i w:val="false"/>
          <w:color w:val="000000"/>
          <w:sz w:val="28"/>
        </w:rPr>
        <w:t>
      6) бюджеттік қаражат бойынша бір жолғы көрсететін, мерекелік және мерейтойлық күндерге орай, материалдық көмек;</w:t>
      </w:r>
      <w:r>
        <w:br/>
      </w:r>
      <w:r>
        <w:rPr>
          <w:rFonts w:ascii="Times New Roman"/>
          <w:b w:val="false"/>
          <w:i w:val="false"/>
          <w:color w:val="000000"/>
          <w:sz w:val="28"/>
        </w:rPr>
        <w:t>
      7) жеке iсiн ашуға және (немесе) жеке қосалқы шаруашылықты дамытуға арналған материалдық көмек.</w:t>
      </w:r>
      <w:r>
        <w:br/>
      </w:r>
      <w:r>
        <w:rPr>
          <w:rFonts w:ascii="Times New Roman"/>
          <w:b w:val="false"/>
          <w:i w:val="false"/>
          <w:color w:val="000000"/>
          <w:sz w:val="28"/>
        </w:rPr>
        <w:t>
      Егер жеке iсiн ашуға және (немесе) жеке қосалқы шаруашылықты дамытуға арналған материалдық көмек мақсатына сай пайдаланылмаса, жиынтық табыс көрсетілген көмек сомасын ескере отырып есептеледi;</w:t>
      </w:r>
      <w:r>
        <w:br/>
      </w:r>
      <w:r>
        <w:rPr>
          <w:rFonts w:ascii="Times New Roman"/>
          <w:b w:val="false"/>
          <w:i w:val="false"/>
          <w:color w:val="000000"/>
          <w:sz w:val="28"/>
        </w:rPr>
        <w:t>
      8) отбасы мүшелерінің бipeуi осы отбасында тұрмайтын адамдарға төлейтiн алимент;</w:t>
      </w:r>
      <w:r>
        <w:br/>
      </w:r>
      <w:r>
        <w:rPr>
          <w:rFonts w:ascii="Times New Roman"/>
          <w:b w:val="false"/>
          <w:i w:val="false"/>
          <w:color w:val="000000"/>
          <w:sz w:val="28"/>
        </w:rPr>
        <w:t>
      9) азаматтардың тегiн немесе жеңiлдiкпен протездеуге бару жолына ақы төлеу;</w:t>
      </w:r>
      <w:r>
        <w:br/>
      </w:r>
      <w:r>
        <w:rPr>
          <w:rFonts w:ascii="Times New Roman"/>
          <w:b w:val="false"/>
          <w:i w:val="false"/>
          <w:color w:val="000000"/>
          <w:sz w:val="28"/>
        </w:rPr>
        <w:t>
      10) протездеу уақытында азаматтарды ұстау;</w:t>
      </w:r>
      <w:r>
        <w:br/>
      </w:r>
      <w:r>
        <w:rPr>
          <w:rFonts w:ascii="Times New Roman"/>
          <w:b w:val="false"/>
          <w:i w:val="false"/>
          <w:color w:val="000000"/>
          <w:sz w:val="28"/>
        </w:rPr>
        <w:t>
      11) азаматтардың елдi мекеннен тыс жерлерге емделуге тегiн немесе жеңілдiкпен жол жүру құны;</w:t>
      </w:r>
      <w:r>
        <w:br/>
      </w:r>
      <w:r>
        <w:rPr>
          <w:rFonts w:ascii="Times New Roman"/>
          <w:b w:val="false"/>
          <w:i w:val="false"/>
          <w:color w:val="000000"/>
          <w:sz w:val="28"/>
        </w:rPr>
        <w:t>
      12) Қазақстан Республикасының заңнамасына сәйкес, заттай түрiнде көрсетiлген көмек түрлерi: дәрілiк препараттар, санаторийлiк-курорттық емдеу, протездік-ортопедиялық бұйымдар (жасау және жөндеу), жүріп-тұру құралдарды (кресло-арбалар) мен мүгедектерге бөлiнген басқа да сауықтыру құралдары, бiлiм беру туралы заңнамаға сәйкес білім беру ұйымдарында көрсетілетін көмек пен тегін тамақтандыру;</w:t>
      </w:r>
      <w:r>
        <w:br/>
      </w:r>
      <w:r>
        <w:rPr>
          <w:rFonts w:ascii="Times New Roman"/>
          <w:b w:val="false"/>
          <w:i w:val="false"/>
          <w:color w:val="000000"/>
          <w:sz w:val="28"/>
        </w:rPr>
        <w:t>
      13) ақшалай және заттай түрдегі (құндық бағадағы) қайырымдылық көмек;</w:t>
      </w:r>
      <w:r>
        <w:br/>
      </w:r>
      <w:r>
        <w:rPr>
          <w:rFonts w:ascii="Times New Roman"/>
          <w:b w:val="false"/>
          <w:i w:val="false"/>
          <w:color w:val="000000"/>
          <w:sz w:val="28"/>
        </w:rPr>
        <w:t>
      14) төтенше жағдайлар салдарынан олардың денсаулығына және мүлкiне келтірілген зиянды өтеу мақсатында отбасына көрсетiлген көмек;</w:t>
      </w:r>
      <w:r>
        <w:br/>
      </w:r>
      <w:r>
        <w:rPr>
          <w:rFonts w:ascii="Times New Roman"/>
          <w:b w:val="false"/>
          <w:i w:val="false"/>
          <w:color w:val="000000"/>
          <w:sz w:val="28"/>
        </w:rPr>
        <w:t>
      15) оралмандарға, халықтың көші-қон мәселелері жөніндегі заңнамалық кесімдермен көзделген қаражат:</w:t>
      </w:r>
      <w:r>
        <w:br/>
      </w:r>
      <w:r>
        <w:rPr>
          <w:rFonts w:ascii="Times New Roman"/>
          <w:b w:val="false"/>
          <w:i w:val="false"/>
          <w:color w:val="000000"/>
          <w:sz w:val="28"/>
        </w:rPr>
        <w:t>
      тұрақты тұратын жеріне жол жүру және мүлкін жеткізу (оның ішінде малын) жөніндегі шығыстарды өтеуге;</w:t>
      </w:r>
      <w:r>
        <w:br/>
      </w:r>
      <w:r>
        <w:rPr>
          <w:rFonts w:ascii="Times New Roman"/>
          <w:b w:val="false"/>
          <w:i w:val="false"/>
          <w:color w:val="000000"/>
          <w:sz w:val="28"/>
        </w:rPr>
        <w:t>
      келген жерінде тұрғын үй сатып алуға және біржолғы жәрдемақы төлеуге;</w:t>
      </w:r>
      <w:r>
        <w:br/>
      </w:r>
      <w:r>
        <w:rPr>
          <w:rFonts w:ascii="Times New Roman"/>
          <w:b w:val="false"/>
          <w:i w:val="false"/>
          <w:color w:val="000000"/>
          <w:sz w:val="28"/>
        </w:rPr>
        <w:t>
      16) жергілікті бюджет қаражатынан көрсетілетін жеке санаттағы азаматтарға, ақшалай немесе заттай түрдегі көмек, оның ішінде:</w:t>
      </w:r>
      <w:r>
        <w:br/>
      </w:r>
      <w:r>
        <w:rPr>
          <w:rFonts w:ascii="Times New Roman"/>
          <w:b w:val="false"/>
          <w:i w:val="false"/>
          <w:color w:val="000000"/>
          <w:sz w:val="28"/>
        </w:rPr>
        <w:t>
      қала ішінде қоғамдық көлікте (таксиден басқа) жүру жолақысына әлеуметтік көмек;</w:t>
      </w:r>
      <w:r>
        <w:br/>
      </w:r>
      <w:r>
        <w:rPr>
          <w:rFonts w:ascii="Times New Roman"/>
          <w:b w:val="false"/>
          <w:i w:val="false"/>
          <w:color w:val="000000"/>
          <w:sz w:val="28"/>
        </w:rPr>
        <w:t>
      азық-түлік өнімдері бағасының өсуіне байланысты әлеуметтік төлемдер;</w:t>
      </w:r>
      <w:r>
        <w:br/>
      </w:r>
      <w:r>
        <w:rPr>
          <w:rFonts w:ascii="Times New Roman"/>
          <w:b w:val="false"/>
          <w:i w:val="false"/>
          <w:color w:val="000000"/>
          <w:sz w:val="28"/>
        </w:rPr>
        <w:t>
      17) 1, 2-топтағы жалғызiлiктi, басқа адамның көмегiне мұқтаж мүгедектердiң мемлекеттiк әлеуметтiк жәрдемақыларына қосылатын күтiмге арналған қосымша үстемеақылар.</w:t>
      </w:r>
      <w:r>
        <w:br/>
      </w:r>
      <w:r>
        <w:rPr>
          <w:rFonts w:ascii="Times New Roman"/>
          <w:b w:val="false"/>
          <w:i w:val="false"/>
          <w:color w:val="000000"/>
          <w:sz w:val="28"/>
        </w:rPr>
        <w:t>
</w:t>
      </w:r>
      <w:r>
        <w:rPr>
          <w:rFonts w:ascii="Times New Roman"/>
          <w:b w:val="false"/>
          <w:i w:val="false"/>
          <w:color w:val="000000"/>
          <w:sz w:val="28"/>
        </w:rPr>
        <w:t>
      35. Жиынтық табысты есептеу кезiнде отбасының, осы Қағидалардың </w:t>
      </w:r>
      <w:r>
        <w:rPr>
          <w:rFonts w:ascii="Times New Roman"/>
          <w:b w:val="false"/>
          <w:i w:val="false"/>
          <w:color w:val="000000"/>
          <w:sz w:val="28"/>
        </w:rPr>
        <w:t xml:space="preserve">34 тармағында </w:t>
      </w:r>
      <w:r>
        <w:rPr>
          <w:rFonts w:ascii="Times New Roman"/>
          <w:b w:val="false"/>
          <w:i w:val="false"/>
          <w:color w:val="000000"/>
          <w:sz w:val="28"/>
        </w:rPr>
        <w:t>көрсетiлгендерден басқа, мынадай түрде алынған табысы есепке алынады:</w:t>
      </w:r>
      <w:r>
        <w:br/>
      </w:r>
      <w:r>
        <w:rPr>
          <w:rFonts w:ascii="Times New Roman"/>
          <w:b w:val="false"/>
          <w:i w:val="false"/>
          <w:color w:val="000000"/>
          <w:sz w:val="28"/>
        </w:rPr>
        <w:t>
      1) жұмыс берушi еңбекақы ретiнде есептеген, атап айтқанда:</w:t>
      </w:r>
      <w:r>
        <w:br/>
      </w:r>
      <w:r>
        <w:rPr>
          <w:rFonts w:ascii="Times New Roman"/>
          <w:b w:val="false"/>
          <w:i w:val="false"/>
          <w:color w:val="000000"/>
          <w:sz w:val="28"/>
        </w:rPr>
        <w:t>
      жалақының барлық түрлерi, оның iшiнде кесiмдi, мерзiмдi, сондай-ақ ақшалай және заттай нысандағы сыйлықақылар, қосымша ақылар, үстемеақылар (Қазақстан Республикасының заңнамасына сәйкес жалақысы сақталатын кезеңге қызметкерге Қазақстан Республикасының заңнамасына сәйкес төленетiн ақшалай соманы қоса алғанда, қаржыландыру көзiне қарамастан), негізгі және қосымша жұмыс орны бойынша;</w:t>
      </w:r>
      <w:r>
        <w:br/>
      </w:r>
      <w:r>
        <w:rPr>
          <w:rFonts w:ascii="Times New Roman"/>
          <w:b w:val="false"/>
          <w:i w:val="false"/>
          <w:color w:val="000000"/>
          <w:sz w:val="28"/>
        </w:rPr>
        <w:t>
      демалыс уақытында сақталатын жалақы, сондай-ақ пайдаланылмаған еңбек демалысы үшiн ақшалай өтемақы;</w:t>
      </w:r>
      <w:r>
        <w:br/>
      </w:r>
      <w:r>
        <w:rPr>
          <w:rFonts w:ascii="Times New Roman"/>
          <w:b w:val="false"/>
          <w:i w:val="false"/>
          <w:color w:val="000000"/>
          <w:sz w:val="28"/>
        </w:rPr>
        <w:t>
      ұйым (заңды тұлға) таратылған немесе жұмыс берушiнiң (жеке тұлғаның) қызметi тоқтатылған, қызметкерлер саны немесе штаты қысқартылған жағдайда жеке еңбек шартының бұзылуы кезiнде, Қазақстан Республикасының заңнамасында белгiленген мөлшерде төленетiн өтемақылар;</w:t>
      </w:r>
      <w:r>
        <w:br/>
      </w:r>
      <w:r>
        <w:rPr>
          <w:rFonts w:ascii="Times New Roman"/>
          <w:b w:val="false"/>
          <w:i w:val="false"/>
          <w:color w:val="000000"/>
          <w:sz w:val="28"/>
        </w:rPr>
        <w:t>
      уақытша, маусымдық және қоғамдық жұмыстарды орындау кезеңiндегi жалақы. Маусымдық жұмыстармен айналысатын қызметкерлердің жалақысы оны алған кезеңнен бастап отбасының жиынтық табысына есептеледі. Жалақы болмаған кезеңде ол жиынтық табысқа есептелмейді;</w:t>
      </w:r>
      <w:r>
        <w:br/>
      </w:r>
      <w:r>
        <w:rPr>
          <w:rFonts w:ascii="Times New Roman"/>
          <w:b w:val="false"/>
          <w:i w:val="false"/>
          <w:color w:val="000000"/>
          <w:sz w:val="28"/>
        </w:rPr>
        <w:t>
      сақтандыру агенттерi мен брокерлерге төленетiн комиссиялық сыйақы;</w:t>
      </w:r>
      <w:r>
        <w:br/>
      </w:r>
      <w:r>
        <w:rPr>
          <w:rFonts w:ascii="Times New Roman"/>
          <w:b w:val="false"/>
          <w:i w:val="false"/>
          <w:color w:val="000000"/>
          <w:sz w:val="28"/>
        </w:rPr>
        <w:t>
      бала туғанда және жерлеуге берiлетiн жәрдемақылардан басқа, жалақы есептеу кезiнде ескерiлмейтiн және ұйым қаражатының есебiнен төленетiн басқа да төлем түрлерi;</w:t>
      </w:r>
      <w:r>
        <w:br/>
      </w:r>
      <w:r>
        <w:rPr>
          <w:rFonts w:ascii="Times New Roman"/>
          <w:b w:val="false"/>
          <w:i w:val="false"/>
          <w:color w:val="000000"/>
          <w:sz w:val="28"/>
        </w:rPr>
        <w:t>
      мерзiмдi қызметтегi әскери қызметшiлердiң ақшалай үлесiн қоспағанда, әскери қызметшiлердiң, оның iшiнде келiсiм-шарт бойынша қызмет өткерiп жүргендердiң және iшкi iстер органдарының қатардағы және басшы құрамдағы адамдарының, сондай-ақ соларға теңестiрiлген азаматтар санаттарының үстемеақылар мен қосымша ақылар ескерiлген ақшалай үлесi;</w:t>
      </w:r>
      <w:r>
        <w:br/>
      </w:r>
      <w:r>
        <w:rPr>
          <w:rFonts w:ascii="Times New Roman"/>
          <w:b w:val="false"/>
          <w:i w:val="false"/>
          <w:color w:val="000000"/>
          <w:sz w:val="28"/>
        </w:rPr>
        <w:t>
      жұмыс берушi төлеген, өтелінген несиелер, кредиттер сомасы. Көрсетiлген төлемдер кредитті, несиені өтеудiң белгiленген мерзiмiне бөлiп таратылады;</w:t>
      </w:r>
      <w:r>
        <w:br/>
      </w:r>
      <w:r>
        <w:rPr>
          <w:rFonts w:ascii="Times New Roman"/>
          <w:b w:val="false"/>
          <w:i w:val="false"/>
          <w:color w:val="000000"/>
          <w:sz w:val="28"/>
        </w:rPr>
        <w:t>
      2) әлеуметтiк төлемдер, атап айтқанда:</w:t>
      </w:r>
      <w:r>
        <w:br/>
      </w:r>
      <w:r>
        <w:rPr>
          <w:rFonts w:ascii="Times New Roman"/>
          <w:b w:val="false"/>
          <w:i w:val="false"/>
          <w:color w:val="000000"/>
          <w:sz w:val="28"/>
        </w:rPr>
        <w:t>
      Қазақстан Республикасының заңдарында және өзге де нормативтiк құқықтық актілерінде белгiленген тәртiппен тағайындалатын зейнетақылардың барлық түрлерi, оларға өтемақы төлемдерi;</w:t>
      </w:r>
      <w:r>
        <w:br/>
      </w:r>
      <w:r>
        <w:rPr>
          <w:rFonts w:ascii="Times New Roman"/>
          <w:b w:val="false"/>
          <w:i w:val="false"/>
          <w:color w:val="000000"/>
          <w:sz w:val="28"/>
        </w:rPr>
        <w:t>
      мүгедектiгi бойынша, асыраушысынан айырылу жағдайы бойынша және жасына байланысты берiлетiн мемлекеттiк әлеуметтiк жәрдемақылар;</w:t>
      </w:r>
      <w:r>
        <w:br/>
      </w:r>
      <w:r>
        <w:rPr>
          <w:rFonts w:ascii="Times New Roman"/>
          <w:b w:val="false"/>
          <w:i w:val="false"/>
          <w:color w:val="000000"/>
          <w:sz w:val="28"/>
        </w:rPr>
        <w:t>
      арнаулы мемлекеттiк жәрдемақылар;</w:t>
      </w:r>
      <w:r>
        <w:br/>
      </w:r>
      <w:r>
        <w:rPr>
          <w:rFonts w:ascii="Times New Roman"/>
          <w:b w:val="false"/>
          <w:i w:val="false"/>
          <w:color w:val="000000"/>
          <w:sz w:val="28"/>
        </w:rPr>
        <w:t>
      жерасты және ашық кен жұмыстарында, сондай-ақ еңбек жағдайлары ерекше зиянды және ауыр жұмыстарда iстеген адамдарға берiлетiн мемлекеттiк арнаулы жәрдемақылар;</w:t>
      </w:r>
      <w:r>
        <w:br/>
      </w:r>
      <w:r>
        <w:rPr>
          <w:rFonts w:ascii="Times New Roman"/>
          <w:b w:val="false"/>
          <w:i w:val="false"/>
          <w:color w:val="000000"/>
          <w:sz w:val="28"/>
        </w:rPr>
        <w:t>
      мемлекеттiк әлеуметтiк сақтандыру қорынан төленетiн әлеуметтiк төлемдер;</w:t>
      </w:r>
      <w:r>
        <w:br/>
      </w:r>
      <w:r>
        <w:rPr>
          <w:rFonts w:ascii="Times New Roman"/>
          <w:b w:val="false"/>
          <w:i w:val="false"/>
          <w:color w:val="000000"/>
          <w:sz w:val="28"/>
        </w:rPr>
        <w:t>
      бала бiр жасқа толғанға дейiн оның күтiмiне берiлетiн мемлекеттiк жәрдемақылар;</w:t>
      </w:r>
      <w:r>
        <w:br/>
      </w:r>
      <w:r>
        <w:rPr>
          <w:rFonts w:ascii="Times New Roman"/>
          <w:b w:val="false"/>
          <w:i w:val="false"/>
          <w:color w:val="000000"/>
          <w:sz w:val="28"/>
        </w:rPr>
        <w:t>
      мүгедек баланы тәрбиелейтін отбасыға берілетін мемлекеттік жәрдемақы;</w:t>
      </w:r>
      <w:r>
        <w:br/>
      </w:r>
      <w:r>
        <w:rPr>
          <w:rFonts w:ascii="Times New Roman"/>
          <w:b w:val="false"/>
          <w:i w:val="false"/>
          <w:color w:val="000000"/>
          <w:sz w:val="28"/>
        </w:rPr>
        <w:t>
      қаржыландыру көзiне қарамастан, оқушыларға, студенттерге, аспиранттарға, докторанттарға, басқа да оқу орындарының тыңдаушыларына төленетiн стипендия. Орта білім беру, сондай-ақ жоғары және орта арнаулы білім беру жүйесінде оқытудың күндізгі нысаны ақылы негізде шәкіртақы алмай оқитын студенттерге, студентпен ерікті мәлімделген табысы, жиынтық табыста ескеріледі.</w:t>
      </w:r>
      <w:r>
        <w:br/>
      </w:r>
      <w:r>
        <w:rPr>
          <w:rFonts w:ascii="Times New Roman"/>
          <w:b w:val="false"/>
          <w:i w:val="false"/>
          <w:color w:val="000000"/>
          <w:sz w:val="28"/>
        </w:rPr>
        <w:t>
      жұмыс берушiнiң қаражаты есебiнен берiлетiн әлеуметтiк қамсыздандыру жөнiндегi жәрдемақылар;</w:t>
      </w:r>
      <w:r>
        <w:br/>
      </w:r>
      <w:r>
        <w:rPr>
          <w:rFonts w:ascii="Times New Roman"/>
          <w:b w:val="false"/>
          <w:i w:val="false"/>
          <w:color w:val="000000"/>
          <w:sz w:val="28"/>
        </w:rPr>
        <w:t>
      заңдарға және өзге де нормативтiк құқықтық кесiмдерге сәйкес берiлетiн, осы Ереженің </w:t>
      </w:r>
      <w:r>
        <w:rPr>
          <w:rFonts w:ascii="Times New Roman"/>
          <w:b w:val="false"/>
          <w:i w:val="false"/>
          <w:color w:val="000000"/>
          <w:sz w:val="28"/>
        </w:rPr>
        <w:t>34 тармағының</w:t>
      </w:r>
      <w:r>
        <w:rPr>
          <w:rFonts w:ascii="Times New Roman"/>
          <w:b w:val="false"/>
          <w:i w:val="false"/>
          <w:color w:val="000000"/>
          <w:sz w:val="28"/>
        </w:rPr>
        <w:t xml:space="preserve"> 11 тармақшасында көрсетiлгендерден басқа, заттай көмек түрлерiнiң құны, сондай-ақ осы көмектiң орнына төленетiн сома;</w:t>
      </w:r>
      <w:r>
        <w:br/>
      </w:r>
      <w:r>
        <w:rPr>
          <w:rFonts w:ascii="Times New Roman"/>
          <w:b w:val="false"/>
          <w:i w:val="false"/>
          <w:color w:val="000000"/>
          <w:sz w:val="28"/>
        </w:rPr>
        <w:t>
      осы бөлiмде көрсетiлген, Қазақстан Республикасының заңнамалық кесiмдерiнде белгiленген, жергiлiктi мемлекеттiк басқару органдары, мекемелер мен басқа да ұйымдар белгiлеген барлық төлем түрлерiне өзге де үстемеақылар мен қосымша ақылар.</w:t>
      </w:r>
      <w:r>
        <w:br/>
      </w:r>
      <w:r>
        <w:rPr>
          <w:rFonts w:ascii="Times New Roman"/>
          <w:b w:val="false"/>
          <w:i w:val="false"/>
          <w:color w:val="000000"/>
          <w:sz w:val="28"/>
        </w:rPr>
        <w:t>
</w:t>
      </w:r>
      <w:r>
        <w:rPr>
          <w:rFonts w:ascii="Times New Roman"/>
          <w:b w:val="false"/>
          <w:i w:val="false"/>
          <w:color w:val="000000"/>
          <w:sz w:val="28"/>
        </w:rPr>
        <w:t>
      36. Жиынтық табыстың құрамына қызметкер еңбек және қызметтiк мiндеттерiн атқару кезiнде оның өмiрi мен денсаулығына келтiрiлген зиянды өтеу туралы заңнамаға сәйкес жұмыс берушi төлейтiн бiр жолғы төлемдер мен ай сайынғы сома қосылады.</w:t>
      </w:r>
      <w:r>
        <w:br/>
      </w:r>
      <w:r>
        <w:rPr>
          <w:rFonts w:ascii="Times New Roman"/>
          <w:b w:val="false"/>
          <w:i w:val="false"/>
          <w:color w:val="000000"/>
          <w:sz w:val="28"/>
        </w:rPr>
        <w:t>
</w:t>
      </w:r>
      <w:r>
        <w:rPr>
          <w:rFonts w:ascii="Times New Roman"/>
          <w:b w:val="false"/>
          <w:i w:val="false"/>
          <w:color w:val="000000"/>
          <w:sz w:val="28"/>
        </w:rPr>
        <w:t>
      37. Еңбекақы, әлеуметтік төлемдер түрінде алынған табыс олардың мөлшерi туралы анықтамалармен расталады.</w:t>
      </w:r>
      <w:r>
        <w:br/>
      </w:r>
      <w:r>
        <w:rPr>
          <w:rFonts w:ascii="Times New Roman"/>
          <w:b w:val="false"/>
          <w:i w:val="false"/>
          <w:color w:val="000000"/>
          <w:sz w:val="28"/>
        </w:rPr>
        <w:t>
</w:t>
      </w:r>
      <w:r>
        <w:rPr>
          <w:rFonts w:ascii="Times New Roman"/>
          <w:b w:val="false"/>
          <w:i w:val="false"/>
          <w:color w:val="000000"/>
          <w:sz w:val="28"/>
        </w:rPr>
        <w:t>
      38. Жиынтық табысты есептеу кезiнде кәсiпкерлiктен және басқа да қызмет түрлерiнен түскен табыс есепке алынады:</w:t>
      </w:r>
      <w:r>
        <w:br/>
      </w:r>
      <w:r>
        <w:rPr>
          <w:rFonts w:ascii="Times New Roman"/>
          <w:b w:val="false"/>
          <w:i w:val="false"/>
          <w:color w:val="000000"/>
          <w:sz w:val="28"/>
        </w:rPr>
        <w:t>
      1) өнiмдi (жұмыстарды, қызметтердi) сатудан;</w:t>
      </w:r>
      <w:r>
        <w:br/>
      </w:r>
      <w:r>
        <w:rPr>
          <w:rFonts w:ascii="Times New Roman"/>
          <w:b w:val="false"/>
          <w:i w:val="false"/>
          <w:color w:val="000000"/>
          <w:sz w:val="28"/>
        </w:rPr>
        <w:t>
      2) тауарлық-материалдық құндылықтарды, мүлiктi сату кезiндегi құн өсiмiнен;</w:t>
      </w:r>
      <w:r>
        <w:br/>
      </w:r>
      <w:r>
        <w:rPr>
          <w:rFonts w:ascii="Times New Roman"/>
          <w:b w:val="false"/>
          <w:i w:val="false"/>
          <w:color w:val="000000"/>
          <w:sz w:val="28"/>
        </w:rPr>
        <w:t>
      3) шаруа (фермер) қожалығы қызметiнiң нәтижесiнде және шартты жер үлесi мен мүлiк жарнасынан алынған.</w:t>
      </w:r>
      <w:r>
        <w:br/>
      </w:r>
      <w:r>
        <w:rPr>
          <w:rFonts w:ascii="Times New Roman"/>
          <w:b w:val="false"/>
          <w:i w:val="false"/>
          <w:color w:val="000000"/>
          <w:sz w:val="28"/>
        </w:rPr>
        <w:t>
      Шаруа қожалығы мүшелерiнiң жиынтық табысын есептеу салық органдарына ұсынылатын, алынған табыс туралы декларацияда көрсетiлген ауыл шаруашылығы өнiмiн сатудан нақты алынған табыс ескерiле отырып жүргiзiледi. Бұл ретте жылдық табыс он екі айға бөлiнедi және оның тиiстi бөлiгi айқындалатын кезеңдегi жалпы жиынтық табысқа қосылады;</w:t>
      </w:r>
      <w:r>
        <w:br/>
      </w:r>
      <w:r>
        <w:rPr>
          <w:rFonts w:ascii="Times New Roman"/>
          <w:b w:val="false"/>
          <w:i w:val="false"/>
          <w:color w:val="000000"/>
          <w:sz w:val="28"/>
        </w:rPr>
        <w:t>
      4) өзiн-өзi жұмыспен қамтудан. Салық комитетінде тіркелген, өзін-өзі жұмыспен қамтыған адамдардың табысы, азаматтармен жазбаша өтініш және салық комитетінің анықтамасымен расталады.</w:t>
      </w:r>
      <w:r>
        <w:br/>
      </w:r>
      <w:r>
        <w:rPr>
          <w:rFonts w:ascii="Times New Roman"/>
          <w:b w:val="false"/>
          <w:i w:val="false"/>
          <w:color w:val="000000"/>
          <w:sz w:val="28"/>
        </w:rPr>
        <w:t>
</w:t>
      </w:r>
      <w:r>
        <w:rPr>
          <w:rFonts w:ascii="Times New Roman"/>
          <w:b w:val="false"/>
          <w:i w:val="false"/>
          <w:color w:val="000000"/>
          <w:sz w:val="28"/>
        </w:rPr>
        <w:t>
      39. Жекелеген азаматтарда жұмыс iстейтiн адамдар жалақысын шарттың көшiрмесiмен, жалға алушының анықтамасымен немесе өтiнiш негiзiнде растайды.</w:t>
      </w:r>
      <w:r>
        <w:br/>
      </w:r>
      <w:r>
        <w:rPr>
          <w:rFonts w:ascii="Times New Roman"/>
          <w:b w:val="false"/>
          <w:i w:val="false"/>
          <w:color w:val="000000"/>
          <w:sz w:val="28"/>
        </w:rPr>
        <w:t>
      Жекелеген азаматтарда шарттар жасамай жұмыс iстейтiн адамдардың жиынтық табысы олардың өтiнiштерi негiзiнде расталады. Бұл ретте жалақының заттай бөлiгi жиынтық табысқа нарықтық баға бойынша ақшалай баламада қосылады.</w:t>
      </w:r>
      <w:r>
        <w:br/>
      </w:r>
      <w:r>
        <w:rPr>
          <w:rFonts w:ascii="Times New Roman"/>
          <w:b w:val="false"/>
          <w:i w:val="false"/>
          <w:color w:val="000000"/>
          <w:sz w:val="28"/>
        </w:rPr>
        <w:t>
</w:t>
      </w:r>
      <w:r>
        <w:rPr>
          <w:rFonts w:ascii="Times New Roman"/>
          <w:b w:val="false"/>
          <w:i w:val="false"/>
          <w:color w:val="000000"/>
          <w:sz w:val="28"/>
        </w:rPr>
        <w:t>
      40. Кәсiпкерлiк қызметпен арнаулы салық режимi жағдайында айналысатын адамдардың табысы бiр жолғы талон, патент, оңайлатылған декларация негiзiнде расталады.</w:t>
      </w:r>
      <w:r>
        <w:br/>
      </w:r>
      <w:r>
        <w:rPr>
          <w:rFonts w:ascii="Times New Roman"/>
          <w:b w:val="false"/>
          <w:i w:val="false"/>
          <w:color w:val="000000"/>
          <w:sz w:val="28"/>
        </w:rPr>
        <w:t>
      Шаруа (фермер) қожалығы қызметiнiң нәтижесiнде алынған табысты қоса алғанда, ресми расталмаған табыс әрбiр жұмыс iстеушiге шаққанда ең төмен жалақыдан кем емес мөлшерде есепке алынады.</w:t>
      </w:r>
      <w:r>
        <w:br/>
      </w:r>
      <w:r>
        <w:rPr>
          <w:rFonts w:ascii="Times New Roman"/>
          <w:b w:val="false"/>
          <w:i w:val="false"/>
          <w:color w:val="000000"/>
          <w:sz w:val="28"/>
        </w:rPr>
        <w:t>
</w:t>
      </w:r>
      <w:r>
        <w:rPr>
          <w:rFonts w:ascii="Times New Roman"/>
          <w:b w:val="false"/>
          <w:i w:val="false"/>
          <w:color w:val="000000"/>
          <w:sz w:val="28"/>
        </w:rPr>
        <w:t>
      41. Балаларға және басқа да асырауындағыларға арналған алимент жиынтық табыс құрамында есепке алынады.</w:t>
      </w:r>
      <w:r>
        <w:br/>
      </w:r>
      <w:r>
        <w:rPr>
          <w:rFonts w:ascii="Times New Roman"/>
          <w:b w:val="false"/>
          <w:i w:val="false"/>
          <w:color w:val="000000"/>
          <w:sz w:val="28"/>
        </w:rPr>
        <w:t>
      Алименттер, сондай-ақ алимент төлеушiнiң жалақысын қайта есептеуге байланысты алынған алименттiң қосымша сомасы жиынтық табысқа олардың алынған уақыты бойынша есепке алынады.</w:t>
      </w:r>
      <w:r>
        <w:br/>
      </w:r>
      <w:r>
        <w:rPr>
          <w:rFonts w:ascii="Times New Roman"/>
          <w:b w:val="false"/>
          <w:i w:val="false"/>
          <w:color w:val="000000"/>
          <w:sz w:val="28"/>
        </w:rPr>
        <w:t>
</w:t>
      </w:r>
      <w:r>
        <w:rPr>
          <w:rFonts w:ascii="Times New Roman"/>
          <w:b w:val="false"/>
          <w:i w:val="false"/>
          <w:color w:val="000000"/>
          <w:sz w:val="28"/>
        </w:rPr>
        <w:t>
      42. Ата-ананың арасындағы неке бұзылған кезде, ері (зайыбы) балаларға алимент төлеу жағдайында тұрғын үй көмегі тағайындалады. Алимент өндіруге қарсылық білдірілсе, отбасы жәрдемақы алу құқығынан айрылады.</w:t>
      </w:r>
      <w:r>
        <w:br/>
      </w:r>
      <w:r>
        <w:rPr>
          <w:rFonts w:ascii="Times New Roman"/>
          <w:b w:val="false"/>
          <w:i w:val="false"/>
          <w:color w:val="000000"/>
          <w:sz w:val="28"/>
        </w:rPr>
        <w:t>
</w:t>
      </w:r>
      <w:r>
        <w:rPr>
          <w:rFonts w:ascii="Times New Roman"/>
          <w:b w:val="false"/>
          <w:i w:val="false"/>
          <w:color w:val="000000"/>
          <w:sz w:val="28"/>
        </w:rPr>
        <w:t>
      43. Жиынтық табысқа алимент есепке алынбай есептеледі, егер төлеуші:</w:t>
      </w:r>
      <w:r>
        <w:br/>
      </w:r>
      <w:r>
        <w:rPr>
          <w:rFonts w:ascii="Times New Roman"/>
          <w:b w:val="false"/>
          <w:i w:val="false"/>
          <w:color w:val="000000"/>
          <w:sz w:val="28"/>
        </w:rPr>
        <w:t>
      жұмыс істемеген және уәкілетті органда жұмыссыз ретінде тіркелген жағдайда;</w:t>
      </w:r>
      <w:r>
        <w:br/>
      </w:r>
      <w:r>
        <w:rPr>
          <w:rFonts w:ascii="Times New Roman"/>
          <w:b w:val="false"/>
          <w:i w:val="false"/>
          <w:color w:val="000000"/>
          <w:sz w:val="28"/>
        </w:rPr>
        <w:t>
      бас еркінен айыру орындарында немесе уақытша қамау орнында болса (түзету мекемесінің алименттер аудармағаны туралы анықтамасын ұсынған жағдайда);</w:t>
      </w:r>
      <w:r>
        <w:br/>
      </w:r>
      <w:r>
        <w:rPr>
          <w:rFonts w:ascii="Times New Roman"/>
          <w:b w:val="false"/>
          <w:i w:val="false"/>
          <w:color w:val="000000"/>
          <w:sz w:val="28"/>
        </w:rPr>
        <w:t>
      туберкулез, психоневрологиялық, онкологиялық диспансерлерде (стационарларда), емдеу-еңбек профилакторийiнде емдеуде жүрген немесе есепте тұрған (анықтамасын ұсынған кезде);</w:t>
      </w:r>
      <w:r>
        <w:br/>
      </w:r>
      <w:r>
        <w:rPr>
          <w:rFonts w:ascii="Times New Roman"/>
          <w:b w:val="false"/>
          <w:i w:val="false"/>
          <w:color w:val="000000"/>
          <w:sz w:val="28"/>
        </w:rPr>
        <w:t>
      Қазақстан Республикасымен тиісті келісімі жоқ мемлекеттерге тұрақты мекен-жайға орналасуға кеткен немесе іздеу салынған жағдайда (тиісті органдар растайтын құжатттармен қоса ұсынылған жазбаша өтініш негізінде есептелінеді);</w:t>
      </w:r>
      <w:r>
        <w:br/>
      </w:r>
      <w:r>
        <w:rPr>
          <w:rFonts w:ascii="Times New Roman"/>
          <w:b w:val="false"/>
          <w:i w:val="false"/>
          <w:color w:val="000000"/>
          <w:sz w:val="28"/>
        </w:rPr>
        <w:t>
      наркологиялық диспансердің анықтамасымен немесе уәкілетті органның арнайы комиссияның қорытындысымен расталған, есірткі заттарын, спиртті ішімдіктерді құмарлықпен салынып пайдалануына байланысты балалары мен басқа да асырауындағыларды ұстаудан жалтарған жағдайда;</w:t>
      </w:r>
      <w:r>
        <w:br/>
      </w:r>
      <w:r>
        <w:rPr>
          <w:rFonts w:ascii="Times New Roman"/>
          <w:b w:val="false"/>
          <w:i w:val="false"/>
          <w:color w:val="000000"/>
          <w:sz w:val="28"/>
        </w:rPr>
        <w:t>
      қамқорлыққа алғандығы рәсімделген балаларға алимент төлеуден бас тартқан (қамкорлыққа алғандағы туралы құжатты тапсырғанда).</w:t>
      </w:r>
      <w:r>
        <w:br/>
      </w:r>
      <w:r>
        <w:rPr>
          <w:rFonts w:ascii="Times New Roman"/>
          <w:b w:val="false"/>
          <w:i w:val="false"/>
          <w:color w:val="000000"/>
          <w:sz w:val="28"/>
        </w:rPr>
        <w:t>
</w:t>
      </w:r>
      <w:r>
        <w:rPr>
          <w:rFonts w:ascii="Times New Roman"/>
          <w:b w:val="false"/>
          <w:i w:val="false"/>
          <w:color w:val="000000"/>
          <w:sz w:val="28"/>
        </w:rPr>
        <w:t>
      44. Егер баланың анасы баланың әкесімен некеге тіркелмеген болса, онымен бірге тұрмаса және алимент өндіру туралы сот шешімі болмаса, жиынтық табысқа алимент есепке алынбай есептеледі.</w:t>
      </w:r>
      <w:r>
        <w:br/>
      </w:r>
      <w:r>
        <w:rPr>
          <w:rFonts w:ascii="Times New Roman"/>
          <w:b w:val="false"/>
          <w:i w:val="false"/>
          <w:color w:val="000000"/>
          <w:sz w:val="28"/>
        </w:rPr>
        <w:t>
</w:t>
      </w:r>
      <w:r>
        <w:rPr>
          <w:rFonts w:ascii="Times New Roman"/>
          <w:b w:val="false"/>
          <w:i w:val="false"/>
          <w:color w:val="000000"/>
          <w:sz w:val="28"/>
        </w:rPr>
        <w:t>
      45. Егер ата-анасының арасында неке бұзылмай жұбайлардың бiреуiнен алимент өндiрiп алынса, осы жұбайы отбасымен бiрге тұрған кезде оның табысы жиынтық табыста толық есепке алынады. Жұбайлар бөлек тұрған жағдайда, отбасының жиынтық табысында алимент есепке алынады.</w:t>
      </w:r>
      <w:r>
        <w:br/>
      </w:r>
      <w:r>
        <w:rPr>
          <w:rFonts w:ascii="Times New Roman"/>
          <w:b w:val="false"/>
          <w:i w:val="false"/>
          <w:color w:val="000000"/>
          <w:sz w:val="28"/>
        </w:rPr>
        <w:t>
</w:t>
      </w:r>
      <w:r>
        <w:rPr>
          <w:rFonts w:ascii="Times New Roman"/>
          <w:b w:val="false"/>
          <w:i w:val="false"/>
          <w:color w:val="000000"/>
          <w:sz w:val="28"/>
        </w:rPr>
        <w:t>
      46. Балаларға және басқа да асырауындағыларға алынған алимент ұйымдардың аударылған алимент туралы анықтамаларымен не почта аударымдарының алынған алимент туралы түбiртегiмен, сондай-ақ сот органдарының алимент өндiрiп алу туралы шешiмi қоса берiлген жазбаша өтiнiш негiзiнде расталады. Алимент бойынша үш айдан астам кезең үшiн берешек пайда болғанда сот орындаушысының алимент бойынша берешектi айқындау туралы қаулысы ұсынылады.</w:t>
      </w:r>
      <w:r>
        <w:br/>
      </w:r>
      <w:r>
        <w:rPr>
          <w:rFonts w:ascii="Times New Roman"/>
          <w:b w:val="false"/>
          <w:i w:val="false"/>
          <w:color w:val="000000"/>
          <w:sz w:val="28"/>
        </w:rPr>
        <w:t>
</w:t>
      </w:r>
      <w:r>
        <w:rPr>
          <w:rFonts w:ascii="Times New Roman"/>
          <w:b w:val="false"/>
          <w:i w:val="false"/>
          <w:color w:val="000000"/>
          <w:sz w:val="28"/>
        </w:rPr>
        <w:t>
      47. Жеке қосалқы шаруашылықтан (үй малын, құс өсіруден, ауыл шаруашылығы өнімдерін, оның ішінде гүл өсіруден) түскен табыс жиынтық табыстың құрамына қосылады.</w:t>
      </w:r>
      <w:r>
        <w:br/>
      </w:r>
      <w:r>
        <w:rPr>
          <w:rFonts w:ascii="Times New Roman"/>
          <w:b w:val="false"/>
          <w:i w:val="false"/>
          <w:color w:val="000000"/>
          <w:sz w:val="28"/>
        </w:rPr>
        <w:t>
</w:t>
      </w:r>
      <w:r>
        <w:rPr>
          <w:rFonts w:ascii="Times New Roman"/>
          <w:b w:val="false"/>
          <w:i w:val="false"/>
          <w:color w:val="000000"/>
          <w:sz w:val="28"/>
        </w:rPr>
        <w:t>
      48. Ауыл шаруашылық өнiмдерiн өсiру, мал мен құс ұстау және өсiру арқылы жеке қосалқы шаруашылықтан алынатын табыс әр отбасы бойынша өтініш берушінің жеке қосалқы шаруашылықтың бар екендігі және көлемі жөніндегі мәліметтері негізінде есептеледі.</w:t>
      </w:r>
      <w:r>
        <w:br/>
      </w:r>
      <w:r>
        <w:rPr>
          <w:rFonts w:ascii="Times New Roman"/>
          <w:b w:val="false"/>
          <w:i w:val="false"/>
          <w:color w:val="000000"/>
          <w:sz w:val="28"/>
        </w:rPr>
        <w:t>
</w:t>
      </w:r>
      <w:r>
        <w:rPr>
          <w:rFonts w:ascii="Times New Roman"/>
          <w:b w:val="false"/>
          <w:i w:val="false"/>
          <w:color w:val="000000"/>
          <w:sz w:val="28"/>
        </w:rPr>
        <w:t>
      49. Жеке қосалқы шаруашылықтан алынған табысты уәкiлеттi орган осы Ережеге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 қосымшалардың</w:t>
      </w:r>
      <w:r>
        <w:rPr>
          <w:rFonts w:ascii="Times New Roman"/>
          <w:b w:val="false"/>
          <w:i w:val="false"/>
          <w:color w:val="000000"/>
          <w:sz w:val="28"/>
        </w:rPr>
        <w:t xml:space="preserve"> негiзiнде есептейдi.</w:t>
      </w:r>
      <w:r>
        <w:br/>
      </w:r>
      <w:r>
        <w:rPr>
          <w:rFonts w:ascii="Times New Roman"/>
          <w:b w:val="false"/>
          <w:i w:val="false"/>
          <w:color w:val="000000"/>
          <w:sz w:val="28"/>
        </w:rPr>
        <w:t>
      Жеке қосалқы шаруашылықта өсiрiлген гүл өнiмдерiн сатудан, сондай-ақ терiсi бағалы аңдар, ара, құс (тауықтан, қаздан, үйректен басқа) өсiруден алынған табыс жиынтық табысқа жазбаша өтiнiштiң негiзiнде қосылады.</w:t>
      </w:r>
      <w:r>
        <w:br/>
      </w:r>
      <w:r>
        <w:rPr>
          <w:rFonts w:ascii="Times New Roman"/>
          <w:b w:val="false"/>
          <w:i w:val="false"/>
          <w:color w:val="000000"/>
          <w:sz w:val="28"/>
        </w:rPr>
        <w:t>
</w:t>
      </w:r>
      <w:r>
        <w:rPr>
          <w:rFonts w:ascii="Times New Roman"/>
          <w:b w:val="false"/>
          <w:i w:val="false"/>
          <w:color w:val="000000"/>
          <w:sz w:val="28"/>
        </w:rPr>
        <w:t>
      50. Бiр сотка жерден (бip бастан) өндiрiлген өнiмнiң құны өсiрiлетiн дақылдың орташа түсiмiн (жеке қосалқы шаруашылықта ұсталатын мал мен құстың орташа өнiмдiлiгiн) бір килограмм өнiмнiң орташа бағасына көбейту жолымен айқындалады. Табысты, шығынды айқындау үшін бір сотка жерден (бір бастан) өндірілген өнімнің құнынан (ocы Ережеге </w:t>
      </w:r>
      <w:r>
        <w:rPr>
          <w:rFonts w:ascii="Times New Roman"/>
          <w:b w:val="false"/>
          <w:i w:val="false"/>
          <w:color w:val="000000"/>
          <w:sz w:val="28"/>
        </w:rPr>
        <w:t>5 қосымшаға</w:t>
      </w:r>
      <w:r>
        <w:rPr>
          <w:rFonts w:ascii="Times New Roman"/>
          <w:b w:val="false"/>
          <w:i w:val="false"/>
          <w:color w:val="000000"/>
          <w:sz w:val="28"/>
        </w:rPr>
        <w:t xml:space="preserve"> сәйкес) шығысының орташа деңгейi шегерiледi. Алынған мөлшер он екі айға бөлінеді және есепті кезендегі айлар санына көбейтіледі.</w:t>
      </w:r>
      <w:r>
        <w:br/>
      </w:r>
      <w:r>
        <w:rPr>
          <w:rFonts w:ascii="Times New Roman"/>
          <w:b w:val="false"/>
          <w:i w:val="false"/>
          <w:color w:val="000000"/>
          <w:sz w:val="28"/>
        </w:rPr>
        <w:t>
</w:t>
      </w:r>
      <w:r>
        <w:rPr>
          <w:rFonts w:ascii="Times New Roman"/>
          <w:b w:val="false"/>
          <w:i w:val="false"/>
          <w:color w:val="000000"/>
          <w:sz w:val="28"/>
        </w:rPr>
        <w:t>
      51. Табысты есептеу үшiн алдыңғы күнтiзбелiк жылдың өсiмдiк шаруашылығы мен мал шаруашылығы өнiмдерiне облыста қалыптасқан, облыстық статистика органының деректері негізінде облыстық уәкiлеттi органмен берілетін орташа жылдық бағалары пайдаланылады.</w:t>
      </w:r>
      <w:r>
        <w:br/>
      </w:r>
      <w:r>
        <w:rPr>
          <w:rFonts w:ascii="Times New Roman"/>
          <w:b w:val="false"/>
          <w:i w:val="false"/>
          <w:color w:val="000000"/>
          <w:sz w:val="28"/>
        </w:rPr>
        <w:t>
      Малды (құсты) есептi кезеңде сату кезiнде жиынтық табысқа облыстық статистика органының деректерiне сәйкес, іске асырған тиісті айда нарықта қалыптасқан бағалар бойынша бiр жолғы табыс қосылады.</w:t>
      </w:r>
      <w:r>
        <w:br/>
      </w:r>
      <w:r>
        <w:rPr>
          <w:rFonts w:ascii="Times New Roman"/>
          <w:b w:val="false"/>
          <w:i w:val="false"/>
          <w:color w:val="000000"/>
          <w:sz w:val="28"/>
        </w:rPr>
        <w:t>
      Жиынтық табыс жұмыс малы (жылқы, түйе және басқалары) мен бiр жыл iшiнде төлдемеген малдан (мәселен, қысыр сиыр) түскен табыс ескерiлмей есептеледi. Жеке қосалқы шаруашылықта көрсетiлген мал бiр жылдан астам ұсталса, табыс ет бағытындағы малдан түскен табыс ретiнде есепке алынады.</w:t>
      </w:r>
      <w:r>
        <w:br/>
      </w:r>
      <w:r>
        <w:rPr>
          <w:rFonts w:ascii="Times New Roman"/>
          <w:b w:val="false"/>
          <w:i w:val="false"/>
          <w:color w:val="000000"/>
          <w:sz w:val="28"/>
        </w:rPr>
        <w:t>
</w:t>
      </w:r>
      <w:r>
        <w:rPr>
          <w:rFonts w:ascii="Times New Roman"/>
          <w:b w:val="false"/>
          <w:i w:val="false"/>
          <w:color w:val="000000"/>
          <w:sz w:val="28"/>
        </w:rPr>
        <w:t>
      52. Осы Ережеге </w:t>
      </w:r>
      <w:r>
        <w:rPr>
          <w:rFonts w:ascii="Times New Roman"/>
          <w:b w:val="false"/>
          <w:i w:val="false"/>
          <w:color w:val="000000"/>
          <w:sz w:val="28"/>
        </w:rPr>
        <w:t>2 қосымшаға</w:t>
      </w:r>
      <w:r>
        <w:rPr>
          <w:rFonts w:ascii="Times New Roman"/>
          <w:b w:val="false"/>
          <w:i w:val="false"/>
          <w:color w:val="000000"/>
          <w:sz w:val="28"/>
        </w:rPr>
        <w:t xml:space="preserve"> сәйкес өнiм бермейтiн жастағы (төл) үй малынан, құстан түсетiн табыс ол сыйға тартылған немесе өткiзiлген (сату, сою) жағдайда ғана есепке алынады. Төлдiң құны отбасының жиынтық табысына облыстық статистика органының деректеріне сәйкес, оны сыйлаған немесе іске асырған (сату, сою) тиісті айда нарықта қалыптасқан бағалар бойынша қосылады.</w:t>
      </w:r>
      <w:r>
        <w:br/>
      </w:r>
      <w:r>
        <w:rPr>
          <w:rFonts w:ascii="Times New Roman"/>
          <w:b w:val="false"/>
          <w:i w:val="false"/>
          <w:color w:val="000000"/>
          <w:sz w:val="28"/>
        </w:rPr>
        <w:t>
</w:t>
      </w:r>
      <w:r>
        <w:rPr>
          <w:rFonts w:ascii="Times New Roman"/>
          <w:b w:val="false"/>
          <w:i w:val="false"/>
          <w:color w:val="000000"/>
          <w:sz w:val="28"/>
        </w:rPr>
        <w:t>
      53. Жеке қосалқы шаруашылықтан түскен табыс есебiнiң жеке нормативтiк карточкасын осы Ережеге </w:t>
      </w:r>
      <w:r>
        <w:rPr>
          <w:rFonts w:ascii="Times New Roman"/>
          <w:b w:val="false"/>
          <w:i w:val="false"/>
          <w:color w:val="000000"/>
          <w:sz w:val="28"/>
        </w:rPr>
        <w:t>7 қосымшаға</w:t>
      </w:r>
      <w:r>
        <w:rPr>
          <w:rFonts w:ascii="Times New Roman"/>
          <w:b w:val="false"/>
          <w:i w:val="false"/>
          <w:color w:val="000000"/>
          <w:sz w:val="28"/>
        </w:rPr>
        <w:t xml:space="preserve"> сәйкес уәкiлеттi орган өтiнiш берушiнiң деректерi негiзiнде рәсімдейді.</w:t>
      </w:r>
      <w:r>
        <w:br/>
      </w:r>
      <w:r>
        <w:rPr>
          <w:rFonts w:ascii="Times New Roman"/>
          <w:b w:val="false"/>
          <w:i w:val="false"/>
          <w:color w:val="000000"/>
          <w:sz w:val="28"/>
        </w:rPr>
        <w:t>
</w:t>
      </w:r>
      <w:r>
        <w:rPr>
          <w:rFonts w:ascii="Times New Roman"/>
          <w:b w:val="false"/>
          <w:i w:val="false"/>
          <w:color w:val="000000"/>
          <w:sz w:val="28"/>
        </w:rPr>
        <w:t>
      54. Отбасының жиынтық табысын есептеу кезiнде мынадай өзге де табыс есепке алынады:</w:t>
      </w:r>
      <w:r>
        <w:br/>
      </w:r>
      <w:r>
        <w:rPr>
          <w:rFonts w:ascii="Times New Roman"/>
          <w:b w:val="false"/>
          <w:i w:val="false"/>
          <w:color w:val="000000"/>
          <w:sz w:val="28"/>
        </w:rPr>
        <w:t>
      1) жылжымайтын мүлiктi және көлiк құралдарын жалға беруден және сатудан;</w:t>
      </w:r>
      <w:r>
        <w:br/>
      </w:r>
      <w:r>
        <w:rPr>
          <w:rFonts w:ascii="Times New Roman"/>
          <w:b w:val="false"/>
          <w:i w:val="false"/>
          <w:color w:val="000000"/>
          <w:sz w:val="28"/>
        </w:rPr>
        <w:t>
      2) бағалы қағаздардан (дивидендттер);</w:t>
      </w:r>
      <w:r>
        <w:br/>
      </w:r>
      <w:r>
        <w:rPr>
          <w:rFonts w:ascii="Times New Roman"/>
          <w:b w:val="false"/>
          <w:i w:val="false"/>
          <w:color w:val="000000"/>
          <w:sz w:val="28"/>
        </w:rPr>
        <w:t>
      3) шетелдiк валютаны өткiзуден;</w:t>
      </w:r>
      <w:r>
        <w:br/>
      </w:r>
      <w:r>
        <w:rPr>
          <w:rFonts w:ascii="Times New Roman"/>
          <w:b w:val="false"/>
          <w:i w:val="false"/>
          <w:color w:val="000000"/>
          <w:sz w:val="28"/>
        </w:rPr>
        <w:t>
      4) асыл тастар мен қымбат бағалы металлдарды, олардан жасалған зергерлiк бұйымдарды және құрамында асыл тастар мен қымбат бағалы металлдар бар басқа да заттарды, сондай-ақ өнер туындыларын және антиквариат сатудан;</w:t>
      </w:r>
      <w:r>
        <w:br/>
      </w:r>
      <w:r>
        <w:rPr>
          <w:rFonts w:ascii="Times New Roman"/>
          <w:b w:val="false"/>
          <w:i w:val="false"/>
          <w:color w:val="000000"/>
          <w:sz w:val="28"/>
        </w:rPr>
        <w:t>
      5) авторлық сыйақы түрiндегi;</w:t>
      </w:r>
      <w:r>
        <w:br/>
      </w:r>
      <w:r>
        <w:rPr>
          <w:rFonts w:ascii="Times New Roman"/>
          <w:b w:val="false"/>
          <w:i w:val="false"/>
          <w:color w:val="000000"/>
          <w:sz w:val="28"/>
        </w:rPr>
        <w:t>
      6) жылжымайтын мүлiктi, көлiк құралдарын және басқа да мүлiктi сыйға тарту, мұрагерлiкке алу түрiнде алынған;</w:t>
      </w:r>
      <w:r>
        <w:br/>
      </w:r>
      <w:r>
        <w:rPr>
          <w:rFonts w:ascii="Times New Roman"/>
          <w:b w:val="false"/>
          <w:i w:val="false"/>
          <w:color w:val="000000"/>
          <w:sz w:val="28"/>
        </w:rPr>
        <w:t>
      7) несиені (шағын несиені) пайдаланудан;</w:t>
      </w:r>
      <w:r>
        <w:br/>
      </w:r>
      <w:r>
        <w:rPr>
          <w:rFonts w:ascii="Times New Roman"/>
          <w:b w:val="false"/>
          <w:i w:val="false"/>
          <w:color w:val="000000"/>
          <w:sz w:val="28"/>
        </w:rPr>
        <w:t>
      8) қайтарымсыз алынған ақша;</w:t>
      </w:r>
      <w:r>
        <w:br/>
      </w:r>
      <w:r>
        <w:rPr>
          <w:rFonts w:ascii="Times New Roman"/>
          <w:b w:val="false"/>
          <w:i w:val="false"/>
          <w:color w:val="000000"/>
          <w:sz w:val="28"/>
        </w:rPr>
        <w:t>
      9) ақша салымдары және депозиттер бойынша сыйақы (мүдде) түрінде;</w:t>
      </w:r>
      <w:r>
        <w:br/>
      </w:r>
      <w:r>
        <w:rPr>
          <w:rFonts w:ascii="Times New Roman"/>
          <w:b w:val="false"/>
          <w:i w:val="false"/>
          <w:color w:val="000000"/>
          <w:sz w:val="28"/>
        </w:rPr>
        <w:t>
      10) ақшалай аударымдар;</w:t>
      </w:r>
      <w:r>
        <w:br/>
      </w:r>
      <w:r>
        <w:rPr>
          <w:rFonts w:ascii="Times New Roman"/>
          <w:b w:val="false"/>
          <w:i w:val="false"/>
          <w:color w:val="000000"/>
          <w:sz w:val="28"/>
        </w:rPr>
        <w:t>
      11) конкурстарда, жарыстарда (олимпиадаларда), фестивальдарда, лотереялар, салымдар мен борышкерлiк бағалы қағаздар бойынша ұтыстарды қоса алғанда, ақшалай және (немесе) заттай түрдегi ұтыстар;</w:t>
      </w:r>
      <w:r>
        <w:br/>
      </w:r>
      <w:r>
        <w:rPr>
          <w:rFonts w:ascii="Times New Roman"/>
          <w:b w:val="false"/>
          <w:i w:val="false"/>
          <w:color w:val="000000"/>
          <w:sz w:val="28"/>
        </w:rPr>
        <w:t>
      12) туысқандарының және басқа да адамдардың ақшалай және заттай көмегiн (құн түрiнде) қоса алғанда, өзге де мәлiмделген табыс.</w:t>
      </w:r>
      <w:r>
        <w:br/>
      </w:r>
      <w:r>
        <w:rPr>
          <w:rFonts w:ascii="Times New Roman"/>
          <w:b w:val="false"/>
          <w:i w:val="false"/>
          <w:color w:val="000000"/>
          <w:sz w:val="28"/>
        </w:rPr>
        <w:t>
      Көрсетiлген табыс алынған уақыты бойынша есепке алынады және жазбаша өтiнiшпен расталады.</w:t>
      </w:r>
      <w:r>
        <w:br/>
      </w:r>
      <w:r>
        <w:rPr>
          <w:rFonts w:ascii="Times New Roman"/>
          <w:b w:val="false"/>
          <w:i w:val="false"/>
          <w:color w:val="000000"/>
          <w:sz w:val="28"/>
        </w:rPr>
        <w:t>
</w:t>
      </w:r>
      <w:r>
        <w:rPr>
          <w:rFonts w:ascii="Times New Roman"/>
          <w:b w:val="false"/>
          <w:i w:val="false"/>
          <w:color w:val="000000"/>
          <w:sz w:val="28"/>
        </w:rPr>
        <w:t>
      55. Жылжымайтын мүлiктi және көлiк құралдарын жалға беруден алынған, ресми расталмаған табыс бiр айдағы ең төмен жалақыдан кем емес мөлшерде есепке алынады.</w:t>
      </w:r>
      <w:r>
        <w:br/>
      </w:r>
      <w:r>
        <w:rPr>
          <w:rFonts w:ascii="Times New Roman"/>
          <w:b w:val="false"/>
          <w:i w:val="false"/>
          <w:color w:val="000000"/>
          <w:sz w:val="28"/>
        </w:rPr>
        <w:t>
</w:t>
      </w:r>
      <w:r>
        <w:rPr>
          <w:rFonts w:ascii="Times New Roman"/>
          <w:b w:val="false"/>
          <w:i w:val="false"/>
          <w:color w:val="000000"/>
          <w:sz w:val="28"/>
        </w:rPr>
        <w:t>
      56. Алынған несиелердiң (шағын несиелердiң) сомасы жиынтық табыста есепке алынбайды.</w:t>
      </w:r>
      <w:r>
        <w:br/>
      </w:r>
      <w:r>
        <w:rPr>
          <w:rFonts w:ascii="Times New Roman"/>
          <w:b w:val="false"/>
          <w:i w:val="false"/>
          <w:color w:val="000000"/>
          <w:sz w:val="28"/>
        </w:rPr>
        <w:t>
</w:t>
      </w:r>
      <w:r>
        <w:rPr>
          <w:rFonts w:ascii="Times New Roman"/>
          <w:b w:val="false"/>
          <w:i w:val="false"/>
          <w:color w:val="000000"/>
          <w:sz w:val="28"/>
        </w:rPr>
        <w:t>
      57. Жылжымайтын мүлiктi және көлiк құралдарын сатудан алынған табыс оның алынған күннен бастап бірге жалпы жиынтық табысқа қосылады.</w:t>
      </w:r>
      <w:r>
        <w:br/>
      </w:r>
      <w:r>
        <w:rPr>
          <w:rFonts w:ascii="Times New Roman"/>
          <w:b w:val="false"/>
          <w:i w:val="false"/>
          <w:color w:val="000000"/>
          <w:sz w:val="28"/>
        </w:rPr>
        <w:t>
      Басқа тұрғын үй (көлiк құралын) сатып алған жағдайда, жылжымайтын мүлiктi (көлiк құралын) сатудан алынған сома мен сатып алынған тұрғын үй (көлiк құралы) құнының арасындағы айырма отбасының жиынтық табысында есепке алынады.</w:t>
      </w:r>
    </w:p>
    <w:bookmarkEnd w:id="18"/>
    <w:bookmarkStart w:name="z78" w:id="19"/>
    <w:p>
      <w:pPr>
        <w:spacing w:after="0"/>
        <w:ind w:left="0"/>
        <w:jc w:val="both"/>
      </w:pPr>
      <w:r>
        <w:rPr>
          <w:rFonts w:ascii="Times New Roman"/>
          <w:b w:val="false"/>
          <w:i w:val="false"/>
          <w:color w:val="000000"/>
          <w:sz w:val="28"/>
        </w:rPr>
        <w:t>
Балқаш қаласы және әкімшілік</w:t>
      </w:r>
      <w:r>
        <w:br/>
      </w:r>
      <w:r>
        <w:rPr>
          <w:rFonts w:ascii="Times New Roman"/>
          <w:b w:val="false"/>
          <w:i w:val="false"/>
          <w:color w:val="000000"/>
          <w:sz w:val="28"/>
        </w:rPr>
        <w:t>
-аумақтық іргелес кенттердің</w:t>
      </w:r>
      <w:r>
        <w:br/>
      </w:r>
      <w:r>
        <w:rPr>
          <w:rFonts w:ascii="Times New Roman"/>
          <w:b w:val="false"/>
          <w:i w:val="false"/>
          <w:color w:val="000000"/>
          <w:sz w:val="28"/>
        </w:rPr>
        <w:t>
тұрғындарына тұрғын үй көмегін</w:t>
      </w:r>
      <w:r>
        <w:br/>
      </w:r>
      <w:r>
        <w:rPr>
          <w:rFonts w:ascii="Times New Roman"/>
          <w:b w:val="false"/>
          <w:i w:val="false"/>
          <w:color w:val="000000"/>
          <w:sz w:val="28"/>
        </w:rPr>
        <w:t>
көрсету Ережісіне</w:t>
      </w:r>
      <w:r>
        <w:br/>
      </w:r>
      <w:r>
        <w:rPr>
          <w:rFonts w:ascii="Times New Roman"/>
          <w:b w:val="false"/>
          <w:i w:val="false"/>
          <w:color w:val="000000"/>
          <w:sz w:val="28"/>
        </w:rPr>
        <w:t>
1 қосымша</w:t>
      </w:r>
    </w:p>
    <w:bookmarkEnd w:id="19"/>
    <w:p>
      <w:pPr>
        <w:spacing w:after="0"/>
        <w:ind w:left="0"/>
        <w:jc w:val="both"/>
      </w:pPr>
      <w:r>
        <w:rPr>
          <w:rFonts w:ascii="Times New Roman"/>
          <w:b w:val="false"/>
          <w:i w:val="false"/>
          <w:color w:val="000000"/>
          <w:sz w:val="28"/>
        </w:rPr>
        <w:t>Уәкілетті органға _____________________</w:t>
      </w:r>
      <w:r>
        <w:br/>
      </w:r>
      <w:r>
        <w:rPr>
          <w:rFonts w:ascii="Times New Roman"/>
          <w:b w:val="false"/>
          <w:i w:val="false"/>
          <w:color w:val="000000"/>
          <w:sz w:val="28"/>
        </w:rPr>
        <w:t>
(қала, елді мекен)</w:t>
      </w:r>
      <w:r>
        <w:br/>
      </w:r>
      <w:r>
        <w:rPr>
          <w:rFonts w:ascii="Times New Roman"/>
          <w:b w:val="false"/>
          <w:i w:val="false"/>
          <w:color w:val="000000"/>
          <w:sz w:val="28"/>
        </w:rPr>
        <w:t>
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мекен-жайында тұратын _______________</w:t>
      </w:r>
      <w:r>
        <w:br/>
      </w:r>
      <w:r>
        <w:rPr>
          <w:rFonts w:ascii="Times New Roman"/>
          <w:b w:val="false"/>
          <w:i w:val="false"/>
          <w:color w:val="000000"/>
          <w:sz w:val="28"/>
        </w:rPr>
        <w:t>
(қала, елді мекен)</w:t>
      </w:r>
      <w:r>
        <w:br/>
      </w:r>
      <w:r>
        <w:rPr>
          <w:rFonts w:ascii="Times New Roman"/>
          <w:b w:val="false"/>
          <w:i w:val="false"/>
          <w:color w:val="000000"/>
          <w:sz w:val="28"/>
        </w:rPr>
        <w:t>
___________________________________</w:t>
      </w:r>
      <w:r>
        <w:br/>
      </w:r>
      <w:r>
        <w:rPr>
          <w:rFonts w:ascii="Times New Roman"/>
          <w:b w:val="false"/>
          <w:i w:val="false"/>
          <w:color w:val="000000"/>
          <w:sz w:val="28"/>
        </w:rPr>
        <w:t>
(көше, үй мен пәтердің N, телефоны)</w:t>
      </w:r>
      <w:r>
        <w:br/>
      </w:r>
      <w:r>
        <w:rPr>
          <w:rFonts w:ascii="Times New Roman"/>
          <w:b w:val="false"/>
          <w:i w:val="false"/>
          <w:color w:val="000000"/>
          <w:sz w:val="28"/>
        </w:rPr>
        <w:t>
жеке басының куәлігі N _____________</w:t>
      </w:r>
      <w:r>
        <w:br/>
      </w:r>
      <w:r>
        <w:rPr>
          <w:rFonts w:ascii="Times New Roman"/>
          <w:b w:val="false"/>
          <w:i w:val="false"/>
          <w:color w:val="000000"/>
          <w:sz w:val="28"/>
        </w:rPr>
        <w:t>
_____________________________ берген</w:t>
      </w:r>
      <w:r>
        <w:br/>
      </w:r>
      <w:r>
        <w:rPr>
          <w:rFonts w:ascii="Times New Roman"/>
          <w:b w:val="false"/>
          <w:i w:val="false"/>
          <w:color w:val="000000"/>
          <w:sz w:val="28"/>
        </w:rPr>
        <w:t>
берілген күні ________________________</w:t>
      </w:r>
      <w:r>
        <w:br/>
      </w:r>
      <w:r>
        <w:rPr>
          <w:rFonts w:ascii="Times New Roman"/>
          <w:b w:val="false"/>
          <w:i w:val="false"/>
          <w:color w:val="000000"/>
          <w:sz w:val="28"/>
        </w:rPr>
        <w:t>
ӘЖК N ___________________________</w:t>
      </w:r>
      <w:r>
        <w:br/>
      </w:r>
      <w:r>
        <w:rPr>
          <w:rFonts w:ascii="Times New Roman"/>
          <w:b w:val="false"/>
          <w:i w:val="false"/>
          <w:color w:val="000000"/>
          <w:sz w:val="28"/>
        </w:rPr>
        <w:t>
СТН _______________________________</w:t>
      </w:r>
    </w:p>
    <w:bookmarkStart w:name="z79" w:id="20"/>
    <w:p>
      <w:pPr>
        <w:spacing w:after="0"/>
        <w:ind w:left="0"/>
        <w:jc w:val="left"/>
      </w:pPr>
      <w:r>
        <w:rPr>
          <w:rFonts w:ascii="Times New Roman"/>
          <w:b/>
          <w:i w:val="false"/>
          <w:color w:val="000000"/>
        </w:rPr>
        <w:t xml:space="preserve"> 
Өтініш</w:t>
      </w:r>
    </w:p>
    <w:bookmarkEnd w:id="20"/>
    <w:p>
      <w:pPr>
        <w:spacing w:after="0"/>
        <w:ind w:left="0"/>
        <w:jc w:val="both"/>
      </w:pPr>
      <w:r>
        <w:rPr>
          <w:rFonts w:ascii="Times New Roman"/>
          <w:b w:val="false"/>
          <w:i w:val="false"/>
          <w:color w:val="000000"/>
          <w:sz w:val="28"/>
        </w:rPr>
        <w:t>      Менім отбасыма тұрғын үй көмегін тағайындауды сұраймын.</w:t>
      </w:r>
      <w:r>
        <w:br/>
      </w:r>
      <w:r>
        <w:rPr>
          <w:rFonts w:ascii="Times New Roman"/>
          <w:b w:val="false"/>
          <w:i w:val="false"/>
          <w:color w:val="000000"/>
          <w:sz w:val="28"/>
        </w:rPr>
        <w:t>
      Менің отбасым ____________ адамнан тұрады.</w:t>
      </w:r>
      <w:r>
        <w:br/>
      </w:r>
      <w:r>
        <w:rPr>
          <w:rFonts w:ascii="Times New Roman"/>
          <w:b w:val="false"/>
          <w:i w:val="false"/>
          <w:color w:val="000000"/>
          <w:sz w:val="28"/>
        </w:rPr>
        <w:t>
      Мен және менің отбасымның мүшелері табысы жөніндегі мәліметтерді беруге келісім білдіргеніміздің дәлелі ретінде заңды және жеке тұлғаларға ұсынылуы мүмкін табыстар жөніндегі ақпаратты жариялауға өз рұқсатымызды береміз.</w:t>
      </w:r>
      <w:r>
        <w:br/>
      </w:r>
      <w:r>
        <w:rPr>
          <w:rFonts w:ascii="Times New Roman"/>
          <w:b w:val="false"/>
          <w:i w:val="false"/>
          <w:color w:val="000000"/>
          <w:sz w:val="28"/>
        </w:rPr>
        <w:t>
      Маған тұрғын үй көмегінің артық немесе заңсыз тағайындалуына әкеліп соқтыратын көрінеу жалған мәліметтерді бергені үшін тұрғын үй көмегін төлеу тоқтатылады, ал заңсыз алынған сомасы ерікті түрде қайтарылуы тиіс, бас тартылған жағдайда – сот тәртібімен қайтарылуы тиіс екендігі туралы ескертілді.</w:t>
      </w:r>
      <w:r>
        <w:br/>
      </w:r>
      <w:r>
        <w:rPr>
          <w:rFonts w:ascii="Times New Roman"/>
          <w:b w:val="false"/>
          <w:i w:val="false"/>
          <w:color w:val="000000"/>
          <w:sz w:val="28"/>
        </w:rPr>
        <w:t>
      Өзгерістер туындаған жағдайда, олар туралы 15 күн ішінде хабарлауға міндеттенемін.</w:t>
      </w:r>
      <w:r>
        <w:br/>
      </w:r>
      <w:r>
        <w:rPr>
          <w:rFonts w:ascii="Times New Roman"/>
          <w:b w:val="false"/>
          <w:i w:val="false"/>
          <w:color w:val="000000"/>
          <w:sz w:val="28"/>
        </w:rPr>
        <w:t>
      Жалған мәліметтер мен жасанды құжаттар бергенім үшін жауапкершілік туралы ескертілді.</w:t>
      </w:r>
      <w:r>
        <w:br/>
      </w:r>
      <w:r>
        <w:rPr>
          <w:rFonts w:ascii="Times New Roman"/>
          <w:b w:val="false"/>
          <w:i w:val="false"/>
          <w:color w:val="000000"/>
          <w:sz w:val="28"/>
        </w:rPr>
        <w:t>
      Қажетті құжаттарды қоса ұсынамын.</w:t>
      </w:r>
    </w:p>
    <w:p>
      <w:pPr>
        <w:spacing w:after="0"/>
        <w:ind w:left="0"/>
        <w:jc w:val="both"/>
      </w:pPr>
      <w:r>
        <w:rPr>
          <w:rFonts w:ascii="Times New Roman"/>
          <w:b w:val="false"/>
          <w:i w:val="false"/>
          <w:color w:val="000000"/>
          <w:sz w:val="28"/>
        </w:rPr>
        <w:t>20___ж. "___"________________________________</w:t>
      </w:r>
      <w:r>
        <w:br/>
      </w:r>
      <w:r>
        <w:rPr>
          <w:rFonts w:ascii="Times New Roman"/>
          <w:b w:val="false"/>
          <w:i w:val="false"/>
          <w:color w:val="000000"/>
          <w:sz w:val="28"/>
        </w:rPr>
        <w:t>
                (өтініш берушінің қолы)</w:t>
      </w:r>
    </w:p>
    <w:p>
      <w:pPr>
        <w:spacing w:after="0"/>
        <w:ind w:left="0"/>
        <w:jc w:val="both"/>
      </w:pPr>
      <w:r>
        <w:rPr>
          <w:rFonts w:ascii="Times New Roman"/>
          <w:b w:val="false"/>
          <w:i w:val="false"/>
          <w:color w:val="000000"/>
          <w:sz w:val="28"/>
        </w:rPr>
        <w:t>Құжаттар қабылданды:</w:t>
      </w:r>
      <w:r>
        <w:br/>
      </w:r>
      <w:r>
        <w:rPr>
          <w:rFonts w:ascii="Times New Roman"/>
          <w:b w:val="false"/>
          <w:i w:val="false"/>
          <w:color w:val="000000"/>
          <w:sz w:val="28"/>
        </w:rPr>
        <w:t>
20__ж. "___"_______ ___________ _____________________________________</w:t>
      </w:r>
      <w:r>
        <w:br/>
      </w:r>
      <w:r>
        <w:rPr>
          <w:rFonts w:ascii="Times New Roman"/>
          <w:b w:val="false"/>
          <w:i w:val="false"/>
          <w:color w:val="000000"/>
          <w:sz w:val="28"/>
        </w:rPr>
        <w:t>
                       қол     (құжаттарды қабылдаған адамның Т.А.Ә.)</w:t>
      </w:r>
    </w:p>
    <w:bookmarkStart w:name="z80" w:id="21"/>
    <w:p>
      <w:pPr>
        <w:spacing w:after="0"/>
        <w:ind w:left="0"/>
        <w:jc w:val="both"/>
      </w:pPr>
      <w:r>
        <w:rPr>
          <w:rFonts w:ascii="Times New Roman"/>
          <w:b w:val="false"/>
          <w:i w:val="false"/>
          <w:color w:val="000000"/>
          <w:sz w:val="28"/>
        </w:rPr>
        <w:t>
Балқаш қаласы және әкімшілік</w:t>
      </w:r>
      <w:r>
        <w:br/>
      </w:r>
      <w:r>
        <w:rPr>
          <w:rFonts w:ascii="Times New Roman"/>
          <w:b w:val="false"/>
          <w:i w:val="false"/>
          <w:color w:val="000000"/>
          <w:sz w:val="28"/>
        </w:rPr>
        <w:t>
-аумақтық іргелес кенттердің</w:t>
      </w:r>
      <w:r>
        <w:br/>
      </w:r>
      <w:r>
        <w:rPr>
          <w:rFonts w:ascii="Times New Roman"/>
          <w:b w:val="false"/>
          <w:i w:val="false"/>
          <w:color w:val="000000"/>
          <w:sz w:val="28"/>
        </w:rPr>
        <w:t>
тұрғындарына тұрғын үй көмегін</w:t>
      </w:r>
      <w:r>
        <w:br/>
      </w:r>
      <w:r>
        <w:rPr>
          <w:rFonts w:ascii="Times New Roman"/>
          <w:b w:val="false"/>
          <w:i w:val="false"/>
          <w:color w:val="000000"/>
          <w:sz w:val="28"/>
        </w:rPr>
        <w:t>
көрсету Ережісіне</w:t>
      </w:r>
      <w:r>
        <w:br/>
      </w:r>
      <w:r>
        <w:rPr>
          <w:rFonts w:ascii="Times New Roman"/>
          <w:b w:val="false"/>
          <w:i w:val="false"/>
          <w:color w:val="000000"/>
          <w:sz w:val="28"/>
        </w:rPr>
        <w:t>
2 қосымша</w:t>
      </w:r>
    </w:p>
    <w:bookmarkEnd w:id="21"/>
    <w:bookmarkStart w:name="z81" w:id="22"/>
    <w:p>
      <w:pPr>
        <w:spacing w:after="0"/>
        <w:ind w:left="0"/>
        <w:jc w:val="left"/>
      </w:pPr>
      <w:r>
        <w:rPr>
          <w:rFonts w:ascii="Times New Roman"/>
          <w:b/>
          <w:i w:val="false"/>
          <w:color w:val="000000"/>
        </w:rPr>
        <w:t xml:space="preserve"> 
Отбасы құрамы мен тұрғын үй алаңының жалпы ауданы туралы аңықтама</w:t>
      </w:r>
    </w:p>
    <w:bookmarkEnd w:id="22"/>
    <w:p>
      <w:pPr>
        <w:spacing w:after="0"/>
        <w:ind w:left="0"/>
        <w:jc w:val="both"/>
      </w:pPr>
      <w:r>
        <w:rPr>
          <w:rFonts w:ascii="Times New Roman"/>
          <w:b w:val="false"/>
          <w:i w:val="false"/>
          <w:color w:val="000000"/>
          <w:sz w:val="28"/>
        </w:rPr>
        <w:t>Азамат (ша) ______________________________________________</w:t>
      </w:r>
    </w:p>
    <w:p>
      <w:pPr>
        <w:spacing w:after="0"/>
        <w:ind w:left="0"/>
        <w:jc w:val="both"/>
      </w:pPr>
      <w:r>
        <w:rPr>
          <w:rFonts w:ascii="Times New Roman"/>
          <w:b w:val="false"/>
          <w:i w:val="false"/>
          <w:color w:val="000000"/>
          <w:sz w:val="28"/>
        </w:rPr>
        <w:t>оның: ______________ көшесі (шағынаудан) ____үй ____пәтер ______ мекенжайы бойынша тұратындығын растау үшін берілді.</w:t>
      </w:r>
    </w:p>
    <w:p>
      <w:pPr>
        <w:spacing w:after="0"/>
        <w:ind w:left="0"/>
        <w:jc w:val="both"/>
      </w:pPr>
      <w:r>
        <w:rPr>
          <w:rFonts w:ascii="Times New Roman"/>
          <w:b w:val="false"/>
          <w:i w:val="false"/>
          <w:color w:val="000000"/>
          <w:sz w:val="28"/>
        </w:rPr>
        <w:t>Отбасы құрамы ________________ адам.</w:t>
      </w:r>
      <w:r>
        <w:br/>
      </w:r>
      <w:r>
        <w:rPr>
          <w:rFonts w:ascii="Times New Roman"/>
          <w:b w:val="false"/>
          <w:i w:val="false"/>
          <w:color w:val="000000"/>
          <w:sz w:val="28"/>
        </w:rPr>
        <w:t>
Тұратын алаңы __________ шаршы метр.</w:t>
      </w:r>
      <w:r>
        <w:br/>
      </w:r>
      <w:r>
        <w:rPr>
          <w:rFonts w:ascii="Times New Roman"/>
          <w:b w:val="false"/>
          <w:i w:val="false"/>
          <w:color w:val="000000"/>
          <w:sz w:val="28"/>
        </w:rPr>
        <w:t>
Пәтерге (үйге) құқығын белгілейтін құжат N ____________________</w:t>
      </w:r>
    </w:p>
    <w:p>
      <w:pPr>
        <w:spacing w:after="0"/>
        <w:ind w:left="0"/>
        <w:jc w:val="both"/>
      </w:pPr>
      <w:r>
        <w:rPr>
          <w:rFonts w:ascii="Times New Roman"/>
          <w:b w:val="false"/>
          <w:i w:val="false"/>
          <w:color w:val="000000"/>
          <w:sz w:val="28"/>
        </w:rPr>
        <w:t>___________________________________________________________</w:t>
      </w:r>
      <w:r>
        <w:br/>
      </w:r>
      <w:r>
        <w:rPr>
          <w:rFonts w:ascii="Times New Roman"/>
          <w:b w:val="false"/>
          <w:i w:val="false"/>
          <w:color w:val="000000"/>
          <w:sz w:val="28"/>
        </w:rPr>
        <w:t>
Тұрғын үй иесімен бірге келесі адамдар тұрады: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1"/>
        <w:gridCol w:w="2790"/>
        <w:gridCol w:w="2243"/>
        <w:gridCol w:w="2986"/>
      </w:tblGrid>
      <w:tr>
        <w:trPr>
          <w:trHeight w:val="30" w:hRule="atLeast"/>
        </w:trPr>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Туыстығы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 уақыттан бері тұрады</w:t>
            </w:r>
          </w:p>
        </w:tc>
      </w:tr>
      <w:tr>
        <w:trPr>
          <w:trHeight w:val="30" w:hRule="atLeast"/>
        </w:trPr>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Анықтама азаматтарды тіркеу кітабының негізінде толтырылды</w:t>
      </w:r>
    </w:p>
    <w:p>
      <w:pPr>
        <w:spacing w:after="0"/>
        <w:ind w:left="0"/>
        <w:jc w:val="both"/>
      </w:pPr>
      <w:r>
        <w:rPr>
          <w:rFonts w:ascii="Times New Roman"/>
          <w:b w:val="false"/>
          <w:i w:val="false"/>
          <w:color w:val="000000"/>
          <w:sz w:val="28"/>
        </w:rPr>
        <w:t>Маманның қолы ______________________</w:t>
      </w:r>
      <w:r>
        <w:br/>
      </w:r>
      <w:r>
        <w:rPr>
          <w:rFonts w:ascii="Times New Roman"/>
          <w:b w:val="false"/>
          <w:i w:val="false"/>
          <w:color w:val="000000"/>
          <w:sz w:val="28"/>
        </w:rPr>
        <w:t>
Қабылдау мерзімі ___________________</w:t>
      </w:r>
    </w:p>
    <w:bookmarkStart w:name="z82" w:id="23"/>
    <w:p>
      <w:pPr>
        <w:spacing w:after="0"/>
        <w:ind w:left="0"/>
        <w:jc w:val="both"/>
      </w:pPr>
      <w:r>
        <w:rPr>
          <w:rFonts w:ascii="Times New Roman"/>
          <w:b w:val="false"/>
          <w:i w:val="false"/>
          <w:color w:val="000000"/>
          <w:sz w:val="28"/>
        </w:rPr>
        <w:t>
Балқаш қаласы және әкімшілік</w:t>
      </w:r>
      <w:r>
        <w:br/>
      </w:r>
      <w:r>
        <w:rPr>
          <w:rFonts w:ascii="Times New Roman"/>
          <w:b w:val="false"/>
          <w:i w:val="false"/>
          <w:color w:val="000000"/>
          <w:sz w:val="28"/>
        </w:rPr>
        <w:t>
-аумақтық іргелес кенттердің</w:t>
      </w:r>
      <w:r>
        <w:br/>
      </w:r>
      <w:r>
        <w:rPr>
          <w:rFonts w:ascii="Times New Roman"/>
          <w:b w:val="false"/>
          <w:i w:val="false"/>
          <w:color w:val="000000"/>
          <w:sz w:val="28"/>
        </w:rPr>
        <w:t>
тұрғындарына тұрғын үй көмегін</w:t>
      </w:r>
      <w:r>
        <w:br/>
      </w:r>
      <w:r>
        <w:rPr>
          <w:rFonts w:ascii="Times New Roman"/>
          <w:b w:val="false"/>
          <w:i w:val="false"/>
          <w:color w:val="000000"/>
          <w:sz w:val="28"/>
        </w:rPr>
        <w:t>
көрсету Ережісіне</w:t>
      </w:r>
      <w:r>
        <w:br/>
      </w:r>
      <w:r>
        <w:rPr>
          <w:rFonts w:ascii="Times New Roman"/>
          <w:b w:val="false"/>
          <w:i w:val="false"/>
          <w:color w:val="000000"/>
          <w:sz w:val="28"/>
        </w:rPr>
        <w:t>
3 қосымша</w:t>
      </w:r>
    </w:p>
    <w:bookmarkEnd w:id="23"/>
    <w:bookmarkStart w:name="z83" w:id="24"/>
    <w:p>
      <w:pPr>
        <w:spacing w:after="0"/>
        <w:ind w:left="0"/>
        <w:jc w:val="left"/>
      </w:pPr>
      <w:r>
        <w:rPr>
          <w:rFonts w:ascii="Times New Roman"/>
          <w:b/>
          <w:i w:val="false"/>
          <w:color w:val="000000"/>
        </w:rPr>
        <w:t xml:space="preserve"> 
Өтініш берушінің отбасы мүшелерінің 20__жылғы ______тоқсанда алған табысы туралы МӘЛІМЕТТЕР</w:t>
      </w:r>
    </w:p>
    <w:bookmarkEnd w:id="24"/>
    <w:p>
      <w:pPr>
        <w:spacing w:after="0"/>
        <w:ind w:left="0"/>
        <w:jc w:val="both"/>
      </w:pPr>
      <w:r>
        <w:rPr>
          <w:rFonts w:ascii="Times New Roman"/>
          <w:b w:val="false"/>
          <w:i w:val="false"/>
          <w:color w:val="000000"/>
          <w:sz w:val="28"/>
        </w:rPr>
        <w:t>________________________________________________________</w:t>
      </w:r>
      <w:r>
        <w:br/>
      </w:r>
      <w:r>
        <w:rPr>
          <w:rFonts w:ascii="Times New Roman"/>
          <w:b w:val="false"/>
          <w:i w:val="false"/>
          <w:color w:val="000000"/>
          <w:sz w:val="28"/>
        </w:rPr>
        <w:t>
                (өтініш берушінің Т.А.Ә.)</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4163"/>
        <w:gridCol w:w="2078"/>
        <w:gridCol w:w="2440"/>
        <w:gridCol w:w="1972"/>
        <w:gridCol w:w="2377"/>
      </w:tblGrid>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мүшелерінің 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Құжаттамалық расталған табыс сомалары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мәлімделген табыс</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табыстың түрі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табыстың түрі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Өтініш берушінің қолы ____________________</w:t>
      </w:r>
      <w:r>
        <w:br/>
      </w:r>
      <w:r>
        <w:rPr>
          <w:rFonts w:ascii="Times New Roman"/>
          <w:b w:val="false"/>
          <w:i w:val="false"/>
          <w:color w:val="000000"/>
          <w:sz w:val="28"/>
        </w:rPr>
        <w:t>
Күні _____________________________________</w:t>
      </w:r>
    </w:p>
    <w:p>
      <w:pPr>
        <w:spacing w:after="0"/>
        <w:ind w:left="0"/>
        <w:jc w:val="both"/>
      </w:pPr>
      <w:r>
        <w:rPr>
          <w:rFonts w:ascii="Times New Roman"/>
          <w:b w:val="false"/>
          <w:i w:val="false"/>
          <w:color w:val="000000"/>
          <w:sz w:val="28"/>
        </w:rPr>
        <w:t>Маманның қолы ____________________________</w:t>
      </w:r>
      <w:r>
        <w:br/>
      </w:r>
      <w:r>
        <w:rPr>
          <w:rFonts w:ascii="Times New Roman"/>
          <w:b w:val="false"/>
          <w:i w:val="false"/>
          <w:color w:val="000000"/>
          <w:sz w:val="28"/>
        </w:rPr>
        <w:t>
Қабылдау мерзімі _________________________</w:t>
      </w:r>
    </w:p>
    <w:bookmarkStart w:name="z84" w:id="25"/>
    <w:p>
      <w:pPr>
        <w:spacing w:after="0"/>
        <w:ind w:left="0"/>
        <w:jc w:val="both"/>
      </w:pPr>
      <w:r>
        <w:rPr>
          <w:rFonts w:ascii="Times New Roman"/>
          <w:b w:val="false"/>
          <w:i w:val="false"/>
          <w:color w:val="000000"/>
          <w:sz w:val="28"/>
        </w:rPr>
        <w:t>
Балқаш қаласы және әкімшілік</w:t>
      </w:r>
      <w:r>
        <w:br/>
      </w:r>
      <w:r>
        <w:rPr>
          <w:rFonts w:ascii="Times New Roman"/>
          <w:b w:val="false"/>
          <w:i w:val="false"/>
          <w:color w:val="000000"/>
          <w:sz w:val="28"/>
        </w:rPr>
        <w:t>
-аумақтық іргелес кенттердің</w:t>
      </w:r>
      <w:r>
        <w:br/>
      </w:r>
      <w:r>
        <w:rPr>
          <w:rFonts w:ascii="Times New Roman"/>
          <w:b w:val="false"/>
          <w:i w:val="false"/>
          <w:color w:val="000000"/>
          <w:sz w:val="28"/>
        </w:rPr>
        <w:t>
тұрғындарына тұрғын үй көмегін</w:t>
      </w:r>
      <w:r>
        <w:br/>
      </w:r>
      <w:r>
        <w:rPr>
          <w:rFonts w:ascii="Times New Roman"/>
          <w:b w:val="false"/>
          <w:i w:val="false"/>
          <w:color w:val="000000"/>
          <w:sz w:val="28"/>
        </w:rPr>
        <w:t>
көрсету Ережісіне</w:t>
      </w:r>
      <w:r>
        <w:br/>
      </w:r>
      <w:r>
        <w:rPr>
          <w:rFonts w:ascii="Times New Roman"/>
          <w:b w:val="false"/>
          <w:i w:val="false"/>
          <w:color w:val="000000"/>
          <w:sz w:val="28"/>
        </w:rPr>
        <w:t>
4 қосымша</w:t>
      </w:r>
    </w:p>
    <w:bookmarkEnd w:id="25"/>
    <w:bookmarkStart w:name="z85" w:id="26"/>
    <w:p>
      <w:pPr>
        <w:spacing w:after="0"/>
        <w:ind w:left="0"/>
        <w:jc w:val="left"/>
      </w:pPr>
      <w:r>
        <w:rPr>
          <w:rFonts w:ascii="Times New Roman"/>
          <w:b/>
          <w:i w:val="false"/>
          <w:color w:val="000000"/>
        </w:rPr>
        <w:t xml:space="preserve"> 
20___жылғы __________бойынша кондоминиум объектiсiнiң ортақ мүлкiн күнделікті күтіп-ұстау мен күрделi жөндеуге және (немесе) күрделi жөндеуге қаражат жинақтауға арналған жарналарға, коммуналдық қызметтерді және қатты отынды тұтынуға, байланыс қызметтерiне ақы төлеуге, жалға алған тұрғын үйдi пайдаланғаны үшiн жалға алу төлемақысына жумсалатын шығындары туралы МӘЛІМЕТТЕР</w:t>
      </w:r>
    </w:p>
    <w:bookmarkEnd w:id="26"/>
    <w:p>
      <w:pPr>
        <w:spacing w:after="0"/>
        <w:ind w:left="0"/>
        <w:jc w:val="both"/>
      </w:pPr>
      <w:r>
        <w:rPr>
          <w:rFonts w:ascii="Times New Roman"/>
          <w:b w:val="false"/>
          <w:i w:val="false"/>
          <w:color w:val="000000"/>
          <w:sz w:val="28"/>
        </w:rPr>
        <w:t>___________________________________________________</w:t>
      </w:r>
      <w:r>
        <w:br/>
      </w:r>
      <w:r>
        <w:rPr>
          <w:rFonts w:ascii="Times New Roman"/>
          <w:b w:val="false"/>
          <w:i w:val="false"/>
          <w:color w:val="000000"/>
          <w:sz w:val="28"/>
        </w:rPr>
        <w:t>
                (өтініш берушінің Т.А.Ә.)</w:t>
      </w:r>
    </w:p>
    <w:p>
      <w:pPr>
        <w:spacing w:after="0"/>
        <w:ind w:left="0"/>
        <w:jc w:val="both"/>
      </w:pPr>
      <w:r>
        <w:rPr>
          <w:rFonts w:ascii="Times New Roman"/>
          <w:b w:val="false"/>
          <w:i w:val="false"/>
          <w:color w:val="000000"/>
          <w:sz w:val="28"/>
        </w:rPr>
        <w:t>__________________________________________________</w:t>
      </w:r>
      <w:r>
        <w:br/>
      </w:r>
      <w:r>
        <w:rPr>
          <w:rFonts w:ascii="Times New Roman"/>
          <w:b w:val="false"/>
          <w:i w:val="false"/>
          <w:color w:val="000000"/>
          <w:sz w:val="28"/>
        </w:rPr>
        <w:t>
                  (үйінің мекен-жайы)</w:t>
      </w:r>
    </w:p>
    <w:p>
      <w:pPr>
        <w:spacing w:after="0"/>
        <w:ind w:left="0"/>
        <w:jc w:val="both"/>
      </w:pPr>
      <w:r>
        <w:rPr>
          <w:rFonts w:ascii="Times New Roman"/>
          <w:b w:val="false"/>
          <w:i w:val="false"/>
          <w:color w:val="000000"/>
          <w:sz w:val="28"/>
        </w:rPr>
        <w:t>Жалпы ауданы _______ шаршы метр</w:t>
      </w:r>
      <w:r>
        <w:br/>
      </w:r>
      <w:r>
        <w:rPr>
          <w:rFonts w:ascii="Times New Roman"/>
          <w:b w:val="false"/>
          <w:i w:val="false"/>
          <w:color w:val="000000"/>
          <w:sz w:val="28"/>
        </w:rPr>
        <w:t>
Бөлме саны __________ Әлеуметтік нормасы _______ шаршы метр</w:t>
      </w:r>
      <w:r>
        <w:br/>
      </w:r>
      <w:r>
        <w:rPr>
          <w:rFonts w:ascii="Times New Roman"/>
          <w:b w:val="false"/>
          <w:i w:val="false"/>
          <w:color w:val="000000"/>
          <w:sz w:val="28"/>
        </w:rPr>
        <w:t>
Үйдің жалпы сипаттамасы __________________________</w:t>
      </w:r>
      <w:r>
        <w:br/>
      </w:r>
      <w:r>
        <w:rPr>
          <w:rFonts w:ascii="Times New Roman"/>
          <w:b w:val="false"/>
          <w:i w:val="false"/>
          <w:color w:val="000000"/>
          <w:sz w:val="28"/>
        </w:rPr>
        <w:t>
                           (газ, электр плитасы)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8471"/>
        <w:gridCol w:w="1734"/>
        <w:gridCol w:w="2854"/>
      </w:tblGrid>
      <w:tr>
        <w:trPr>
          <w:trHeight w:val="73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түрлері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(теңге)</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Есептелінген (теңге)</w:t>
            </w:r>
          </w:p>
        </w:tc>
      </w:tr>
      <w:tr>
        <w:trPr>
          <w:trHeight w:val="630" w:hRule="atLeast"/>
        </w:trPr>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объектiсiнiң ортақ мүлкiн күнделікті күтіп-ұстау шығындары (ПИК, ПИТК)</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Кондоминимум объектісінің ортақ мүлкін күрделі жөндеуге нысаналы жарна</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Кондоминимум объектісінің ортақ мүлкін күрделі жөндеуге қаражат жинақтауға арналған жарналар</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жүйесі (орталықтандырылған, қатты отын)</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 су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су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шығару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энергиясымен қамтамасыз ету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үйдi пайдаланғаны үшiн жалға алу төлемақысы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20__ж._________________ Маманның қолы ____________________</w:t>
      </w:r>
    </w:p>
    <w:bookmarkStart w:name="z86" w:id="27"/>
    <w:p>
      <w:pPr>
        <w:spacing w:after="0"/>
        <w:ind w:left="0"/>
        <w:jc w:val="both"/>
      </w:pPr>
      <w:r>
        <w:rPr>
          <w:rFonts w:ascii="Times New Roman"/>
          <w:b w:val="false"/>
          <w:i w:val="false"/>
          <w:color w:val="000000"/>
          <w:sz w:val="28"/>
        </w:rPr>
        <w:t>
Балқаш қаласы және әкімшілік</w:t>
      </w:r>
      <w:r>
        <w:br/>
      </w:r>
      <w:r>
        <w:rPr>
          <w:rFonts w:ascii="Times New Roman"/>
          <w:b w:val="false"/>
          <w:i w:val="false"/>
          <w:color w:val="000000"/>
          <w:sz w:val="28"/>
        </w:rPr>
        <w:t>
-аумақтық іргелес кенттердің</w:t>
      </w:r>
      <w:r>
        <w:br/>
      </w:r>
      <w:r>
        <w:rPr>
          <w:rFonts w:ascii="Times New Roman"/>
          <w:b w:val="false"/>
          <w:i w:val="false"/>
          <w:color w:val="000000"/>
          <w:sz w:val="28"/>
        </w:rPr>
        <w:t>
тұрғындарына тұрғын үй көмегін</w:t>
      </w:r>
      <w:r>
        <w:br/>
      </w:r>
      <w:r>
        <w:rPr>
          <w:rFonts w:ascii="Times New Roman"/>
          <w:b w:val="false"/>
          <w:i w:val="false"/>
          <w:color w:val="000000"/>
          <w:sz w:val="28"/>
        </w:rPr>
        <w:t>
көрсету Ережісіне</w:t>
      </w:r>
      <w:r>
        <w:br/>
      </w:r>
      <w:r>
        <w:rPr>
          <w:rFonts w:ascii="Times New Roman"/>
          <w:b w:val="false"/>
          <w:i w:val="false"/>
          <w:color w:val="000000"/>
          <w:sz w:val="28"/>
        </w:rPr>
        <w:t>
5 қосымша</w:t>
      </w:r>
    </w:p>
    <w:bookmarkEnd w:id="27"/>
    <w:bookmarkStart w:name="z87" w:id="28"/>
    <w:p>
      <w:pPr>
        <w:spacing w:after="0"/>
        <w:ind w:left="0"/>
        <w:jc w:val="left"/>
      </w:pPr>
      <w:r>
        <w:rPr>
          <w:rFonts w:ascii="Times New Roman"/>
          <w:b/>
          <w:i w:val="false"/>
          <w:color w:val="000000"/>
        </w:rPr>
        <w:t xml:space="preserve"> 
Жеке қосалқы шаруашылықтан түсетін табысты есептеудің нормативтік карточкасы</w:t>
      </w:r>
    </w:p>
    <w:bookmarkEnd w:id="28"/>
    <w:p>
      <w:pPr>
        <w:spacing w:after="0"/>
        <w:ind w:left="0"/>
        <w:jc w:val="both"/>
      </w:pPr>
      <w:r>
        <w:rPr>
          <w:rFonts w:ascii="Times New Roman"/>
          <w:b w:val="false"/>
          <w:i w:val="false"/>
          <w:color w:val="000000"/>
          <w:sz w:val="28"/>
        </w:rPr>
        <w:t>Өсімдік шаруашылығының өнiмi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4"/>
        <w:gridCol w:w="2056"/>
        <w:gridCol w:w="2253"/>
        <w:gridCol w:w="1897"/>
        <w:gridCol w:w="2809"/>
        <w:gridCol w:w="2771"/>
      </w:tblGrid>
      <w:tr>
        <w:trPr>
          <w:trHeight w:val="45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Жердiң 1 соткасының орташа түсiмi, килограмм</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Жердiң 1 соткасына жұмсалған шығыстың орташа деңгейi, теңге</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килограмм өнiмнiң орташа бағасы, теңге</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соткадан өндiрiлген өнiмнiң құны, теңге (2 баған х 4 бағанға)</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сотка жерден түскен табыс (+), шығыс (-), теңге (5 бaған - 3 баған)</w:t>
            </w:r>
          </w:p>
        </w:tc>
      </w:tr>
      <w:tr>
        <w:trPr>
          <w:trHeight w:val="285"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Қарамық</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Жүгерi (жасыл салмағы)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жылдық шөптер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жылдық шөптер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Көкөнiстер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Бақшалар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Шекілдеуік бақтары (алма, алмұрт және басқалары)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Сүйектi жемiс бақтары (өрiк, қара өрiк және басқалары)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Жидек дақылдары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Жүзім</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Мал шаруашылығының өнімi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5"/>
        <w:gridCol w:w="2000"/>
        <w:gridCol w:w="2060"/>
        <w:gridCol w:w="1761"/>
        <w:gridCol w:w="2615"/>
        <w:gridCol w:w="2649"/>
      </w:tblGrid>
      <w:tr>
        <w:trPr>
          <w:trHeight w:val="45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бастан алынатын орташа өнiмдiлiк, килограмм (литр)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басқа жұмсалған шығыстың орташа деңгейi, теңге</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килограмм өнiмнiң, (1 литр, 10 дана жұмыртқаның) орташа құны, теңге</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бастан өндiрiлген өнiмнiң құны, теңге (2 баған x 4 бағанға)</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бастан түскен табыс (+), шығыс (-), теңге (5 баған - 3 баған)</w:t>
            </w:r>
          </w:p>
        </w:tc>
      </w:tr>
      <w:tr>
        <w:trPr>
          <w:trHeight w:val="255"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iрi қара мал (сүт)</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Eтті iрi қара мал (сиыр еті)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 (шошқа еті)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 ешкілер (ет/жүн)</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(жылқы еті)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 (түйе еті)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Жұмыртқалайтын құс (жұмыртқа)</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құс (құс еті)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 w:id="29"/>
    <w:p>
      <w:pPr>
        <w:spacing w:after="0"/>
        <w:ind w:left="0"/>
        <w:jc w:val="both"/>
      </w:pPr>
      <w:r>
        <w:rPr>
          <w:rFonts w:ascii="Times New Roman"/>
          <w:b w:val="false"/>
          <w:i w:val="false"/>
          <w:color w:val="000000"/>
          <w:sz w:val="28"/>
        </w:rPr>
        <w:t>
Балқаш қаласы және әкімшілік-</w:t>
      </w:r>
      <w:r>
        <w:br/>
      </w:r>
      <w:r>
        <w:rPr>
          <w:rFonts w:ascii="Times New Roman"/>
          <w:b w:val="false"/>
          <w:i w:val="false"/>
          <w:color w:val="000000"/>
          <w:sz w:val="28"/>
        </w:rPr>
        <w:t>
аумақтық іргелес кенттердің</w:t>
      </w:r>
      <w:r>
        <w:br/>
      </w:r>
      <w:r>
        <w:rPr>
          <w:rFonts w:ascii="Times New Roman"/>
          <w:b w:val="false"/>
          <w:i w:val="false"/>
          <w:color w:val="000000"/>
          <w:sz w:val="28"/>
        </w:rPr>
        <w:t>
тұрғындарына тұрғын үй көмегін</w:t>
      </w:r>
      <w:r>
        <w:br/>
      </w:r>
      <w:r>
        <w:rPr>
          <w:rFonts w:ascii="Times New Roman"/>
          <w:b w:val="false"/>
          <w:i w:val="false"/>
          <w:color w:val="000000"/>
          <w:sz w:val="28"/>
        </w:rPr>
        <w:t>
көрсету Ережісіне</w:t>
      </w:r>
      <w:r>
        <w:br/>
      </w:r>
      <w:r>
        <w:rPr>
          <w:rFonts w:ascii="Times New Roman"/>
          <w:b w:val="false"/>
          <w:i w:val="false"/>
          <w:color w:val="000000"/>
          <w:sz w:val="28"/>
        </w:rPr>
        <w:t>
6 қосымша</w:t>
      </w:r>
    </w:p>
    <w:bookmarkEnd w:id="29"/>
    <w:bookmarkStart w:name="z89" w:id="30"/>
    <w:p>
      <w:pPr>
        <w:spacing w:after="0"/>
        <w:ind w:left="0"/>
        <w:jc w:val="left"/>
      </w:pPr>
      <w:r>
        <w:rPr>
          <w:rFonts w:ascii="Times New Roman"/>
          <w:b/>
          <w:i w:val="false"/>
          <w:color w:val="000000"/>
        </w:rPr>
        <w:t xml:space="preserve"> 
Азық-түлiктiк пайдаланылатын үй малдары мен құстарының жасы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6"/>
        <w:gridCol w:w="2787"/>
        <w:gridCol w:w="4877"/>
      </w:tblGrid>
      <w:tr>
        <w:trPr>
          <w:trHeight w:val="450" w:hRule="atLeast"/>
        </w:trPr>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Малдардың түрi</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 беру жағдайына жеткен мал төлiнiң және құстардың жасы</w:t>
            </w:r>
          </w:p>
        </w:tc>
      </w:tr>
      <w:tr>
        <w:trPr>
          <w:trHeight w:val="450" w:hRule="atLeast"/>
        </w:trPr>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Iрi қара мал</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450" w:hRule="atLeast"/>
        </w:trPr>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 мен ешкiлер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450" w:hRule="atLeast"/>
        </w:trPr>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50" w:hRule="atLeast"/>
        </w:trPr>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450" w:hRule="atLeast"/>
        </w:trPr>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450" w:hRule="atLeast"/>
        </w:trPr>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Жұмыртқалайтын құс</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450" w:hRule="atLeast"/>
        </w:trPr>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құс</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bl>
    <w:bookmarkStart w:name="z90" w:id="31"/>
    <w:p>
      <w:pPr>
        <w:spacing w:after="0"/>
        <w:ind w:left="0"/>
        <w:jc w:val="both"/>
      </w:pPr>
      <w:r>
        <w:rPr>
          <w:rFonts w:ascii="Times New Roman"/>
          <w:b w:val="false"/>
          <w:i w:val="false"/>
          <w:color w:val="000000"/>
          <w:sz w:val="28"/>
        </w:rPr>
        <w:t>
Балқаш қаласы және әкімшілік-</w:t>
      </w:r>
      <w:r>
        <w:br/>
      </w:r>
      <w:r>
        <w:rPr>
          <w:rFonts w:ascii="Times New Roman"/>
          <w:b w:val="false"/>
          <w:i w:val="false"/>
          <w:color w:val="000000"/>
          <w:sz w:val="28"/>
        </w:rPr>
        <w:t>
аумақтық іргелес кенттердің</w:t>
      </w:r>
      <w:r>
        <w:br/>
      </w:r>
      <w:r>
        <w:rPr>
          <w:rFonts w:ascii="Times New Roman"/>
          <w:b w:val="false"/>
          <w:i w:val="false"/>
          <w:color w:val="000000"/>
          <w:sz w:val="28"/>
        </w:rPr>
        <w:t>
тұрғындарына тұрғын үй көмегін</w:t>
      </w:r>
      <w:r>
        <w:br/>
      </w:r>
      <w:r>
        <w:rPr>
          <w:rFonts w:ascii="Times New Roman"/>
          <w:b w:val="false"/>
          <w:i w:val="false"/>
          <w:color w:val="000000"/>
          <w:sz w:val="28"/>
        </w:rPr>
        <w:t>
көрсету Ережісіне</w:t>
      </w:r>
      <w:r>
        <w:br/>
      </w:r>
      <w:r>
        <w:rPr>
          <w:rFonts w:ascii="Times New Roman"/>
          <w:b w:val="false"/>
          <w:i w:val="false"/>
          <w:color w:val="000000"/>
          <w:sz w:val="28"/>
        </w:rPr>
        <w:t>
7 қосымша</w:t>
      </w:r>
    </w:p>
    <w:bookmarkEnd w:id="31"/>
    <w:bookmarkStart w:name="z91" w:id="32"/>
    <w:p>
      <w:pPr>
        <w:spacing w:after="0"/>
        <w:ind w:left="0"/>
        <w:jc w:val="left"/>
      </w:pPr>
      <w:r>
        <w:rPr>
          <w:rFonts w:ascii="Times New Roman"/>
          <w:b/>
          <w:i w:val="false"/>
          <w:color w:val="000000"/>
        </w:rPr>
        <w:t xml:space="preserve"> 
Жеке қосалқы шаруашылығынан түсетiн табыс есебiнiң үлгi жеке нормативтiк карточкасы</w:t>
      </w:r>
    </w:p>
    <w:bookmarkEnd w:id="32"/>
    <w:p>
      <w:pPr>
        <w:spacing w:after="0"/>
        <w:ind w:left="0"/>
        <w:jc w:val="both"/>
      </w:pPr>
      <w:r>
        <w:rPr>
          <w:rFonts w:ascii="Times New Roman"/>
          <w:b w:val="false"/>
          <w:i w:val="false"/>
          <w:color w:val="000000"/>
          <w:sz w:val="28"/>
        </w:rPr>
        <w:t>Өтiнiш берушiнiң Т.А.Ә. _____________________________________________</w:t>
      </w:r>
      <w:r>
        <w:br/>
      </w:r>
      <w:r>
        <w:rPr>
          <w:rFonts w:ascii="Times New Roman"/>
          <w:b w:val="false"/>
          <w:i w:val="false"/>
          <w:color w:val="000000"/>
          <w:sz w:val="28"/>
        </w:rPr>
        <w:t>
Үйiнiң мекен-жайы 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7"/>
        <w:gridCol w:w="2035"/>
        <w:gridCol w:w="2409"/>
        <w:gridCol w:w="1999"/>
        <w:gridCol w:w="2810"/>
      </w:tblGrid>
      <w:tr>
        <w:trPr>
          <w:trHeight w:val="45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дақылдарының, үй малдарының, құстарының түрлерi</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сотка, мал басы, саны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түсетiн табыс нормативi, теңге</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түсетiн табыстың барлығы, теңге</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тоқсанда түсетiн табыстың барлығы, теңге</w:t>
            </w:r>
          </w:p>
        </w:tc>
      </w:tr>
      <w:tr>
        <w:trPr>
          <w:trHeight w:val="27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Дәнi алынатын жүгерi</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Күрiш</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Қарамық</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Бақшалар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Күнбағыс</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қызылшасы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Темекi</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Шекiлдеуiк бақтары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Сүйектi жемiс бақтары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Жемiстер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Жүзiм</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жылдық шөп</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жылдық шөп</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жемге берiлетiн жүгерi</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Сүттi iрi қара мал</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Еттi iрi қара мал</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 мен ешкілер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Жұмыртқалайтын құс</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Еттi құс</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бiр жылғы табыс</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бiр тоқсандағы табыс</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20__ж. "__"_________ ____________________________</w:t>
      </w:r>
      <w:r>
        <w:br/>
      </w:r>
      <w:r>
        <w:rPr>
          <w:rFonts w:ascii="Times New Roman"/>
          <w:b w:val="false"/>
          <w:i w:val="false"/>
          <w:color w:val="000000"/>
          <w:sz w:val="28"/>
        </w:rPr>
        <w:t>
                        (өтiнiш берушiнiң қолы)</w:t>
      </w:r>
    </w:p>
    <w:p>
      <w:pPr>
        <w:spacing w:after="0"/>
        <w:ind w:left="0"/>
        <w:jc w:val="both"/>
      </w:pPr>
      <w:r>
        <w:rPr>
          <w:rFonts w:ascii="Times New Roman"/>
          <w:b w:val="false"/>
          <w:i w:val="false"/>
          <w:color w:val="000000"/>
          <w:sz w:val="28"/>
        </w:rPr>
        <w:t>      ___________________________________________</w:t>
      </w:r>
      <w:r>
        <w:br/>
      </w:r>
      <w:r>
        <w:rPr>
          <w:rFonts w:ascii="Times New Roman"/>
          <w:b w:val="false"/>
          <w:i w:val="false"/>
          <w:color w:val="000000"/>
          <w:sz w:val="28"/>
        </w:rPr>
        <w:t>
      (есепті жасаған адамның Т.А.Ә. және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