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87e0" w14:textId="f608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2009 жылғы 22 желтоқсандағы "2010-2012 жылдарға арналған қалалық бюджет туралы" XIX сессиясының N 19/219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2010 жылғы 5 қарашадағы N 27/319 шешімі. Қарағанды облысы Жезқазған қаласы Әділет басқармасында 2010 жылғы 18 қарашада N 8-2-126 тіркелді. Мерзімінің өтуіне байланысты қолданылуы тоқтатылды (Қарағанды облысы Жезқазған қалалық мәслихаты аппаратының 2011 жылғы 11 мамырдағы N 195/04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Жезқазған қалалық мәслихаты аппаратының 2011.05.11 N 195/04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Жезқазған қалалық мәслихатының 2009 жылғы 22 желтоқсандағы "2010-2012 жылдарға арналған қалалық бюджет туралы" XIX сессиясының (нормативтік құқықтық кесімдерді мемлекеттік тіркеу Тізілімінде 8-2-101 нөмірімен тіркелген, 2010 жылдың 13 қаңтардағы N 3 (7620), 2010 жылдың 15 қаңтардағы N 4 (7621), 2010 жылдың 20 қаңтардағы N 5 (7622), 2010 жылдың 22 қаңтардағы N 6 (7623), 2010 жылдың 27 қаңтардағы N 7 (7624), 2010 жылдың 29 қаңтардағы N 8 (7625) "Сарыарқа" газетінде және 2010 жылдың 15 қаңтардағы N 2 (172), 2010 жылдың 10 ақпандағы N 7 (177), 2010 жылдың 17 ақпандағы N 9 (179), 2010 жылдың 24 ақпандағы N 11 (181), 2010 жылдың 3 наурыздағы N 13 (183) "Жезказганская правда" газетінде жарияланған), Жезқазған қалалық мәслихатының 2010 жылғы 12 наурыздағы XXI сессиясының "Жезқазған қалалық мәслихатының 2009 жылғы 22 желтоқсандағы "2010-2012 жылдарға арналған қалалық бюджет туралы" XIX сессиясының N 19/219 шешіміне өзгерістер енгізу туралы" N 21/246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кесімдерді мемлекеттік тіркеу Тізілімінде 8-2-111 нөмірімен тіркелген, 2010 жылдың 9 сәуірдегі N 26 (7643), 2010 жылдың 14 сәуірдегі N 27 (7644), 2010 жылдың 16 сәуірдегі N 28 (7645) "Сарыарқа" газетінде және 2010 жылдың 7 сәуірдегі N 22 (192), 2010 жылдың 14 сәуірдегі N 24 (194), 2010 жылдың 16 сәуірдегі N 25 (195) "Жезказганская правда" газетінде жарияланған) және Жезқазған қалалық мәслихатының 2010 жылғы 16 сәуірдегі XXIII сессиясының "Жезқазған қалалық мәслихатының 2009 жылғы 22 желтоқсандағы "2010-2012 жылдарға арналған қалалық бюджет туралы" XIX сессиясының N 19/219 шешіміне өзгерістер мен толықтырулар енгізу туралы" N 23/274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(нормативтік құқықтық кесімдерді мемлекеттік тіркеу Тізілімінде 8-2-114 нөмірімен тіркелген, 2010 жылдың 30 сәуірдегі N 32 (7649), 2010 жылдың 7 мамырдағы N 33 (7650), 2010 жылдың 14 мамырдағы N 34 (7651), 2010 жылдың 21 мамырдағы N 36 (7653) "Сарыарқа" газетінде және 2010 жылдың 28 сәуірдегі N 28 (198), 2010 жылдың 30 сәуірдегі N 29 (199), 2010 жылдың 5 мамырдағы N 30 (200), 2010 жылдың 12 мамырдағы N 32 (202) "Жезказганская правда" газетінде жарияланған) және Жезқазған қалалық мәслихатының 2010 жылғы 14 қыркүйектегі XXVI сессиясының "Жезқазған қалалық мәслихатының 2009 жылғы 22 желтоқсандағы "2010-2012 жылдарға арналған қалалық бюджет туралы" XIX сессиясының N 19/219 шешіміне өзгерістер енгізу туралы" N 26/310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кесімдерді мемлекеттік тіркеу Тізілімінде 8-2-124 нөмірімен тіркелген, 2010 жылдың 1 қазандағы N 68 (7685) "Сарыарқа" газетінде және 2010 жылдың 1 қазандағы N 61 (231) "Жезказганская правда" газетінде жарияланған) N 19/219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"3680537" деген сандар "3697535"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"3242048" деген сандар "3270079"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"9480" деген сандар "6556"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"24770" деген сандар "17000"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"404239" деген сандар "403900"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w:t>
      </w:r>
      <w:r>
        <w:rPr>
          <w:rFonts w:ascii="Times New Roman"/>
          <w:b w:val="false"/>
          <w:i w:val="false"/>
          <w:color w:val="000000"/>
          <w:sz w:val="28"/>
        </w:rPr>
        <w:t>      "3791677" деген сандар "3808675"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                            Н. Дүйсембеков</w:t>
      </w:r>
    </w:p>
    <w:p>
      <w:pPr>
        <w:spacing w:after="0"/>
        <w:ind w:left="0"/>
        <w:jc w:val="both"/>
      </w:pPr>
      <w:r>
        <w:rPr>
          <w:rFonts w:ascii="Times New Roman"/>
          <w:b w:val="false"/>
          <w:i/>
          <w:color w:val="000000"/>
          <w:sz w:val="28"/>
        </w:rPr>
        <w:t>      Қалалық мәслихаттың хатшысы                Қ. Әбдіров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"Жезқазған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Ставицкая В.А.</w:t>
      </w:r>
      <w:r>
        <w:br/>
      </w:r>
      <w:r>
        <w:rPr>
          <w:rFonts w:ascii="Times New Roman"/>
          <w:b w:val="false"/>
          <w:i w:val="false"/>
          <w:color w:val="000000"/>
          <w:sz w:val="28"/>
        </w:rPr>
        <w:t>
</w:t>
      </w:r>
      <w:r>
        <w:rPr>
          <w:rFonts w:ascii="Times New Roman"/>
          <w:b w:val="false"/>
          <w:i w:val="false"/>
          <w:color w:val="000000"/>
          <w:sz w:val="28"/>
        </w:rPr>
        <w:t>      09.11.2010 ж.</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XXVII сессиясының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N 27/319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XIX сессиясының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N 19/219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652"/>
        <w:gridCol w:w="513"/>
        <w:gridCol w:w="10511"/>
        <w:gridCol w:w="179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79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 (мың теңге)</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Түсімдер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3697535</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3270079</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1456739</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1456739</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1006126</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1006126</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Меншікке салынатын салықтар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519753</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Мүлікке салынатын салықтар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378114</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31500</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құралдарына салынатын салық</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109787</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Бiрыңғай жер салығы</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245910</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5482</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үшін түсетiн түсiмдер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213768</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қызметтi жүргізгені үшiн алынатын алымдар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21160</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Ойын бизнесіне салық</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720"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41551</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баж</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41551</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түсімдер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6556</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түсімдер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3056</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түсімдер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3056</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16000</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403900</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403900</w:t>
            </w:r>
          </w:p>
        </w:tc>
      </w:tr>
      <w:tr>
        <w:trPr>
          <w:trHeight w:val="375" w:hRule="atLeast"/>
        </w:trPr>
        <w:tc>
          <w:tcPr>
            <w:tcW w:w="4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түсетін трансферттер</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77"/>
        <w:gridCol w:w="798"/>
        <w:gridCol w:w="778"/>
        <w:gridCol w:w="9303"/>
        <w:gridCol w:w="182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2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3808675</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182472</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139617</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23063</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22931</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91676</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91476</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 селолық) округ әкімінің аппараты</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24878</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24878</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21581</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21581</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20401</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Жоспарлау және статистикалық қызмет</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21274</w:t>
            </w:r>
          </w:p>
        </w:tc>
      </w:tr>
      <w:tr>
        <w:trPr>
          <w:trHeight w:val="40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21274</w:t>
            </w:r>
          </w:p>
        </w:tc>
      </w:tr>
      <w:tr>
        <w:trPr>
          <w:trHeight w:val="10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21274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6817</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12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1733040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және оқыту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88224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88224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88224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1581487</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1581487</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1483317</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98170</w:t>
            </w:r>
          </w:p>
        </w:tc>
      </w:tr>
      <w:tr>
        <w:trPr>
          <w:trHeight w:val="34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саласындағы өзге де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63329</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63329</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30406</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32923</w:t>
            </w:r>
          </w:p>
        </w:tc>
      </w:tr>
      <w:tr>
        <w:trPr>
          <w:trHeight w:val="3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241215</w:t>
            </w:r>
          </w:p>
        </w:tc>
      </w:tr>
      <w:tr>
        <w:trPr>
          <w:trHeight w:val="3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220080</w:t>
            </w:r>
          </w:p>
        </w:tc>
      </w:tr>
      <w:tr>
        <w:trPr>
          <w:trHeight w:val="69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208080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52781</w:t>
            </w:r>
          </w:p>
        </w:tc>
      </w:tr>
      <w:tr>
        <w:trPr>
          <w:trHeight w:val="112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8265</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r>
      <w:tr>
        <w:trPr>
          <w:trHeight w:val="69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36802</w:t>
            </w:r>
          </w:p>
        </w:tc>
      </w:tr>
      <w:tr>
        <w:trPr>
          <w:trHeight w:val="39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22251</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38476</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3577</w:t>
            </w:r>
          </w:p>
        </w:tc>
      </w:tr>
      <w:tr>
        <w:trPr>
          <w:trHeight w:val="106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20496</w:t>
            </w:r>
          </w:p>
        </w:tc>
      </w:tr>
      <w:tr>
        <w:trPr>
          <w:trHeight w:val="208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w:t>
            </w:r>
          </w:p>
        </w:tc>
      </w:tr>
      <w:tr>
        <w:trPr>
          <w:trHeight w:val="325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21113</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r>
        <w:trPr>
          <w:trHeight w:val="112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r>
        <w:trPr>
          <w:trHeight w:val="3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21135</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21135</w:t>
            </w:r>
          </w:p>
        </w:tc>
      </w:tr>
      <w:tr>
        <w:trPr>
          <w:trHeight w:val="10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17795</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3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512281</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140822</w:t>
            </w:r>
          </w:p>
        </w:tc>
      </w:tr>
      <w:tr>
        <w:trPr>
          <w:trHeight w:val="69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5522</w:t>
            </w:r>
          </w:p>
        </w:tc>
      </w:tr>
      <w:tr>
        <w:trPr>
          <w:trHeight w:val="3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4372</w:t>
            </w:r>
          </w:p>
        </w:tc>
      </w:tr>
      <w:tr>
        <w:trPr>
          <w:trHeight w:val="34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Авариялық және ескі тұрғын үйлерді бұзу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135300</w:t>
            </w:r>
          </w:p>
        </w:tc>
      </w:tr>
      <w:tr>
        <w:trPr>
          <w:trHeight w:val="69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45300</w:t>
            </w:r>
          </w:p>
        </w:tc>
      </w:tr>
      <w:tr>
        <w:trPr>
          <w:trHeight w:val="3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108518</w:t>
            </w:r>
          </w:p>
        </w:tc>
      </w:tr>
      <w:tr>
        <w:trPr>
          <w:trHeight w:val="73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108518</w:t>
            </w:r>
          </w:p>
        </w:tc>
      </w:tr>
      <w:tr>
        <w:trPr>
          <w:trHeight w:val="3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9977</w:t>
            </w:r>
          </w:p>
        </w:tc>
      </w:tr>
      <w:tr>
        <w:trPr>
          <w:trHeight w:val="108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98541</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262941</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262941</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мекендердегі көшелерді жарықтандыру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60958</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153513</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203936</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60554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60554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60554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15599</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15599</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Ұлттық және бұқаралық спорт түрлерін дамыту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4165</w:t>
            </w:r>
          </w:p>
        </w:tc>
      </w:tr>
      <w:tr>
        <w:trPr>
          <w:trHeight w:val="112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кеңістік</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98262</w:t>
            </w:r>
          </w:p>
        </w:tc>
      </w:tr>
      <w:tr>
        <w:trPr>
          <w:trHeight w:val="34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48262</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45062</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70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21500</w:t>
            </w:r>
          </w:p>
        </w:tc>
      </w:tr>
      <w:tr>
        <w:trPr>
          <w:trHeight w:val="69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28500</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29521</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12252</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12252</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17269</w:t>
            </w:r>
          </w:p>
        </w:tc>
      </w:tr>
      <w:tr>
        <w:trPr>
          <w:trHeight w:val="70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13437</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3832</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42093</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11787</w:t>
            </w:r>
          </w:p>
        </w:tc>
      </w:tr>
      <w:tr>
        <w:trPr>
          <w:trHeight w:val="34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39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11588</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6966</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w:t>
            </w:r>
          </w:p>
        </w:tc>
      </w:tr>
      <w:tr>
        <w:trPr>
          <w:trHeight w:val="3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19496</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19496</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жер-шаруашылық орналастыру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6982</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10810</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 селолық) округ әкімінің аппараты</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4450</w:t>
            </w:r>
          </w:p>
        </w:tc>
      </w:tr>
      <w:tr>
        <w:trPr>
          <w:trHeight w:val="108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4450</w:t>
            </w:r>
          </w:p>
        </w:tc>
      </w:tr>
      <w:tr>
        <w:trPr>
          <w:trHeight w:val="30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 жүргізу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24682</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24682</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24682</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24682</w:t>
            </w:r>
          </w:p>
        </w:tc>
      </w:tr>
      <w:tr>
        <w:trPr>
          <w:trHeight w:val="3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242424</w:t>
            </w:r>
          </w:p>
        </w:tc>
      </w:tr>
      <w:tr>
        <w:trPr>
          <w:trHeight w:val="3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182424</w:t>
            </w:r>
          </w:p>
        </w:tc>
      </w:tr>
      <w:tr>
        <w:trPr>
          <w:trHeight w:val="69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182424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182424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60000</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60000</w:t>
            </w:r>
          </w:p>
        </w:tc>
      </w:tr>
      <w:tr>
        <w:trPr>
          <w:trHeight w:val="106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60000</w:t>
            </w:r>
          </w:p>
        </w:tc>
      </w:tr>
      <w:tr>
        <w:trPr>
          <w:trHeight w:val="3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58758</w:t>
            </w:r>
          </w:p>
        </w:tc>
      </w:tr>
      <w:tr>
        <w:trPr>
          <w:trHeight w:val="3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14770</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14770</w:t>
            </w:r>
          </w:p>
        </w:tc>
      </w:tr>
      <w:tr>
        <w:trPr>
          <w:trHeight w:val="70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13455</w:t>
            </w:r>
          </w:p>
        </w:tc>
      </w:tr>
      <w:tr>
        <w:trPr>
          <w:trHeight w:val="3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43988</w:t>
            </w:r>
          </w:p>
        </w:tc>
      </w:tr>
      <w:tr>
        <w:trPr>
          <w:trHeight w:val="3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7030</w:t>
            </w:r>
          </w:p>
        </w:tc>
      </w:tr>
      <w:tr>
        <w:trPr>
          <w:trHeight w:val="3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7030</w:t>
            </w:r>
          </w:p>
        </w:tc>
      </w:tr>
      <w:tr>
        <w:trPr>
          <w:trHeight w:val="3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977</w:t>
            </w:r>
          </w:p>
        </w:tc>
      </w:tr>
      <w:tr>
        <w:trPr>
          <w:trHeight w:val="3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бастамаларға арналған шығыстар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977</w:t>
            </w:r>
          </w:p>
        </w:tc>
      </w:tr>
      <w:tr>
        <w:trPr>
          <w:trHeight w:val="6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16967</w:t>
            </w:r>
          </w:p>
        </w:tc>
      </w:tr>
      <w:tr>
        <w:trPr>
          <w:trHeight w:val="70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16967</w:t>
            </w:r>
          </w:p>
        </w:tc>
      </w:tr>
      <w:tr>
        <w:trPr>
          <w:trHeight w:val="3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526864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526864</w:t>
            </w:r>
          </w:p>
        </w:tc>
      </w:tr>
      <w:tr>
        <w:trPr>
          <w:trHeight w:val="3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526864</w:t>
            </w:r>
          </w:p>
        </w:tc>
      </w:tr>
      <w:tr>
        <w:trPr>
          <w:trHeight w:val="3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3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алулар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444133</w:t>
            </w:r>
          </w:p>
        </w:tc>
      </w:tr>
      <w:tr>
        <w:trPr>
          <w:trHeight w:val="73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22"/>
        <w:gridCol w:w="702"/>
        <w:gridCol w:w="783"/>
        <w:gridCol w:w="9416"/>
        <w:gridCol w:w="185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8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8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c>
          <w:tcPr>
            <w:tcW w:w="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9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3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агенттіктеріне ішкі көздер есебінен облыстық бюджеттен берілген бюджеттік кредиттерді өтеу</w:t>
            </w:r>
          </w:p>
        </w:tc>
        <w:tc>
          <w:tcPr>
            <w:tcW w:w="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36"/>
        <w:gridCol w:w="858"/>
        <w:gridCol w:w="858"/>
        <w:gridCol w:w="9107"/>
        <w:gridCol w:w="184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активтерді сатып алу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21"/>
        <w:gridCol w:w="642"/>
        <w:gridCol w:w="764"/>
        <w:gridCol w:w="9592"/>
        <w:gridCol w:w="186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6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-111140</w:t>
            </w:r>
          </w:p>
        </w:tc>
      </w:tr>
      <w:tr>
        <w:trPr>
          <w:trHeight w:val="3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111140</w:t>
            </w:r>
          </w:p>
        </w:tc>
      </w:tr>
      <w:tr>
        <w:trPr>
          <w:trHeight w:val="3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7"/>
        <w:gridCol w:w="507"/>
        <w:gridCol w:w="507"/>
        <w:gridCol w:w="10084"/>
        <w:gridCol w:w="186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86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45" w:hRule="atLeast"/>
        </w:trPr>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XXVII сессиясының</w:t>
      </w:r>
      <w:r>
        <w:br/>
      </w:r>
      <w:r>
        <w:rPr>
          <w:rFonts w:ascii="Times New Roman"/>
          <w:b w:val="false"/>
          <w:i w:val="false"/>
          <w:color w:val="000000"/>
          <w:sz w:val="28"/>
        </w:rPr>
        <w:t>
</w:t>
      </w:r>
      <w:r>
        <w:rPr>
          <w:rFonts w:ascii="Times New Roman"/>
          <w:b w:val="false"/>
          <w:i w:val="false"/>
          <w:color w:val="000000"/>
          <w:sz w:val="28"/>
        </w:rPr>
        <w:t>2010 жылғы 5 қарашадағы N 27/319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XIX сессиясының</w:t>
      </w:r>
      <w:r>
        <w:br/>
      </w:r>
      <w:r>
        <w:rPr>
          <w:rFonts w:ascii="Times New Roman"/>
          <w:b w:val="false"/>
          <w:i w:val="false"/>
          <w:color w:val="000000"/>
          <w:sz w:val="28"/>
        </w:rPr>
        <w:t>
</w:t>
      </w:r>
      <w:r>
        <w:rPr>
          <w:rFonts w:ascii="Times New Roman"/>
          <w:b w:val="false"/>
          <w:i w:val="false"/>
          <w:color w:val="000000"/>
          <w:sz w:val="28"/>
        </w:rPr>
        <w:t>2009 жылғы 22 желтоқсандағы N 19/219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ағымдағы нысаналы трансферттері мен нысаналы даму трансферттері және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1483"/>
        <w:gridCol w:w="1822"/>
      </w:tblGrid>
      <w:tr>
        <w:trPr>
          <w:trHeight w:val="108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теңге)</w:t>
            </w:r>
          </w:p>
        </w:tc>
      </w:tr>
      <w:tr>
        <w:trPr>
          <w:trHeight w:val="37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37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403900</w:t>
            </w:r>
          </w:p>
        </w:tc>
      </w:tr>
      <w:tr>
        <w:trPr>
          <w:trHeight w:val="37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268600</w:t>
            </w:r>
          </w:p>
        </w:tc>
      </w:tr>
      <w:tr>
        <w:trPr>
          <w:trHeight w:val="34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жұмыс орнын және жастар саябағы бағдарламасын кеңейтуге</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12840</w:t>
            </w:r>
          </w:p>
        </w:tc>
      </w:tr>
      <w:tr>
        <w:trPr>
          <w:trHeight w:val="72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 Жеңісінің 65 жылдығына Ұлы Отан соғысының қатысушылары мен мүгедектеріне бір жолғы материалдық көмекті төлеуге</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21113</w:t>
            </w:r>
          </w:p>
        </w:tc>
      </w:tr>
      <w:tr>
        <w:trPr>
          <w:trHeight w:val="69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 Жеңісінің 65 жылдығына Ұлы Отан соғысының қатысушылары мен мүгедектерінің жолақыларын қамтамасыз етуге</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w:t>
            </w:r>
          </w:p>
        </w:tc>
      </w:tr>
      <w:tr>
        <w:trPr>
          <w:trHeight w:val="33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4358</w:t>
            </w:r>
          </w:p>
        </w:tc>
      </w:tr>
      <w:tr>
        <w:trPr>
          <w:trHeight w:val="70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берудің мектепке дейінгі ұйымдарын "Өзін-өзі тану" пәні бойынша оқу құралдарымен қамтамасыз етуге</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7438</w:t>
            </w:r>
          </w:p>
        </w:tc>
      </w:tr>
      <w:tr>
        <w:trPr>
          <w:trHeight w:val="69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физика, химия, биология кабинеттерін оқу жабдығымен жарақтандыруға</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4095</w:t>
            </w:r>
          </w:p>
        </w:tc>
      </w:tr>
      <w:tr>
        <w:trPr>
          <w:trHeight w:val="67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11074</w:t>
            </w:r>
          </w:p>
        </w:tc>
      </w:tr>
      <w:tr>
        <w:trPr>
          <w:trHeight w:val="33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4425</w:t>
            </w:r>
          </w:p>
        </w:tc>
      </w:tr>
      <w:tr>
        <w:trPr>
          <w:trHeight w:val="34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жүргізуге</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6360</w:t>
            </w:r>
          </w:p>
        </w:tc>
      </w:tr>
      <w:tr>
        <w:trPr>
          <w:trHeight w:val="31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76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және ағымдағы жөндеуге</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32923</w:t>
            </w:r>
          </w:p>
        </w:tc>
      </w:tr>
      <w:tr>
        <w:trPr>
          <w:trHeight w:val="75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ауылдардың (селолар), ауылдық (селолық) округтардың әлеуметтік жобаларын қаржыландыруға</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4450</w:t>
            </w:r>
          </w:p>
        </w:tc>
      </w:tr>
      <w:tr>
        <w:trPr>
          <w:trHeight w:val="73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жөндеуге және елді мекендерді көркейтуге</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98541</w:t>
            </w:r>
          </w:p>
        </w:tc>
      </w:tr>
      <w:tr>
        <w:trPr>
          <w:trHeight w:val="78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60000</w:t>
            </w:r>
          </w:p>
        </w:tc>
      </w:tr>
      <w:tr>
        <w:trPr>
          <w:trHeight w:val="390"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135300</w:t>
            </w:r>
          </w:p>
        </w:tc>
      </w:tr>
      <w:tr>
        <w:trPr>
          <w:trHeight w:val="112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қорының құрылысына және (немесе) сатып алуға</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90000</w:t>
            </w:r>
          </w:p>
        </w:tc>
      </w:tr>
      <w:tr>
        <w:trPr>
          <w:trHeight w:val="1095" w:hRule="atLeast"/>
        </w:trPr>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 коммуналдық инфрақұрылымды дамытуға, жайластыруға және (немесе) сатып алуға</w:t>
            </w:r>
          </w:p>
        </w:tc>
        <w:tc>
          <w:tcPr>
            <w:tcW w:w="1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XXVII сессиясының</w:t>
      </w:r>
      <w:r>
        <w:br/>
      </w:r>
      <w:r>
        <w:rPr>
          <w:rFonts w:ascii="Times New Roman"/>
          <w:b w:val="false"/>
          <w:i w:val="false"/>
          <w:color w:val="000000"/>
          <w:sz w:val="28"/>
        </w:rPr>
        <w:t>
</w:t>
      </w:r>
      <w:r>
        <w:rPr>
          <w:rFonts w:ascii="Times New Roman"/>
          <w:b w:val="false"/>
          <w:i w:val="false"/>
          <w:color w:val="000000"/>
          <w:sz w:val="28"/>
        </w:rPr>
        <w:t>2010 жылғы 5 қарашадағы N 27/319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XIX сессиясының</w:t>
      </w:r>
      <w:r>
        <w:br/>
      </w:r>
      <w:r>
        <w:rPr>
          <w:rFonts w:ascii="Times New Roman"/>
          <w:b w:val="false"/>
          <w:i w:val="false"/>
          <w:color w:val="000000"/>
          <w:sz w:val="28"/>
        </w:rPr>
        <w:t>
</w:t>
      </w:r>
      <w:r>
        <w:rPr>
          <w:rFonts w:ascii="Times New Roman"/>
          <w:b w:val="false"/>
          <w:i w:val="false"/>
          <w:color w:val="000000"/>
          <w:sz w:val="28"/>
        </w:rPr>
        <w:t>2009 жылғы 22 желтоқсандағы N 19/219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село әкімдері аппараттарының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723"/>
        <w:gridCol w:w="784"/>
        <w:gridCol w:w="804"/>
        <w:gridCol w:w="9329"/>
        <w:gridCol w:w="182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2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 (мың тенге)</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24878</w:t>
            </w:r>
          </w:p>
        </w:tc>
      </w:tr>
      <w:tr>
        <w:trPr>
          <w:trHeight w:val="7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24878</w:t>
            </w:r>
          </w:p>
        </w:tc>
      </w:tr>
      <w:tr>
        <w:trPr>
          <w:trHeight w:val="6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24878</w:t>
            </w:r>
          </w:p>
        </w:tc>
      </w:tr>
      <w:tr>
        <w:trPr>
          <w:trHeight w:val="6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24878</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Талап селосы әкімінің аппараты</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8023</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Кеңгір селосы әкімінің аппараты</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9863</w:t>
            </w:r>
          </w:p>
        </w:tc>
      </w:tr>
      <w:tr>
        <w:trPr>
          <w:trHeight w:val="3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Малшыбай селосы әкімінің аппараты</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