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e694" w14:textId="e6ee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XL сессиясының 2010 жылғы 10 қарашадағы N 417 шешімі. Қарағанды қаласының Әділет басқармасында 2010 жылғы 22 қарашада N 8-1-118 тіркелді. Қолданылу мерзімінің өтуіне байланысты өз әрекетін тоқтатты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w:t>
      </w:r>
      <w:r>
        <w:rPr>
          <w:rFonts w:ascii="Times New Roman"/>
          <w:b/>
          <w:i w:val="false"/>
          <w:color w:val="000000"/>
          <w:sz w:val="28"/>
        </w:rPr>
        <w:t xml:space="preserve"> 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2010-2012 жылдарға арналған бюджеті туралы" Қарағанды қалалық мәслихатының XХVІІІ сессиясының 2009 жылғы 23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 мемлекеттiк тiркеу тiзiлiмiнде N 8-1-106 болып тіркелген, 2009 жылғы 30 желтоқсандағы N 140 (604)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XХХІ сессиясының 2010 жылғы 25 наурыздағы N 324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8-1-110 болып тіркелген, 2010 жылғы 2 сәуірдегі N 037 (641)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XХХІI сессиясының 2010 жылғы 14 сәуірдегі N 340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8-1-114 болып тіркелген, 2010 жылғы 7 мамырдағы N 051 (655)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мәслихатының XХХVIІI сессиясының 2010 жылғы 14 қыркүйектегі N 398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8-1-117 болып тіркелген, 2010 жылғы 24 қыркүйектегі N 108 (712) "Взгляд на события"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"24 522 055" саны "26 932 665" санымен ауыстырылсын;</w:t>
      </w:r>
      <w:r>
        <w:br/>
      </w:r>
      <w:r>
        <w:rPr>
          <w:rFonts w:ascii="Times New Roman"/>
          <w:b w:val="false"/>
          <w:i w:val="false"/>
          <w:color w:val="000000"/>
          <w:sz w:val="28"/>
        </w:rPr>
        <w:t>
      "12 724 264" саны "13 146 358" санымен ауыстырылсын;</w:t>
      </w:r>
      <w:r>
        <w:br/>
      </w:r>
      <w:r>
        <w:rPr>
          <w:rFonts w:ascii="Times New Roman"/>
          <w:b w:val="false"/>
          <w:i w:val="false"/>
          <w:color w:val="000000"/>
          <w:sz w:val="28"/>
        </w:rPr>
        <w:t>
      "89 208" саны "97 864" санымен ауыстырылсын;</w:t>
      </w:r>
      <w:r>
        <w:br/>
      </w:r>
      <w:r>
        <w:rPr>
          <w:rFonts w:ascii="Times New Roman"/>
          <w:b w:val="false"/>
          <w:i w:val="false"/>
          <w:color w:val="000000"/>
          <w:sz w:val="28"/>
        </w:rPr>
        <w:t>
      "2 086 232" саны "1 715 902" санымен ауыстырылсын;</w:t>
      </w:r>
      <w:r>
        <w:br/>
      </w:r>
      <w:r>
        <w:rPr>
          <w:rFonts w:ascii="Times New Roman"/>
          <w:b w:val="false"/>
          <w:i w:val="false"/>
          <w:color w:val="000000"/>
          <w:sz w:val="28"/>
        </w:rPr>
        <w:t>
      "9 622 351" саны "11 972 541" санымен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"25 288 442" саны "27 699 052"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аталмыш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59"/>
        <w:gridCol w:w="3041"/>
      </w:tblGrid>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шақырылған Қарағанды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мәслихатының</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XL сессиясының төрайымы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Сухорукова</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30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қарашадағы</w:t>
            </w:r>
            <w:r>
              <w:br/>
            </w:r>
            <w:r>
              <w:rPr>
                <w:rFonts w:ascii="Times New Roman"/>
                <w:b w:val="false"/>
                <w:i w:val="false"/>
                <w:color w:val="000000"/>
                <w:sz w:val="20"/>
              </w:rPr>
              <w:t>XL сессиясының N 417 шешіміне</w:t>
            </w:r>
            <w:r>
              <w:br/>
            </w:r>
            <w:r>
              <w:rPr>
                <w:rFonts w:ascii="Times New Roman"/>
                <w:b w:val="false"/>
                <w:i w:val="false"/>
                <w:color w:val="000000"/>
                <w:sz w:val="20"/>
              </w:rPr>
              <w:t>1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Қарағанды қаласының 2010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26932665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13146358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4749525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3009417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1373469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1855885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1193588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417831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97864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1715902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11972541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11972541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11972541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9764"/>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27699052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9096356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7066123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6562037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410257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2240985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2163316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1396349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3364"/>
        <w:gridCol w:w="3018"/>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қарашадағы</w:t>
            </w:r>
            <w:r>
              <w:br/>
            </w:r>
            <w:r>
              <w:rPr>
                <w:rFonts w:ascii="Times New Roman"/>
                <w:b w:val="false"/>
                <w:i w:val="false"/>
                <w:color w:val="000000"/>
                <w:sz w:val="20"/>
              </w:rPr>
              <w:t>XL сессиясының N 417 шешіміне</w:t>
            </w:r>
            <w:r>
              <w:br/>
            </w:r>
            <w:r>
              <w:rPr>
                <w:rFonts w:ascii="Times New Roman"/>
                <w:b w:val="false"/>
                <w:i w:val="false"/>
                <w:color w:val="000000"/>
                <w:sz w:val="20"/>
              </w:rPr>
              <w:t>2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w:t>
            </w:r>
            <w:r>
              <w:br/>
            </w:r>
            <w:r>
              <w:rPr>
                <w:rFonts w:ascii="Times New Roman"/>
                <w:b w:val="false"/>
                <w:i w:val="false"/>
                <w:color w:val="000000"/>
                <w:sz w:val="20"/>
              </w:rPr>
              <w:t>N 302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2010 жылға арналған қала бюджетінің түсімдері мен шығыстары құрамында ескерілген облыстық бюджеттен нысаналы трансферттер және бюджеттік несиелер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5"/>
        <w:gridCol w:w="1245"/>
      </w:tblGrid>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12242577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6971810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4421767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183797</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Медициналық-әлеуметтік мекемелердің тамақтану нормасын ұлғайтуға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 қызметтерін ұстау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қызметтерді материалдық-техникалық жарақтандыру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639805</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Қалаішілік (ауданішілік) қоғамдық тасымалдауды ұйымдастыруға, тұрғын үй-коммуналдық шаруашылығына Қарағанды облысының 2006-2012 жылдарға арналған автомобиль жолдарын дамыту аймақтық бағдарламасын іске асыруға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2046871</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764096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Хайуанаттар паркінің жануарлар қорын толықтыруға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39692</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6971810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4151646</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инженерлік-коммуникациялық инфрақұрылымды дамытуға, жайластыруға және (немесе) сатып алуға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линиясының жол құрылысына арналған жобалау-сметалық құжаттамасын жасауға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ВОС-тан Теміртау қаласының автомобиль жолының артындағы су құбыры құдығына дейін N 5 су тартқышының құрылысына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нольдік ставка сыйақы (мүдде) бойынша тұрғын үй салуға және (немесе) сатып алуға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10 қарашадағы</w:t>
            </w:r>
            <w:r>
              <w:br/>
            </w:r>
            <w:r>
              <w:rPr>
                <w:rFonts w:ascii="Times New Roman"/>
                <w:b w:val="false"/>
                <w:i w:val="false"/>
                <w:color w:val="000000"/>
                <w:sz w:val="20"/>
              </w:rPr>
              <w:t>XL сессиясының N 417 шешіміне</w:t>
            </w:r>
            <w:r>
              <w:br/>
            </w:r>
            <w:r>
              <w:rPr>
                <w:rFonts w:ascii="Times New Roman"/>
                <w:b w:val="false"/>
                <w:i w:val="false"/>
                <w:color w:val="000000"/>
                <w:sz w:val="20"/>
              </w:rPr>
              <w:t>3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2010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атындағы ауданның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62385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632736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ауданының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