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2765" w14:textId="7a22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Қасқабұлақ ауылының Шығыс жағындағы үшінші көшесіне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Қасқабұлақ ауылдық округі әкімінің 2010 жылғы 20 қыркүйектегі № 7 Шешімі. Жамбыл облысы Талас ауданының Әділет басқармасында 2010 жылғы 29 қазанда Нормативтік құқықтық кесімдерді мемлекеттік тіркеудің тізіліміне № 110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 – аумақтық құрылысы туралы»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 және Қасқабұлақ ауылының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Талас ауданы Қасқабұлақ ауылының Шығыс жағындағы үшінші көшесіне Тәуелсіздік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Қасқабұлақ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округінің Әкімі                            М.Мусаев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