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765" w14:textId="7a22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Қасқабұлақ ауылының Шығыс жағындағы үшінші көшесіне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Қасқабұлақ ауылдық округі әкімінің 2010 жылғы 20 қыркүйектегі № 7 Шешімі. Жамбыл облысы Талас ауданының Әділет басқармасында 2010 жылғы 29 қазанда Нормативтік құқықтық кесімдерді мемлекеттік тіркеудің тізіліміне № 110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 – 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және Қасқабұлақ ауылының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ауданы Қасқабұлақ ауылының Шығыс жағындағы үшінші көшесіне Тәуелсіздік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Қасқабұлақ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        М.Мусаев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