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2e9c" w14:textId="9d82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тіркелген салық ставкаларын белгілеу туралы" Т.Рысқұлов аудандық мәслихатының 2009 жылдың 25 ақпанындағы № 14-6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2010 жылғы 15 қарашадағы N 29-11 Шешімі. Жамбыл облысы Т.Рысқұлов ауданының Әділет басқармасында 2010 жылғы 15 желтоқсанда 113 нөмірімен тіркелді. Күші жойылды - Жамбыл облысы Т. Рысқұлов аудандық мәслихатының 2023 жылғы 4 мамырдағы № 2-14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 Рысқұлов аудандық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Т.Рысқұлов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1."Бірынғай тіркелген салық ставкаларын белгілеу туралы" Т.Рысқұлов аудандық мәслихатының 2009 жылғы 25 ақпанындағы № 14-6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6-8-79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жылдың 25 сәуірдегі № 33 "Құлан таңы" газетінде жарияланған) келесі өзгеріс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 жолындағы "6" саны "5" саны болып өзгертілсін.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С.Өскенбаев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