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e79c" w14:textId="032e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2010 жылғы 17 тамыздағы N 31-3 Шешімі. Жамбыл облысы Мойынқұм ауданының Әділет басқармасында 2010 жылғы 24 тамызда 59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жылдың 22 шілдедегі </w:t>
      </w:r>
      <w:r>
        <w:rPr>
          <w:rFonts w:ascii="Times New Roman"/>
          <w:b w:val="false"/>
          <w:i w:val="false"/>
          <w:color w:val="000000"/>
          <w:sz w:val="28"/>
        </w:rPr>
        <w:t>№ 26-4</w:t>
      </w:r>
      <w:r>
        <w:rPr>
          <w:rFonts w:ascii="Times New Roman"/>
          <w:b w:val="false"/>
          <w:i w:val="false"/>
          <w:color w:val="000000"/>
          <w:sz w:val="28"/>
        </w:rPr>
        <w:t xml:space="preserve"> шешімі (Нормативтік құқықтық актілерді мемлекеттік тіркеу тізілімінде № 1751 болып тіркелген) негізінде Мойынқұм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Мойынқұм аудандық мәслихатының 2009 жылғы 25 желтоқсандағы </w:t>
      </w:r>
      <w:r>
        <w:rPr>
          <w:rFonts w:ascii="Times New Roman"/>
          <w:b w:val="false"/>
          <w:i w:val="false"/>
          <w:color w:val="000000"/>
          <w:sz w:val="28"/>
        </w:rPr>
        <w:t>№ 22-2</w:t>
      </w:r>
      <w:r>
        <w:rPr>
          <w:rFonts w:ascii="Times New Roman"/>
          <w:b w:val="false"/>
          <w:i w:val="false"/>
          <w:color w:val="000000"/>
          <w:sz w:val="28"/>
        </w:rPr>
        <w:t xml:space="preserve"> шешіміне (Нормативтік құқықтық актілерді мемлекеттік тіркеу тізіліміне № 6-7-50 болып тіркелген, 2010 жылдың 16 қаңтарында аудандық № 6-7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«2646137» деген сан «2659415» деген санмен ауыстырылсын;</w:t>
      </w:r>
      <w:r>
        <w:br/>
      </w:r>
      <w:r>
        <w:rPr>
          <w:rFonts w:ascii="Times New Roman"/>
          <w:b w:val="false"/>
          <w:i w:val="false"/>
          <w:color w:val="000000"/>
          <w:sz w:val="28"/>
        </w:rPr>
        <w:t>
      «1937601» деген сан «1950879» деген санмен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«2679829» деген сан «2693107»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А. Жағанов                                 Ш. Исабеков</w:t>
      </w:r>
    </w:p>
    <w:bookmarkStart w:name="z6"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2010 жылғы 17 тамыздағы</w:t>
      </w:r>
      <w:r>
        <w:br/>
      </w:r>
      <w:r>
        <w:rPr>
          <w:rFonts w:ascii="Times New Roman"/>
          <w:b w:val="false"/>
          <w:i w:val="false"/>
          <w:color w:val="000000"/>
          <w:sz w:val="28"/>
        </w:rPr>
        <w:t>
№ 30-2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22-2 шешіміне № 1-қосымша</w:t>
      </w:r>
    </w:p>
    <w:p>
      <w:pPr>
        <w:spacing w:after="0"/>
        <w:ind w:left="0"/>
        <w:jc w:val="left"/>
      </w:pPr>
      <w:r>
        <w:rPr>
          <w:rFonts w:ascii="Times New Roman"/>
          <w:b/>
          <w:i w:val="false"/>
          <w:color w:val="000000"/>
        </w:rPr>
        <w:t xml:space="preserve"> Мойынқұм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49"/>
        <w:gridCol w:w="623"/>
        <w:gridCol w:w="10086"/>
        <w:gridCol w:w="18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70834</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538041</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516736</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1950879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1950879</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6"/>
        <w:gridCol w:w="517"/>
        <w:gridCol w:w="10279"/>
        <w:gridCol w:w="182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2693107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234054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1575094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1198452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1151648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211403</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88272</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53634</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