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8aeb0" w14:textId="4c8ae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жылға арналған қоғамдық жұмыстарды ұйымдастыру туралы</w:t>
      </w:r>
    </w:p>
    <w:p>
      <w:pPr>
        <w:spacing w:after="0"/>
        <w:ind w:left="0"/>
        <w:jc w:val="both"/>
      </w:pPr>
      <w:r>
        <w:rPr>
          <w:rFonts w:ascii="Times New Roman"/>
          <w:b w:val="false"/>
          <w:i w:val="false"/>
          <w:color w:val="000000"/>
          <w:sz w:val="28"/>
        </w:rPr>
        <w:t>Жамбыл облысы Жуалы ауданы әкімдігінің 2010 жылғы 21 қаңтардағы N 4 Қаулысы. Жамбыл облысы Жуалы ауданының Әділет басқармасында 2010 жылғы 19 ақпанда 84 нөмірімен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-баптарына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Қаулысымен</w:t>
      </w:r>
      <w:r>
        <w:rPr>
          <w:rFonts w:ascii="Times New Roman"/>
          <w:b w:val="false"/>
          <w:i w:val="false"/>
          <w:color w:val="000000"/>
          <w:sz w:val="28"/>
        </w:rPr>
        <w:t xml:space="preserve"> бекітілген "Қоғамдық жұмыстарды ұйымдастыру мен қаржыландырудың ережесіне" сәйкес, жұмыссыздар үшін қоғамдық жұмыстарды ұйымдастыру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жылы қоғамдық жұмыстар жүргізілетін аудан аумағындағы ұйымдардың тізбесі № 1-қосымшаға сәйкес бекітілсін.</w:t>
      </w:r>
      <w:r>
        <w:br/>
      </w:r>
      <w:r>
        <w:rPr>
          <w:rFonts w:ascii="Times New Roman"/>
          <w:b w:val="false"/>
          <w:i w:val="false"/>
          <w:color w:val="000000"/>
          <w:sz w:val="28"/>
        </w:rPr>
        <w:t>
</w:t>
      </w:r>
      <w:r>
        <w:rPr>
          <w:rFonts w:ascii="Times New Roman"/>
          <w:b w:val="false"/>
          <w:i w:val="false"/>
          <w:color w:val="000000"/>
          <w:sz w:val="28"/>
        </w:rPr>
        <w:t>
      2. 2010 жылға арналған қоғамдық жұмыс түрлері, көлемі мен нақты жағдайлары және оларды қаржыландыру көздері, қоғамдық жұмыстарға сұраныс пен ұсынысы № 2-қосымшаға сәйкес бекітілсін.</w:t>
      </w:r>
      <w:r>
        <w:br/>
      </w:r>
      <w:r>
        <w:rPr>
          <w:rFonts w:ascii="Times New Roman"/>
          <w:b w:val="false"/>
          <w:i w:val="false"/>
          <w:color w:val="000000"/>
          <w:sz w:val="28"/>
        </w:rPr>
        <w:t>
</w:t>
      </w:r>
      <w:r>
        <w:rPr>
          <w:rFonts w:ascii="Times New Roman"/>
          <w:b w:val="false"/>
          <w:i w:val="false"/>
          <w:color w:val="000000"/>
          <w:sz w:val="28"/>
        </w:rPr>
        <w:t>
      3. «Жуалы ауданы әкімдігінің жұмыспен қамту және әлеуметтік бағдарламалар бөлімі» мемлекеттік мекемесі (К. Құрмашовқа) жұмыссыздарды қоғамдық жұмысқа тартқан кезде нысаналы топтарға жататын жұмыссыз азаматтарды ескерсін және жұмыс берушімен қоғамдық жұмыстарды орындауға арналған үлгілік шарт жасассын.</w:t>
      </w:r>
      <w:r>
        <w:br/>
      </w:r>
      <w:r>
        <w:rPr>
          <w:rFonts w:ascii="Times New Roman"/>
          <w:b w:val="false"/>
          <w:i w:val="false"/>
          <w:color w:val="000000"/>
          <w:sz w:val="28"/>
        </w:rPr>
        <w:t>
</w:t>
      </w:r>
      <w:r>
        <w:rPr>
          <w:rFonts w:ascii="Times New Roman"/>
          <w:b w:val="false"/>
          <w:i w:val="false"/>
          <w:color w:val="000000"/>
          <w:sz w:val="28"/>
        </w:rPr>
        <w:t>
      4. Қоғамдық жұмысқа қатысатын азаматтардың еңбекақысы «2010-2012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ең төменгі жалақы мөлшерінде белгіленсін.</w:t>
      </w:r>
      <w:r>
        <w:br/>
      </w:r>
      <w:r>
        <w:rPr>
          <w:rFonts w:ascii="Times New Roman"/>
          <w:b w:val="false"/>
          <w:i w:val="false"/>
          <w:color w:val="000000"/>
          <w:sz w:val="28"/>
        </w:rPr>
        <w:t>
</w:t>
      </w:r>
      <w:r>
        <w:rPr>
          <w:rFonts w:ascii="Times New Roman"/>
          <w:b w:val="false"/>
          <w:i w:val="false"/>
          <w:color w:val="000000"/>
          <w:sz w:val="28"/>
        </w:rPr>
        <w:t>
      5. «Жуалы ауданы әкімдігінің қаржы бөлімі» мемлекеттік мекемесі (Б. Момбаевқа) қоғамдық жұмыстарды жергілікті бюджеттен уақытылы қаржыландыру және қаражаттардың мақсатты жұмсалуын қамтамасыз етсін.</w:t>
      </w:r>
      <w:r>
        <w:br/>
      </w:r>
      <w:r>
        <w:rPr>
          <w:rFonts w:ascii="Times New Roman"/>
          <w:b w:val="false"/>
          <w:i w:val="false"/>
          <w:color w:val="000000"/>
          <w:sz w:val="28"/>
        </w:rPr>
        <w:t>
</w:t>
      </w:r>
      <w:r>
        <w:rPr>
          <w:rFonts w:ascii="Times New Roman"/>
          <w:b w:val="false"/>
          <w:i w:val="false"/>
          <w:color w:val="000000"/>
          <w:sz w:val="28"/>
        </w:rPr>
        <w:t>
      6. Осы қаулы әділет органдарында мемлекеттік тіркеуден өткен күннен бастап күшіне енеді және бұқаралық ақпарат құралдарында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Жарылқасын Әбдіғапарұлы Айтақовқа жүктелсін.</w:t>
      </w:r>
    </w:p>
    <w:bookmarkEnd w:id="0"/>
    <w:p>
      <w:pPr>
        <w:spacing w:after="0"/>
        <w:ind w:left="0"/>
        <w:jc w:val="both"/>
      </w:pPr>
      <w:r>
        <w:rPr>
          <w:rFonts w:ascii="Times New Roman"/>
          <w:b w:val="false"/>
          <w:i/>
          <w:color w:val="000000"/>
          <w:sz w:val="28"/>
        </w:rPr>
        <w:t>      Аудан әкімі                                М. Пралиев</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 Әділет Министрлігі</w:t>
      </w:r>
      <w:r>
        <w:br/>
      </w:r>
      <w:r>
        <w:rPr>
          <w:rFonts w:ascii="Times New Roman"/>
          <w:b w:val="false"/>
          <w:i w:val="false"/>
          <w:color w:val="000000"/>
          <w:sz w:val="28"/>
        </w:rPr>
        <w:t>
Жамбыл облысының Әділет департаменті</w:t>
      </w:r>
      <w:r>
        <w:br/>
      </w:r>
      <w:r>
        <w:rPr>
          <w:rFonts w:ascii="Times New Roman"/>
          <w:b w:val="false"/>
          <w:i w:val="false"/>
          <w:color w:val="000000"/>
          <w:sz w:val="28"/>
        </w:rPr>
        <w:t>
Жуалы ауданының Әділет басқармасы»</w:t>
      </w:r>
      <w:r>
        <w:br/>
      </w:r>
      <w:r>
        <w:rPr>
          <w:rFonts w:ascii="Times New Roman"/>
          <w:b w:val="false"/>
          <w:i w:val="false"/>
          <w:color w:val="000000"/>
          <w:sz w:val="28"/>
        </w:rPr>
        <w:t>
мемлекеттік мекемесінің бастығы</w:t>
      </w:r>
      <w:r>
        <w:br/>
      </w:r>
      <w:r>
        <w:rPr>
          <w:rFonts w:ascii="Times New Roman"/>
          <w:b w:val="false"/>
          <w:i w:val="false"/>
          <w:color w:val="000000"/>
          <w:sz w:val="28"/>
        </w:rPr>
        <w:t>
Р. Өміралиев</w:t>
      </w:r>
      <w:r>
        <w:br/>
      </w:r>
      <w:r>
        <w:rPr>
          <w:rFonts w:ascii="Times New Roman"/>
          <w:b w:val="false"/>
          <w:i w:val="false"/>
          <w:color w:val="000000"/>
          <w:sz w:val="28"/>
        </w:rPr>
        <w:t>
21 қаңтар 2010 жыл</w:t>
      </w:r>
    </w:p>
    <w:p>
      <w:pPr>
        <w:spacing w:after="0"/>
        <w:ind w:left="0"/>
        <w:jc w:val="both"/>
      </w:pPr>
      <w:r>
        <w:rPr>
          <w:rFonts w:ascii="Times New Roman"/>
          <w:b w:val="false"/>
          <w:i w:val="false"/>
          <w:color w:val="000000"/>
          <w:sz w:val="28"/>
        </w:rPr>
        <w:t>«Жамбыл облысы Ішкі істер Департаментінің</w:t>
      </w:r>
      <w:r>
        <w:br/>
      </w:r>
      <w:r>
        <w:rPr>
          <w:rFonts w:ascii="Times New Roman"/>
          <w:b w:val="false"/>
          <w:i w:val="false"/>
          <w:color w:val="000000"/>
          <w:sz w:val="28"/>
        </w:rPr>
        <w:t>
Жуалы аудандық Ішкі істер</w:t>
      </w:r>
      <w:r>
        <w:br/>
      </w:r>
      <w:r>
        <w:rPr>
          <w:rFonts w:ascii="Times New Roman"/>
          <w:b w:val="false"/>
          <w:i w:val="false"/>
          <w:color w:val="000000"/>
          <w:sz w:val="28"/>
        </w:rPr>
        <w:t>
бөлімі» мемлекеттік мекемесінің</w:t>
      </w:r>
      <w:r>
        <w:br/>
      </w:r>
      <w:r>
        <w:rPr>
          <w:rFonts w:ascii="Times New Roman"/>
          <w:b w:val="false"/>
          <w:i w:val="false"/>
          <w:color w:val="000000"/>
          <w:sz w:val="28"/>
        </w:rPr>
        <w:t>
бастығы полиция подполковнигі</w:t>
      </w:r>
      <w:r>
        <w:br/>
      </w:r>
      <w:r>
        <w:rPr>
          <w:rFonts w:ascii="Times New Roman"/>
          <w:b w:val="false"/>
          <w:i w:val="false"/>
          <w:color w:val="000000"/>
          <w:sz w:val="28"/>
        </w:rPr>
        <w:t>
Б. Налеков</w:t>
      </w:r>
      <w:r>
        <w:br/>
      </w:r>
      <w:r>
        <w:rPr>
          <w:rFonts w:ascii="Times New Roman"/>
          <w:b w:val="false"/>
          <w:i w:val="false"/>
          <w:color w:val="000000"/>
          <w:sz w:val="28"/>
        </w:rPr>
        <w:t>
21 қаңтар 2010 жыл</w:t>
      </w:r>
    </w:p>
    <w:p>
      <w:pPr>
        <w:spacing w:after="0"/>
        <w:ind w:left="0"/>
        <w:jc w:val="both"/>
      </w:pPr>
      <w:r>
        <w:rPr>
          <w:rFonts w:ascii="Times New Roman"/>
          <w:b w:val="false"/>
          <w:i w:val="false"/>
          <w:color w:val="000000"/>
          <w:sz w:val="28"/>
        </w:rPr>
        <w:t>«Жамбыл облысының Жуалы ауданының Қорғаныс</w:t>
      </w:r>
      <w:r>
        <w:br/>
      </w:r>
      <w:r>
        <w:rPr>
          <w:rFonts w:ascii="Times New Roman"/>
          <w:b w:val="false"/>
          <w:i w:val="false"/>
          <w:color w:val="000000"/>
          <w:sz w:val="28"/>
        </w:rPr>
        <w:t>
істері жөніндегі бөлімі» мемлекеттік</w:t>
      </w:r>
      <w:r>
        <w:br/>
      </w:r>
      <w:r>
        <w:rPr>
          <w:rFonts w:ascii="Times New Roman"/>
          <w:b w:val="false"/>
          <w:i w:val="false"/>
          <w:color w:val="000000"/>
          <w:sz w:val="28"/>
        </w:rPr>
        <w:t>
мекемесінің бастығы подполковник</w:t>
      </w:r>
      <w:r>
        <w:br/>
      </w:r>
      <w:r>
        <w:rPr>
          <w:rFonts w:ascii="Times New Roman"/>
          <w:b w:val="false"/>
          <w:i w:val="false"/>
          <w:color w:val="000000"/>
          <w:sz w:val="28"/>
        </w:rPr>
        <w:t>
Ғ. Садыбеков 21 қаңтар 2010 жыл</w:t>
      </w:r>
    </w:p>
    <w:p>
      <w:pPr>
        <w:spacing w:after="0"/>
        <w:ind w:left="0"/>
        <w:jc w:val="both"/>
      </w:pPr>
      <w:r>
        <w:rPr>
          <w:rFonts w:ascii="Times New Roman"/>
          <w:b w:val="false"/>
          <w:i w:val="false"/>
          <w:color w:val="000000"/>
          <w:sz w:val="28"/>
        </w:rPr>
        <w:t>«Жамбыл облысы әкімдігінің Жуалы</w:t>
      </w:r>
      <w:r>
        <w:br/>
      </w:r>
      <w:r>
        <w:rPr>
          <w:rFonts w:ascii="Times New Roman"/>
          <w:b w:val="false"/>
          <w:i w:val="false"/>
          <w:color w:val="000000"/>
          <w:sz w:val="28"/>
        </w:rPr>
        <w:t>
ормандары және жануарлар дүниесін қорғау</w:t>
      </w:r>
      <w:r>
        <w:br/>
      </w:r>
      <w:r>
        <w:rPr>
          <w:rFonts w:ascii="Times New Roman"/>
          <w:b w:val="false"/>
          <w:i w:val="false"/>
          <w:color w:val="000000"/>
          <w:sz w:val="28"/>
        </w:rPr>
        <w:t>
жөніндегі» мемлекеттік мекемесінің директоры</w:t>
      </w:r>
      <w:r>
        <w:br/>
      </w:r>
      <w:r>
        <w:rPr>
          <w:rFonts w:ascii="Times New Roman"/>
          <w:b w:val="false"/>
          <w:i w:val="false"/>
          <w:color w:val="000000"/>
          <w:sz w:val="28"/>
        </w:rPr>
        <w:t>
А. Муртазаев</w:t>
      </w:r>
      <w:r>
        <w:br/>
      </w:r>
      <w:r>
        <w:rPr>
          <w:rFonts w:ascii="Times New Roman"/>
          <w:b w:val="false"/>
          <w:i w:val="false"/>
          <w:color w:val="000000"/>
          <w:sz w:val="28"/>
        </w:rPr>
        <w:t>
21 қаңтар 2010 жыл</w:t>
      </w:r>
    </w:p>
    <w:bookmarkStart w:name="z9" w:id="1"/>
    <w:p>
      <w:pPr>
        <w:spacing w:after="0"/>
        <w:ind w:left="0"/>
        <w:jc w:val="both"/>
      </w:pPr>
      <w:r>
        <w:rPr>
          <w:rFonts w:ascii="Times New Roman"/>
          <w:b w:val="false"/>
          <w:i w:val="false"/>
          <w:color w:val="000000"/>
          <w:sz w:val="28"/>
        </w:rPr>
        <w:t>
Жуалы ауданы әкімдігінің</w:t>
      </w:r>
      <w:r>
        <w:br/>
      </w:r>
      <w:r>
        <w:rPr>
          <w:rFonts w:ascii="Times New Roman"/>
          <w:b w:val="false"/>
          <w:i w:val="false"/>
          <w:color w:val="000000"/>
          <w:sz w:val="28"/>
        </w:rPr>
        <w:t>
2010 жылғы 21 қаңтардағы</w:t>
      </w:r>
      <w:r>
        <w:br/>
      </w:r>
      <w:r>
        <w:rPr>
          <w:rFonts w:ascii="Times New Roman"/>
          <w:b w:val="false"/>
          <w:i w:val="false"/>
          <w:color w:val="000000"/>
          <w:sz w:val="28"/>
        </w:rPr>
        <w:t>
№ 4 қаулысына № 1-қосымша</w:t>
      </w:r>
    </w:p>
    <w:bookmarkEnd w:id="1"/>
    <w:p>
      <w:pPr>
        <w:spacing w:after="0"/>
        <w:ind w:left="0"/>
        <w:jc w:val="left"/>
      </w:pPr>
      <w:r>
        <w:rPr>
          <w:rFonts w:ascii="Times New Roman"/>
          <w:b/>
          <w:i w:val="false"/>
          <w:color w:val="000000"/>
        </w:rPr>
        <w:t xml:space="preserve"> 2010 жылы қоғамдық жұмыстар жүргізілетін аудан аумағындағы ұйымдардың тізбесі:</w:t>
      </w:r>
    </w:p>
    <w:p>
      <w:pPr>
        <w:spacing w:after="0"/>
        <w:ind w:left="0"/>
        <w:jc w:val="both"/>
      </w:pPr>
      <w:r>
        <w:rPr>
          <w:rFonts w:ascii="Times New Roman"/>
          <w:b w:val="false"/>
          <w:i w:val="false"/>
          <w:color w:val="000000"/>
          <w:sz w:val="28"/>
        </w:rPr>
        <w:t>      1. "Жуалы ауданы Ақсай ауылдық округі Әкімінің аппараты" мемлекеттік мекемесі;</w:t>
      </w:r>
      <w:r>
        <w:br/>
      </w:r>
      <w:r>
        <w:rPr>
          <w:rFonts w:ascii="Times New Roman"/>
          <w:b w:val="false"/>
          <w:i w:val="false"/>
          <w:color w:val="000000"/>
          <w:sz w:val="28"/>
        </w:rPr>
        <w:t>
      2. "Жуалы ауданы Ақтөбе ауылдық округі Әкімінің аппараты" мемлекеттік мекемесі;</w:t>
      </w:r>
      <w:r>
        <w:br/>
      </w:r>
      <w:r>
        <w:rPr>
          <w:rFonts w:ascii="Times New Roman"/>
          <w:b w:val="false"/>
          <w:i w:val="false"/>
          <w:color w:val="000000"/>
          <w:sz w:val="28"/>
        </w:rPr>
        <w:t>
      3. "Жуалы ауданы Билікөл ауылдық округі Әкімінің аппараты" мемлекеттік мекемесі;</w:t>
      </w:r>
      <w:r>
        <w:br/>
      </w:r>
      <w:r>
        <w:rPr>
          <w:rFonts w:ascii="Times New Roman"/>
          <w:b w:val="false"/>
          <w:i w:val="false"/>
          <w:color w:val="000000"/>
          <w:sz w:val="28"/>
        </w:rPr>
        <w:t>
      4. "Жуалы ауданы Боралдай ауылдық округі Әкімінің аппараты" мемлекеттік мекемесі;</w:t>
      </w:r>
      <w:r>
        <w:br/>
      </w:r>
      <w:r>
        <w:rPr>
          <w:rFonts w:ascii="Times New Roman"/>
          <w:b w:val="false"/>
          <w:i w:val="false"/>
          <w:color w:val="000000"/>
          <w:sz w:val="28"/>
        </w:rPr>
        <w:t>
      5. Жуалы ауданы "Нұрлыкент ауылдық округі Әкімінің аппараты" мемлекеттік мекемесі;</w:t>
      </w:r>
      <w:r>
        <w:br/>
      </w:r>
      <w:r>
        <w:rPr>
          <w:rFonts w:ascii="Times New Roman"/>
          <w:b w:val="false"/>
          <w:i w:val="false"/>
          <w:color w:val="000000"/>
          <w:sz w:val="28"/>
        </w:rPr>
        <w:t>
      6. "Жуалы ауданы Бауыржан Момышұлы ауылы Әкімінің аппараты" мемлекеттік мекемесі;</w:t>
      </w:r>
      <w:r>
        <w:br/>
      </w:r>
      <w:r>
        <w:rPr>
          <w:rFonts w:ascii="Times New Roman"/>
          <w:b w:val="false"/>
          <w:i w:val="false"/>
          <w:color w:val="000000"/>
          <w:sz w:val="28"/>
        </w:rPr>
        <w:t>
      7. "Жуалы ауданы Жетітөбе ауылдық округі Әкімінің аппараты" мемлекеттік мекемесі;</w:t>
      </w:r>
      <w:r>
        <w:br/>
      </w:r>
      <w:r>
        <w:rPr>
          <w:rFonts w:ascii="Times New Roman"/>
          <w:b w:val="false"/>
          <w:i w:val="false"/>
          <w:color w:val="000000"/>
          <w:sz w:val="28"/>
        </w:rPr>
        <w:t>
      8. "Жуалы ауданы Қарасаз ауылдық округі Әкімінің аппараты" мемлекеттік мекемесі;</w:t>
      </w:r>
      <w:r>
        <w:br/>
      </w:r>
      <w:r>
        <w:rPr>
          <w:rFonts w:ascii="Times New Roman"/>
          <w:b w:val="false"/>
          <w:i w:val="false"/>
          <w:color w:val="000000"/>
          <w:sz w:val="28"/>
        </w:rPr>
        <w:t>
      9. "Жуалы ауданы Көкбастау ауылдық округі Әкімінің аппараты" мемлекеттік мекемесі;</w:t>
      </w:r>
      <w:r>
        <w:br/>
      </w:r>
      <w:r>
        <w:rPr>
          <w:rFonts w:ascii="Times New Roman"/>
          <w:b w:val="false"/>
          <w:i w:val="false"/>
          <w:color w:val="000000"/>
          <w:sz w:val="28"/>
        </w:rPr>
        <w:t>
      10. "Жуалы ауданы Күреңбел ауылдық округі Әкімінің аппараты" мемлекеттік мекемесі;</w:t>
      </w:r>
      <w:r>
        <w:br/>
      </w:r>
      <w:r>
        <w:rPr>
          <w:rFonts w:ascii="Times New Roman"/>
          <w:b w:val="false"/>
          <w:i w:val="false"/>
          <w:color w:val="000000"/>
          <w:sz w:val="28"/>
        </w:rPr>
        <w:t>
      11. "Қошқарата ауылдық округі Әкімінің аппараты" мемлекеттік мекемесі;</w:t>
      </w:r>
      <w:r>
        <w:br/>
      </w:r>
      <w:r>
        <w:rPr>
          <w:rFonts w:ascii="Times New Roman"/>
          <w:b w:val="false"/>
          <w:i w:val="false"/>
          <w:color w:val="000000"/>
          <w:sz w:val="28"/>
        </w:rPr>
        <w:t>
      12. "Қызыларық ауылдық округі Әкімінің аппараты" мемлекеттік мекемесі;</w:t>
      </w:r>
      <w:r>
        <w:br/>
      </w:r>
      <w:r>
        <w:rPr>
          <w:rFonts w:ascii="Times New Roman"/>
          <w:b w:val="false"/>
          <w:i w:val="false"/>
          <w:color w:val="000000"/>
          <w:sz w:val="28"/>
        </w:rPr>
        <w:t>
      13. "Мыңбұлақ ауылдық округі Әкімінің аппараты" мемлекеттік мекемесі;</w:t>
      </w:r>
      <w:r>
        <w:br/>
      </w:r>
      <w:r>
        <w:rPr>
          <w:rFonts w:ascii="Times New Roman"/>
          <w:b w:val="false"/>
          <w:i w:val="false"/>
          <w:color w:val="000000"/>
          <w:sz w:val="28"/>
        </w:rPr>
        <w:t>
      14. "Тоғызтарау ауылдық округі Әкімінің аппараты" мемлекеттік мекемесі;</w:t>
      </w:r>
      <w:r>
        <w:br/>
      </w:r>
      <w:r>
        <w:rPr>
          <w:rFonts w:ascii="Times New Roman"/>
          <w:b w:val="false"/>
          <w:i w:val="false"/>
          <w:color w:val="000000"/>
          <w:sz w:val="28"/>
        </w:rPr>
        <w:t>
      15. "Жуалы ауданы Шақпақ ауылдық округі Әкімінің аппараты" мемлекеттік мекемесі;</w:t>
      </w:r>
      <w:r>
        <w:br/>
      </w:r>
      <w:r>
        <w:rPr>
          <w:rFonts w:ascii="Times New Roman"/>
          <w:b w:val="false"/>
          <w:i w:val="false"/>
          <w:color w:val="000000"/>
          <w:sz w:val="28"/>
        </w:rPr>
        <w:t>
      16. "Жуалы ауданы әкімдігінің жұмыспен қамту және әлеуметтік бағдарламалар бөлімі" мемлекеттік мекемесі;</w:t>
      </w:r>
      <w:r>
        <w:br/>
      </w:r>
      <w:r>
        <w:rPr>
          <w:rFonts w:ascii="Times New Roman"/>
          <w:b w:val="false"/>
          <w:i w:val="false"/>
          <w:color w:val="000000"/>
          <w:sz w:val="28"/>
        </w:rPr>
        <w:t>
      17. "Жамбыл облысы Жуалы ауданының қорғаныс істері жөніндегі бөлімі" мемлекеттік мекемесі;</w:t>
      </w:r>
      <w:r>
        <w:br/>
      </w:r>
      <w:r>
        <w:rPr>
          <w:rFonts w:ascii="Times New Roman"/>
          <w:b w:val="false"/>
          <w:i w:val="false"/>
          <w:color w:val="000000"/>
          <w:sz w:val="28"/>
        </w:rPr>
        <w:t>
      18. "Қазақстан Республикасы Әділет Министрі Жамбыл облысының Әділет департаменті Жуалы ауданының Әділет басқармасы" мемлекеттік мекемесі;</w:t>
      </w:r>
      <w:r>
        <w:br/>
      </w:r>
      <w:r>
        <w:rPr>
          <w:rFonts w:ascii="Times New Roman"/>
          <w:b w:val="false"/>
          <w:i w:val="false"/>
          <w:color w:val="000000"/>
          <w:sz w:val="28"/>
        </w:rPr>
        <w:t>
      19. "Жамбыл облысы әкімдігінің Жуалы ормандары және жануарлар дүниесін қорғау жөніндегі мемлекеттік мекемесі" мемлекеттік мекемесі;</w:t>
      </w:r>
      <w:r>
        <w:br/>
      </w:r>
      <w:r>
        <w:rPr>
          <w:rFonts w:ascii="Times New Roman"/>
          <w:b w:val="false"/>
          <w:i w:val="false"/>
          <w:color w:val="000000"/>
          <w:sz w:val="28"/>
        </w:rPr>
        <w:t>
      20. "Жамбыл облысы ішкі істер Департаментінің Жуалы аудандық ішкі істер бөлімі" мемлекеттік мекемесі;</w:t>
      </w:r>
      <w:r>
        <w:br/>
      </w:r>
      <w:r>
        <w:rPr>
          <w:rFonts w:ascii="Times New Roman"/>
          <w:b w:val="false"/>
          <w:i w:val="false"/>
          <w:color w:val="000000"/>
          <w:sz w:val="28"/>
        </w:rPr>
        <w:t>
      21. "Жуалы ауданы әкімдігінің білім бөлімі" мемлекеттік мекемесі;</w:t>
      </w:r>
      <w:r>
        <w:br/>
      </w:r>
      <w:r>
        <w:rPr>
          <w:rFonts w:ascii="Times New Roman"/>
          <w:b w:val="false"/>
          <w:i w:val="false"/>
          <w:color w:val="000000"/>
          <w:sz w:val="28"/>
        </w:rPr>
        <w:t>
      22. "Жуалы ауданы әкімдігінің қаржы бөлімі" мемлекеттік мекемесі;</w:t>
      </w:r>
      <w:r>
        <w:br/>
      </w:r>
      <w:r>
        <w:rPr>
          <w:rFonts w:ascii="Times New Roman"/>
          <w:b w:val="false"/>
          <w:i w:val="false"/>
          <w:color w:val="000000"/>
          <w:sz w:val="28"/>
        </w:rPr>
        <w:t>
      23. Жуалы ауданы әкімиятының тұрғын үй-коммуналдық шаруашылық, жолаушылар көлігі және автомобиль жолдары бөлімінің “Жуалы-су" мемлекеттік коммуналдық қазыналық кәсіпорыны.</w:t>
      </w:r>
    </w:p>
    <w:bookmarkStart w:name="z10" w:id="2"/>
    <w:p>
      <w:pPr>
        <w:spacing w:after="0"/>
        <w:ind w:left="0"/>
        <w:jc w:val="both"/>
      </w:pPr>
      <w:r>
        <w:rPr>
          <w:rFonts w:ascii="Times New Roman"/>
          <w:b w:val="false"/>
          <w:i w:val="false"/>
          <w:color w:val="000000"/>
          <w:sz w:val="28"/>
        </w:rPr>
        <w:t>
Жуалы ауданы әкімдігінің</w:t>
      </w:r>
      <w:r>
        <w:br/>
      </w:r>
      <w:r>
        <w:rPr>
          <w:rFonts w:ascii="Times New Roman"/>
          <w:b w:val="false"/>
          <w:i w:val="false"/>
          <w:color w:val="000000"/>
          <w:sz w:val="28"/>
        </w:rPr>
        <w:t>
2010 жылғы 21 қаңтардағы</w:t>
      </w:r>
      <w:r>
        <w:br/>
      </w:r>
      <w:r>
        <w:rPr>
          <w:rFonts w:ascii="Times New Roman"/>
          <w:b w:val="false"/>
          <w:i w:val="false"/>
          <w:color w:val="000000"/>
          <w:sz w:val="28"/>
        </w:rPr>
        <w:t>
№ 4 қаулысына № 2-қосымша</w:t>
      </w:r>
    </w:p>
    <w:bookmarkEnd w:id="2"/>
    <w:p>
      <w:pPr>
        <w:spacing w:after="0"/>
        <w:ind w:left="0"/>
        <w:jc w:val="left"/>
      </w:pPr>
      <w:r>
        <w:rPr>
          <w:rFonts w:ascii="Times New Roman"/>
          <w:b/>
          <w:i w:val="false"/>
          <w:color w:val="000000"/>
        </w:rPr>
        <w:t xml:space="preserve"> 2010 жылға арналған қоғамдық жұмыс түрлері, көлемі мен нақты жағдайлары және оларды қаржыландыру көздері, қоғамдық жұмыстарға сұраныс пен ұсыныс.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2900"/>
        <w:gridCol w:w="3633"/>
        <w:gridCol w:w="2405"/>
        <w:gridCol w:w="2040"/>
        <w:gridCol w:w="1091"/>
        <w:gridCol w:w="1071"/>
      </w:tblGrid>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түрлері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жұмыс </w:t>
            </w:r>
          </w:p>
          <w:p>
            <w:pPr>
              <w:spacing w:after="20"/>
              <w:ind w:left="20"/>
              <w:jc w:val="both"/>
            </w:pPr>
            <w:r>
              <w:rPr>
                <w:rFonts w:ascii="Times New Roman"/>
                <w:b w:val="false"/>
                <w:i w:val="false"/>
                <w:color w:val="000000"/>
                <w:sz w:val="20"/>
              </w:rPr>
              <w:t xml:space="preserve">жағдайлары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көздері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Ұсыныс </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 экологиялық сауықтыру (көріктендіру көгеріштендіру және тазалық жұмыстары)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Арық тазалау </w:t>
            </w:r>
            <w:r>
              <w:br/>
            </w:r>
            <w:r>
              <w:rPr>
                <w:rFonts w:ascii="Times New Roman"/>
                <w:b w:val="false"/>
                <w:i w:val="false"/>
                <w:color w:val="000000"/>
                <w:sz w:val="20"/>
              </w:rPr>
              <w:t>
2. Күл–қоқыс шығару</w:t>
            </w:r>
            <w:r>
              <w:br/>
            </w:r>
            <w:r>
              <w:rPr>
                <w:rFonts w:ascii="Times New Roman"/>
                <w:b w:val="false"/>
                <w:i w:val="false"/>
                <w:color w:val="000000"/>
                <w:sz w:val="20"/>
              </w:rPr>
              <w:t>
3. Жол құрылысы және жөндеу жұмыстарына көмек көрсету</w:t>
            </w:r>
            <w:r>
              <w:br/>
            </w:r>
            <w:r>
              <w:rPr>
                <w:rFonts w:ascii="Times New Roman"/>
                <w:b w:val="false"/>
                <w:i w:val="false"/>
                <w:color w:val="000000"/>
                <w:sz w:val="20"/>
              </w:rPr>
              <w:t>
4. Гүл егу және оны күту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километр 1600 тонна</w:t>
            </w:r>
            <w:r>
              <w:br/>
            </w:r>
            <w:r>
              <w:rPr>
                <w:rFonts w:ascii="Times New Roman"/>
                <w:b w:val="false"/>
                <w:i w:val="false"/>
                <w:color w:val="000000"/>
                <w:sz w:val="20"/>
              </w:rPr>
              <w:t>
80 километр</w:t>
            </w:r>
            <w:r>
              <w:br/>
            </w:r>
            <w:r>
              <w:rPr>
                <w:rFonts w:ascii="Times New Roman"/>
                <w:b w:val="false"/>
                <w:i w:val="false"/>
                <w:color w:val="000000"/>
                <w:sz w:val="20"/>
              </w:rPr>
              <w:t xml:space="preserve">
500 метр квадрат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бағдарламасы бойынша егілген талдардың сақталуын қамтамасыз 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Тал егу, оны күзету, суғару</w:t>
            </w:r>
            <w:r>
              <w:br/>
            </w:r>
            <w:r>
              <w:rPr>
                <w:rFonts w:ascii="Times New Roman"/>
                <w:b w:val="false"/>
                <w:i w:val="false"/>
                <w:color w:val="000000"/>
                <w:sz w:val="20"/>
              </w:rPr>
              <w:t>
2. Ескі талдарды ретке келтіру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 түп</w:t>
            </w:r>
          </w:p>
          <w:p>
            <w:pPr>
              <w:spacing w:after="20"/>
              <w:ind w:left="20"/>
              <w:jc w:val="both"/>
            </w:pPr>
            <w:r>
              <w:rPr>
                <w:rFonts w:ascii="Times New Roman"/>
                <w:b w:val="false"/>
                <w:i w:val="false"/>
                <w:color w:val="000000"/>
                <w:sz w:val="20"/>
              </w:rPr>
              <w:t>50,1 гектар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аймақтық науқандар өткізу шараларына қатысу.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Сауалнама жүргізу</w:t>
            </w:r>
            <w:r>
              <w:br/>
            </w:r>
            <w:r>
              <w:rPr>
                <w:rFonts w:ascii="Times New Roman"/>
                <w:b w:val="false"/>
                <w:i w:val="false"/>
                <w:color w:val="000000"/>
                <w:sz w:val="20"/>
              </w:rPr>
              <w:t>
2. Санақ жұмыстарына қатысу</w:t>
            </w:r>
            <w:r>
              <w:br/>
            </w:r>
            <w:r>
              <w:rPr>
                <w:rFonts w:ascii="Times New Roman"/>
                <w:b w:val="false"/>
                <w:i w:val="false"/>
                <w:color w:val="000000"/>
                <w:sz w:val="20"/>
              </w:rPr>
              <w:t>
3. Әскерге шақыру комиссиясына көмек көрсету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қажеттілікке байланысты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мекемелерді қысқы мерзімге дайындауға қатысу, соғыс ардагерлері мен тұрмысы төмен мүгедектердің, жалғызбасты қарттардың үйлерін ағымды жөндеуден өткізуге жәрдемдесу.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Тал әктеу</w:t>
            </w:r>
            <w:r>
              <w:br/>
            </w:r>
            <w:r>
              <w:rPr>
                <w:rFonts w:ascii="Times New Roman"/>
                <w:b w:val="false"/>
                <w:i w:val="false"/>
                <w:color w:val="000000"/>
                <w:sz w:val="20"/>
              </w:rPr>
              <w:t>
2. Отын дайындау</w:t>
            </w:r>
            <w:r>
              <w:br/>
            </w:r>
            <w:r>
              <w:rPr>
                <w:rFonts w:ascii="Times New Roman"/>
                <w:b w:val="false"/>
                <w:i w:val="false"/>
                <w:color w:val="000000"/>
                <w:sz w:val="20"/>
              </w:rPr>
              <w:t xml:space="preserve">
3. Аулаларды ретке келтіру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қажеттілікке байланысты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аймақтарындағы ескерткіш, мұражайды күту және күзету.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Мұражайдың тазалығын қадағалау</w:t>
            </w:r>
            <w:r>
              <w:br/>
            </w:r>
            <w:r>
              <w:rPr>
                <w:rFonts w:ascii="Times New Roman"/>
                <w:b w:val="false"/>
                <w:i w:val="false"/>
                <w:color w:val="000000"/>
                <w:sz w:val="20"/>
              </w:rPr>
              <w:t>
2. Күту және баптау, күзету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қажеттілікке байланысты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азаматтардың әлеуметтік жағдайларын анықтау.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Үй шаруасына көмектесу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қажеттілікке байланысты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кітапханаларындағы кітап қорының сақталуын қамтамасыз ету жұмыстары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Кітаптардың парақтарын түгендеу, қайта түптеу, кітаптың мұқабасын жаңартуға көмектесу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қажеттілікке байланысты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Тұрғындарға малдәрігерлік көмек көрсетуде ветеринарлық инспекторларға көмектесу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Ұрықтандыруға көмектесу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қажеттілікке байланысты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балабақша ғимараттарын ағымдық жөндеу, кітапханаларда кітап қорының сақталуын қамтамасыз ету–қайта түптеу, мұқабасын жаңарту, мектеп бақтарын көріктендіру, көгеріштендіру</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Сырлау, әктеу. </w:t>
            </w:r>
            <w:r>
              <w:br/>
            </w:r>
            <w:r>
              <w:rPr>
                <w:rFonts w:ascii="Times New Roman"/>
                <w:b w:val="false"/>
                <w:i w:val="false"/>
                <w:color w:val="000000"/>
                <w:sz w:val="20"/>
              </w:rPr>
              <w:t>
2. Күл–қоқыс шығару</w:t>
            </w:r>
            <w:r>
              <w:br/>
            </w:r>
            <w:r>
              <w:rPr>
                <w:rFonts w:ascii="Times New Roman"/>
                <w:b w:val="false"/>
                <w:i w:val="false"/>
                <w:color w:val="000000"/>
                <w:sz w:val="20"/>
              </w:rPr>
              <w:t xml:space="preserve">
3. Кітаптарды жөндеуге көмектесу </w:t>
            </w:r>
            <w:r>
              <w:br/>
            </w:r>
            <w:r>
              <w:rPr>
                <w:rFonts w:ascii="Times New Roman"/>
                <w:b w:val="false"/>
                <w:i w:val="false"/>
                <w:color w:val="000000"/>
                <w:sz w:val="20"/>
              </w:rPr>
              <w:t>
4. Гүл егу және оны күту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қажеттілікке байланысты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учаскелік полицияға көмек көрсету жұмыстары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Ауылдық учаскелік полицияның жұмысына көмектесу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қажеттілікке байланысты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57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Ауылдарға судың жеткізілуін қамтамасыз ету жұмыстары</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Арық тазалау</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қажеттілікке байланысты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