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593e" w14:textId="fe95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Дихан ауылындағы Киров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Мырзатай ауылдық округі әкімінің 2010 жылғы 15 мамырдағы N 35 Шешімі. Жамбыл облысы Байзақ ауданының Әділет басқармасында 2010 жылғы 11 маусымда 118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Дихан ауылындағы Киров көшесінің аты соғыс және еңбек ардагері Зарифулла Байдібеков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 аппаратының іс-жүргізуші бас маманы А.Оспаналиевке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 Б. Алсейтов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