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95e6" w14:textId="e259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жолғы талон құнын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2010 жылғы 24 желтоқсандағы № 36-11 Шешімі. Байзақ аудандық Әділет басқармасында 2011 жылғы 28 қаңтарында № 6-1-126 тіркелді. Күші жойылды - Жамбыл облысы Байзақ аудандық мәслихатының 2013 жылғы 29 наурыздағы № 13-12 шешімімен</w:t>
      </w:r>
    </w:p>
    <w:p>
      <w:pPr>
        <w:spacing w:after="0"/>
        <w:ind w:left="0"/>
        <w:jc w:val="both"/>
      </w:pPr>
      <w:r>
        <w:rPr>
          <w:rFonts w:ascii="Times New Roman"/>
          <w:b w:val="false"/>
          <w:i w:val="false"/>
          <w:color w:val="ff0000"/>
          <w:sz w:val="28"/>
        </w:rPr>
        <w:t>      Ескерту. Күші жойылды - Жамбыл облысы Байзақ аудандық мәслихатының 29.03.2013 № 13-12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Заңының </w:t>
      </w:r>
      <w:r>
        <w:rPr>
          <w:rFonts w:ascii="Times New Roman"/>
          <w:b w:val="false"/>
          <w:i w:val="false"/>
          <w:color w:val="000000"/>
          <w:sz w:val="28"/>
        </w:rPr>
        <w:t>36-бабының</w:t>
      </w:r>
      <w:r>
        <w:rPr>
          <w:rFonts w:ascii="Times New Roman"/>
          <w:b w:val="false"/>
          <w:i w:val="false"/>
          <w:color w:val="000000"/>
          <w:sz w:val="28"/>
        </w:rPr>
        <w:t xml:space="preserve"> 6 – тармағына сәйкес, аудандық салық органы жүргізген орташа күндік хронометраждық байқау мен зерттеу деректері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Байзақ ауданы бойынша базар аумағындағы дүңгіршектердегі, стационарлық үй – жайлардағы (оқшауланған блоктардағы) сауданы қоспағанда, базарларда тауарлар өткізу, жұмыстар орындау, қызметтер көрсету жөніндегі қызметтерді жүзеге асыратын Қазақстан Республикасының азаматтары мен оралмандар, дара кәсіпкерлер мен заңды тұлғалар үшін біржолғы талондардың құны қосымшаға сәйкес белгіленсін.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С. Молдабеков                              А. Унетаева</w:t>
      </w:r>
    </w:p>
    <w:bookmarkStart w:name="z4" w:id="1"/>
    <w:p>
      <w:pPr>
        <w:spacing w:after="0"/>
        <w:ind w:left="0"/>
        <w:jc w:val="both"/>
      </w:pPr>
      <w:r>
        <w:rPr>
          <w:rFonts w:ascii="Times New Roman"/>
          <w:b w:val="false"/>
          <w:i w:val="false"/>
          <w:color w:val="000000"/>
          <w:sz w:val="28"/>
        </w:rPr>
        <w:t xml:space="preserve">
Байзақ аудандық 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 36 – 11 шешіміне қосымша</w:t>
      </w:r>
    </w:p>
    <w:bookmarkEnd w:id="1"/>
    <w:p>
      <w:pPr>
        <w:spacing w:after="0"/>
        <w:ind w:left="0"/>
        <w:jc w:val="both"/>
      </w:pPr>
      <w:r>
        <w:rPr>
          <w:rFonts w:ascii="Times New Roman"/>
          <w:b w:val="false"/>
          <w:i w:val="false"/>
          <w:color w:val="000000"/>
          <w:sz w:val="28"/>
        </w:rPr>
        <w:t>      Байзақ ауданы бойынша базар аумағындағы дүңгіршектердегі, стационарлық үй – жайлардағы (оқшауланған блоктардағы) сауданы қоспағанда, базарларда тауарлар өткізу, жұмыстар орындау, қызметтер көрсету жөніндегі қызметтерді жүзеге асыратын Қазақстан Республикасының азаматтары мен оралмандар, дара кәсіпкерлер мен заңды тұлғалар үшін біржолғы талондардың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9139"/>
        <w:gridCol w:w="3269"/>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түрлері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 құны, (теңге)</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бөлшек саудасы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көкөністердің бөлшек саудасы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өнімдерінің бөлшек саудасы.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