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1f782" w14:textId="df1f7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қаласының жаңа көшесіне атау беру және көшелерінің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қалалық мәслихатының 2010 жылғы 23 желтоқсандағы N 36-18 Шешімі және Тараз қаласының әкімдігінің 2010 жылғы 23 желтоқсандағы N 1087 Қаулысы. Тараз қалалық Әділет басқармасында 2011 жылғы 21 қаңтарында 6-1-123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тармақшасының негізінде Тараз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Тараз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Тараз қаласы «Гидрокешен» алқабының солтүстік жағындағы орналасқан ең шеткі, жаңа көшеге Махамбет Бекбергенов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Тараз қаласының Рим көшесі Елубай Олжабаев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Тараз қаласының Островский көшесі Тұрғынбек Жанқоразов атындағы көше, Островский 1,2,3 бұрылыстары Тұрғынбек Жанқоразов 1,2,3 бұрылыстары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Тараз қаласының Ватутин көшесі Есен Демесінов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Тараз қаласының Чапаев 1,2,3 бұрылыстары Қаспақ Құрманбеков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нормативтік құқықтық акт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қаласының        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әкімі                                      мәслихатының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Б.Орынбеков                                Ө.Байшығашев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Тараз қалалық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Қ.Болысбаев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