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20c" w14:textId="280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орнына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қалаласының әкімдігінің 2010 жылғы 30 қыркүйектегі N 838 Қаулысы. Жамбыл облысы Тараз қалалық Әділет басқармасында 2010 жылғы 11 қарашаның 115 нөмірімен тіркелді. Күші жойылды - Жамбыл облысы Тараз қаласы әкімдігінің 2020 жылғы 15 қаңтардағы № 89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15.01.2020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жұмыспен қамту мақсатында Тараз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қаласындағы жұмыс берушілерге, жұмыс орнының жалпы санының бір пайызы мөлшерінде бас бостандығынан айыру орындарынан босатылған адамдар үшін жұмыс орындарының квотасы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әкiмiнің орынбасары С.Қ. Мәдиеваға жүктелсiн.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