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5f17" w14:textId="92a5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"Озерная"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қалаласының әкімдігінің 2010 жылғы 30 қыркүйектегі N 883 Қаулы және Тараз қалаласының мәслихатының 2010 жылғы 30 қыркүйектегі N 33-9 Шешімі. Жамбыл облысы Тараз қалалық Әділет басқармасында 2010 жылғы 02 қарашаның 113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«Озерная» көшесі Өмірбек Байділдаев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       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Е.Астаев                                   Ө.Байшығашев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С.Мырзалиев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