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5a6c" w14:textId="2235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05 қарашадағы N 28-5 Шешімі. Жамбыл облысының Әділет департаментінде 2010 жылғы 09 қарашада 1757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 Шешіміне</w:t>
      </w:r>
      <w:r>
        <w:rPr>
          <w:rFonts w:ascii="Times New Roman"/>
          <w:b w:val="false"/>
          <w:i w:val="false"/>
          <w:color w:val="000000"/>
          <w:sz w:val="28"/>
        </w:rPr>
        <w:t xml:space="preserve">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«100 845 516» сандары «99 348 140» сандарымен ауыстырылсын;</w:t>
      </w:r>
      <w:r>
        <w:br/>
      </w:r>
      <w:r>
        <w:rPr>
          <w:rFonts w:ascii="Times New Roman"/>
          <w:b w:val="false"/>
          <w:i w:val="false"/>
          <w:color w:val="000000"/>
          <w:sz w:val="28"/>
        </w:rPr>
        <w:t>
      «8 070 394» сандары «8 121 637» сандарымен ауыстырылсын;</w:t>
      </w:r>
      <w:r>
        <w:br/>
      </w:r>
      <w:r>
        <w:rPr>
          <w:rFonts w:ascii="Times New Roman"/>
          <w:b w:val="false"/>
          <w:i w:val="false"/>
          <w:color w:val="000000"/>
          <w:sz w:val="28"/>
        </w:rPr>
        <w:t>
      «92 664 122» сандары «91 115 503»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«100 471 733» сандары «99 101 757»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«751 170» сандары «374 004» сандарымен ауыстырылсын;</w:t>
      </w:r>
      <w:r>
        <w:br/>
      </w:r>
      <w:r>
        <w:rPr>
          <w:rFonts w:ascii="Times New Roman"/>
          <w:b w:val="false"/>
          <w:i w:val="false"/>
          <w:color w:val="000000"/>
          <w:sz w:val="28"/>
        </w:rPr>
        <w:t>
      «1 061 170» сандары «861 170» сандарымен ауыстырылсын;</w:t>
      </w:r>
      <w:r>
        <w:br/>
      </w:r>
      <w:r>
        <w:rPr>
          <w:rFonts w:ascii="Times New Roman"/>
          <w:b w:val="false"/>
          <w:i w:val="false"/>
          <w:color w:val="000000"/>
          <w:sz w:val="28"/>
        </w:rPr>
        <w:t>
      «310 000» сандары «487 166»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«134 633» сандары «382 233» сандарымен ауыстырылсын;</w:t>
      </w:r>
      <w:r>
        <w:br/>
      </w:r>
      <w:r>
        <w:rPr>
          <w:rFonts w:ascii="Times New Roman"/>
          <w:b w:val="false"/>
          <w:i w:val="false"/>
          <w:color w:val="000000"/>
          <w:sz w:val="28"/>
        </w:rPr>
        <w:t>
      «295 400» сандары «543 000»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«-512 020» сандары «-509 854»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«512 020» сандары «509 854» сандарымен ауыстырылсын;</w:t>
      </w:r>
    </w:p>
    <w:bookmarkEnd w:id="0"/>
    <w:bookmarkStart w:name="z4" w:id="1"/>
    <w:p>
      <w:pPr>
        <w:spacing w:after="0"/>
        <w:ind w:left="0"/>
        <w:jc w:val="both"/>
      </w:pP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үшінші абзацы мынадай редакцияда мазмұндалсын:</w:t>
      </w:r>
      <w:r>
        <w:br/>
      </w:r>
      <w:r>
        <w:rPr>
          <w:rFonts w:ascii="Times New Roman"/>
          <w:b w:val="false"/>
          <w:i w:val="false"/>
          <w:color w:val="000000"/>
          <w:sz w:val="28"/>
        </w:rPr>
        <w:t>
      «мемлекеттiк атаулы әлеуметтiк көмек және 18 жасқа дейiнгі балаларға мемлекеттiк жәрдемақылар төлеуге – 453 330 мың теңге»;</w:t>
      </w:r>
      <w:r>
        <w:br/>
      </w:r>
      <w:r>
        <w:rPr>
          <w:rFonts w:ascii="Times New Roman"/>
          <w:b w:val="false"/>
          <w:i w:val="false"/>
          <w:color w:val="000000"/>
          <w:sz w:val="28"/>
        </w:rPr>
        <w:t>
      «21 768» сандары «6 668» сандарымен ауыстырылсын;</w:t>
      </w:r>
    </w:p>
    <w:bookmarkEnd w:id="1"/>
    <w:bookmarkStart w:name="z5" w:id="2"/>
    <w:p>
      <w:pPr>
        <w:spacing w:after="0"/>
        <w:ind w:left="0"/>
        <w:jc w:val="both"/>
      </w:pP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«260 226» сандары «260 172» сандарымен ауыстырылсын;</w:t>
      </w:r>
      <w:r>
        <w:br/>
      </w:r>
      <w:r>
        <w:rPr>
          <w:rFonts w:ascii="Times New Roman"/>
          <w:b w:val="false"/>
          <w:i w:val="false"/>
          <w:color w:val="000000"/>
          <w:sz w:val="28"/>
        </w:rPr>
        <w:t>
      «149 607» сандары «149 553» сандарымен ауыстырылсын;</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«2 868 356» сандары «2 937 431» сандарымен ауыстырылсын;</w:t>
      </w:r>
      <w:r>
        <w:br/>
      </w:r>
      <w:r>
        <w:rPr>
          <w:rFonts w:ascii="Times New Roman"/>
          <w:b w:val="false"/>
          <w:i w:val="false"/>
          <w:color w:val="000000"/>
          <w:sz w:val="28"/>
        </w:rPr>
        <w:t>
      «1 718 926» сандары «1 788 001» сандарымен ауыстырылсын;</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«17 522» сандары «28 848» сандарымен ауыстырылсын;</w:t>
      </w:r>
    </w:p>
    <w:bookmarkEnd w:id="4"/>
    <w:bookmarkStart w:name="z8" w:id="5"/>
    <w:p>
      <w:pPr>
        <w:spacing w:after="0"/>
        <w:ind w:left="0"/>
        <w:jc w:val="both"/>
      </w:pP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«5 714 192» сандары «5 633 591» сандарымен ауыстырылсын;</w:t>
      </w:r>
      <w:r>
        <w:br/>
      </w:r>
      <w:r>
        <w:rPr>
          <w:rFonts w:ascii="Times New Roman"/>
          <w:b w:val="false"/>
          <w:i w:val="false"/>
          <w:color w:val="000000"/>
          <w:sz w:val="28"/>
        </w:rPr>
        <w:t>
      «918 129» сандары «902 735» сандарымен ауыстырылсын;</w:t>
      </w:r>
      <w:r>
        <w:br/>
      </w:r>
      <w:r>
        <w:rPr>
          <w:rFonts w:ascii="Times New Roman"/>
          <w:b w:val="false"/>
          <w:i w:val="false"/>
          <w:color w:val="000000"/>
          <w:sz w:val="28"/>
        </w:rPr>
        <w:t>
      «531 668» сандары «733 189» сандарымен ауыстырылсын;</w:t>
      </w:r>
      <w:r>
        <w:br/>
      </w:r>
      <w:r>
        <w:rPr>
          <w:rFonts w:ascii="Times New Roman"/>
          <w:b w:val="false"/>
          <w:i w:val="false"/>
          <w:color w:val="000000"/>
          <w:sz w:val="28"/>
        </w:rPr>
        <w:t>
      «754 387» сандары «753 927» сандарымен ауыстырылсын;</w:t>
      </w:r>
      <w:r>
        <w:br/>
      </w:r>
      <w:r>
        <w:rPr>
          <w:rFonts w:ascii="Times New Roman"/>
          <w:b w:val="false"/>
          <w:i w:val="false"/>
          <w:color w:val="000000"/>
          <w:sz w:val="28"/>
        </w:rPr>
        <w:t>
      «73 193» сандары «68 313» сандарымен ауыстырылсын;</w:t>
      </w:r>
      <w:r>
        <w:br/>
      </w:r>
      <w:r>
        <w:rPr>
          <w:rFonts w:ascii="Times New Roman"/>
          <w:b w:val="false"/>
          <w:i w:val="false"/>
          <w:color w:val="000000"/>
          <w:sz w:val="28"/>
        </w:rPr>
        <w:t>
      «120 759» сандары «120 239» сандарымен ауыстырылсын;</w:t>
      </w:r>
      <w:r>
        <w:br/>
      </w:r>
      <w:r>
        <w:rPr>
          <w:rFonts w:ascii="Times New Roman"/>
          <w:b w:val="false"/>
          <w:i w:val="false"/>
          <w:color w:val="000000"/>
          <w:sz w:val="28"/>
        </w:rPr>
        <w:t>
      «131 752» сандары «150 511» сандарымен ауыстырылсын;</w:t>
      </w:r>
      <w:r>
        <w:br/>
      </w:r>
      <w:r>
        <w:rPr>
          <w:rFonts w:ascii="Times New Roman"/>
          <w:b w:val="false"/>
          <w:i w:val="false"/>
          <w:color w:val="000000"/>
          <w:sz w:val="28"/>
        </w:rPr>
        <w:t>
      «765 684» сандары «478 408» сандарымен ауыстырылсын;</w:t>
      </w:r>
      <w:r>
        <w:br/>
      </w:r>
      <w:r>
        <w:rPr>
          <w:rFonts w:ascii="Times New Roman"/>
          <w:b w:val="false"/>
          <w:i w:val="false"/>
          <w:color w:val="000000"/>
          <w:sz w:val="28"/>
        </w:rPr>
        <w:t>
      «134 298» сандары «156 790» сандарымен ауыстырылсын;</w:t>
      </w:r>
      <w:r>
        <w:br/>
      </w:r>
      <w:r>
        <w:rPr>
          <w:rFonts w:ascii="Times New Roman"/>
          <w:b w:val="false"/>
          <w:i w:val="false"/>
          <w:color w:val="000000"/>
          <w:sz w:val="28"/>
        </w:rPr>
        <w:t>
      «123 662» сандары «128 654» сандарымен ауыстырылсын;</w:t>
      </w:r>
      <w:r>
        <w:br/>
      </w:r>
      <w:r>
        <w:rPr>
          <w:rFonts w:ascii="Times New Roman"/>
          <w:b w:val="false"/>
          <w:i w:val="false"/>
          <w:color w:val="000000"/>
          <w:sz w:val="28"/>
        </w:rPr>
        <w:t>
      «969 590» сандары «949 755» сандарымен ауыстырылсын;</w:t>
      </w:r>
    </w:p>
    <w:bookmarkEnd w:id="5"/>
    <w:bookmarkStart w:name="z9" w:id="6"/>
    <w:p>
      <w:pPr>
        <w:spacing w:after="0"/>
        <w:ind w:left="0"/>
        <w:jc w:val="both"/>
      </w:pP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«1 905 951» сандары «1 904 486» сандарымен ауыстырылсын;«54 839» сандары «53 374» сандарымен ауыстырылсын;</w:t>
      </w:r>
    </w:p>
    <w:bookmarkEnd w:id="6"/>
    <w:bookmarkStart w:name="z10" w:id="7"/>
    <w:p>
      <w:pPr>
        <w:spacing w:after="0"/>
        <w:ind w:left="0"/>
        <w:jc w:val="both"/>
      </w:pP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«586 973» сандары «584 837» сандарымен ауыстырылсын;</w:t>
      </w:r>
    </w:p>
    <w:bookmarkEnd w:id="7"/>
    <w:bookmarkStart w:name="z11" w:id="8"/>
    <w:p>
      <w:pPr>
        <w:spacing w:after="0"/>
        <w:ind w:left="0"/>
        <w:jc w:val="both"/>
      </w:pP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«1 273 488» сандары «1 277 089» сандарымен ауыстырылсын;</w:t>
      </w:r>
    </w:p>
    <w:bookmarkEnd w:id="8"/>
    <w:bookmarkStart w:name="z12" w:id="9"/>
    <w:p>
      <w:pPr>
        <w:spacing w:after="0"/>
        <w:ind w:left="0"/>
        <w:jc w:val="both"/>
      </w:pP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«433 566» сандары «435 492» сандарымен ауыстырылсын;</w:t>
      </w:r>
    </w:p>
    <w:bookmarkEnd w:id="9"/>
    <w:bookmarkStart w:name="z13" w:id="10"/>
    <w:p>
      <w:pPr>
        <w:spacing w:after="0"/>
        <w:ind w:left="0"/>
        <w:jc w:val="both"/>
      </w:pPr>
      <w:r>
        <w:rPr>
          <w:rFonts w:ascii="Times New Roman"/>
          <w:b w:val="false"/>
          <w:i w:val="false"/>
          <w:color w:val="000000"/>
          <w:sz w:val="28"/>
        </w:rPr>
        <w:t>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«210 867» сандары «204 212» сандарымен ауыстырылсын;</w:t>
      </w:r>
    </w:p>
    <w:bookmarkEnd w:id="10"/>
    <w:bookmarkStart w:name="z14" w:id="11"/>
    <w:p>
      <w:pPr>
        <w:spacing w:after="0"/>
        <w:ind w:left="0"/>
        <w:jc w:val="both"/>
      </w:pPr>
      <w:r>
        <w:rPr>
          <w:rFonts w:ascii="Times New Roman"/>
          <w:b w:val="false"/>
          <w:i w:val="false"/>
          <w:color w:val="000000"/>
          <w:sz w:val="28"/>
        </w:rPr>
        <w:t>
      </w:t>
      </w:r>
      <w:r>
        <w:rPr>
          <w:rFonts w:ascii="Times New Roman"/>
          <w:b w:val="false"/>
          <w:i w:val="false"/>
          <w:color w:val="000000"/>
          <w:sz w:val="28"/>
        </w:rPr>
        <w:t>17 тармақта</w:t>
      </w:r>
      <w:r>
        <w:rPr>
          <w:rFonts w:ascii="Times New Roman"/>
          <w:b w:val="false"/>
          <w:i w:val="false"/>
          <w:color w:val="000000"/>
          <w:sz w:val="28"/>
        </w:rPr>
        <w:t>:</w:t>
      </w:r>
      <w:r>
        <w:br/>
      </w:r>
      <w:r>
        <w:rPr>
          <w:rFonts w:ascii="Times New Roman"/>
          <w:b w:val="false"/>
          <w:i w:val="false"/>
          <w:color w:val="000000"/>
          <w:sz w:val="28"/>
        </w:rPr>
        <w:t>
      «155 039» сандары «180 494» сандарымен ауыстырылсын;</w:t>
      </w:r>
    </w:p>
    <w:bookmarkEnd w:id="11"/>
    <w:bookmarkStart w:name="z15" w:id="12"/>
    <w:p>
      <w:pPr>
        <w:spacing w:after="0"/>
        <w:ind w:left="0"/>
        <w:jc w:val="both"/>
      </w:pPr>
      <w:r>
        <w:rPr>
          <w:rFonts w:ascii="Times New Roman"/>
          <w:b w:val="false"/>
          <w:i w:val="false"/>
          <w:color w:val="000000"/>
          <w:sz w:val="28"/>
        </w:rPr>
        <w:t>
      </w:t>
      </w:r>
      <w:r>
        <w:rPr>
          <w:rFonts w:ascii="Times New Roman"/>
          <w:b w:val="false"/>
          <w:i w:val="false"/>
          <w:color w:val="000000"/>
          <w:sz w:val="28"/>
        </w:rPr>
        <w:t>20 тармақта</w:t>
      </w:r>
      <w:r>
        <w:rPr>
          <w:rFonts w:ascii="Times New Roman"/>
          <w:b w:val="false"/>
          <w:i w:val="false"/>
          <w:color w:val="000000"/>
          <w:sz w:val="28"/>
        </w:rPr>
        <w:t>:</w:t>
      </w:r>
      <w:r>
        <w:br/>
      </w:r>
      <w:r>
        <w:rPr>
          <w:rFonts w:ascii="Times New Roman"/>
          <w:b w:val="false"/>
          <w:i w:val="false"/>
          <w:color w:val="000000"/>
          <w:sz w:val="28"/>
        </w:rPr>
        <w:t>
      «300 000» сандары «100 000» сандарымен ауыстырылсын;</w:t>
      </w:r>
    </w:p>
    <w:bookmarkEnd w:id="12"/>
    <w:bookmarkStart w:name="z16" w:id="13"/>
    <w:p>
      <w:pPr>
        <w:spacing w:after="0"/>
        <w:ind w:left="0"/>
        <w:jc w:val="both"/>
      </w:pPr>
      <w:r>
        <w:rPr>
          <w:rFonts w:ascii="Times New Roman"/>
          <w:b w:val="false"/>
          <w:i w:val="false"/>
          <w:color w:val="000000"/>
          <w:sz w:val="28"/>
        </w:rPr>
        <w:t>
      </w:t>
      </w:r>
      <w:r>
        <w:rPr>
          <w:rFonts w:ascii="Times New Roman"/>
          <w:b w:val="false"/>
          <w:i w:val="false"/>
          <w:color w:val="000000"/>
          <w:sz w:val="28"/>
        </w:rPr>
        <w:t>21 тармақта</w:t>
      </w:r>
      <w:r>
        <w:rPr>
          <w:rFonts w:ascii="Times New Roman"/>
          <w:b w:val="false"/>
          <w:i w:val="false"/>
          <w:color w:val="000000"/>
          <w:sz w:val="28"/>
        </w:rPr>
        <w:t>:</w:t>
      </w:r>
      <w:r>
        <w:br/>
      </w:r>
      <w:r>
        <w:rPr>
          <w:rFonts w:ascii="Times New Roman"/>
          <w:b w:val="false"/>
          <w:i w:val="false"/>
          <w:color w:val="000000"/>
          <w:sz w:val="28"/>
        </w:rPr>
        <w:t>
      «2 809 439» сандары «3 276 797» сандарымен ауыстырылсын;</w:t>
      </w:r>
    </w:p>
    <w:bookmarkEnd w:id="13"/>
    <w:bookmarkStart w:name="z17" w:id="14"/>
    <w:p>
      <w:pPr>
        <w:spacing w:after="0"/>
        <w:ind w:left="0"/>
        <w:jc w:val="both"/>
      </w:pPr>
      <w:r>
        <w:rPr>
          <w:rFonts w:ascii="Times New Roman"/>
          <w:b w:val="false"/>
          <w:i w:val="false"/>
          <w:color w:val="000000"/>
          <w:sz w:val="28"/>
        </w:rPr>
        <w:t>
      </w:t>
      </w:r>
      <w:r>
        <w:rPr>
          <w:rFonts w:ascii="Times New Roman"/>
          <w:b w:val="false"/>
          <w:i w:val="false"/>
          <w:color w:val="000000"/>
          <w:sz w:val="28"/>
        </w:rPr>
        <w:t>22 тармақта</w:t>
      </w:r>
      <w:r>
        <w:rPr>
          <w:rFonts w:ascii="Times New Roman"/>
          <w:b w:val="false"/>
          <w:i w:val="false"/>
          <w:color w:val="000000"/>
          <w:sz w:val="28"/>
        </w:rPr>
        <w:t>:</w:t>
      </w:r>
      <w:r>
        <w:br/>
      </w:r>
      <w:r>
        <w:rPr>
          <w:rFonts w:ascii="Times New Roman"/>
          <w:b w:val="false"/>
          <w:i w:val="false"/>
          <w:color w:val="000000"/>
          <w:sz w:val="28"/>
        </w:rPr>
        <w:t>
      «1 910 297» сандары «2 292 127»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С.БЕГЕЕВ                                   Ә. ӘСІЛБЕКОВ</w:t>
      </w:r>
    </w:p>
    <w:bookmarkEnd w:id="14"/>
    <w:bookmarkStart w:name="z20" w:id="15"/>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5 қарашадағы № 28-5 шешіміне</w:t>
      </w:r>
      <w:r>
        <w:br/>
      </w:r>
      <w:r>
        <w:rPr>
          <w:rFonts w:ascii="Times New Roman"/>
          <w:b w:val="false"/>
          <w:i w:val="false"/>
          <w:color w:val="000000"/>
          <w:sz w:val="28"/>
        </w:rPr>
        <w:t>
қосымша</w:t>
      </w:r>
    </w:p>
    <w:bookmarkEnd w:id="15"/>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 № 19-3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95"/>
        <w:gridCol w:w="376"/>
        <w:gridCol w:w="9673"/>
        <w:gridCol w:w="2234"/>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99 348 140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8 121 637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91 115 503</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2 309 161</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2 309 161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88 806 342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88 806 342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83"/>
        <w:gridCol w:w="683"/>
        <w:gridCol w:w="9293"/>
        <w:gridCol w:w="220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99 101 757</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2 534 810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1 245 971</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365 847</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367 343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1 036 179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94 412</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893 028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2 946 584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2 946 584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2 533 955</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11 697 412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1 322 529</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1 073 443</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2 031 686</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963 052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658 942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588 563</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2 191 576</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55 010</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56 384</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129 778</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289 176</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425 635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931 612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2 222 186</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950 322</w:t>
            </w:r>
          </w:p>
        </w:tc>
      </w:tr>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19 746 177</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4 171 146</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2 921 164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302 125</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69 910</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6 226 327</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5 656 713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2 239 049</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572 020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737 387</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2 988 260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853 450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301 399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1 510 710</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8 471 941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1 890 378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3 242 164</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1 457 583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584 837</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765 318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2 628 295</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1 788 001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346 735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2 766 955</w:t>
            </w:r>
          </w:p>
        </w:tc>
      </w:tr>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535 468</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160 497</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1 080 930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35 339</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1 024 453</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130 639</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3 618 094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1 370 272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478 408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140 593</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57 803</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57 451</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1 441 632</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60 743</w:t>
            </w: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4 068 895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1 834 301</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1 259 377</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2 234 594</w:t>
            </w: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1 388 289</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813 793</w:t>
            </w:r>
          </w:p>
        </w:tc>
      </w:tr>
      <w:tr>
        <w:trPr>
          <w:trHeight w:val="12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16 941</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1 216 699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448 158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52 206</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408 015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38 506 348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38 506 348</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66 181</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8866 459</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374 004</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861 170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9"/>
        <w:gridCol w:w="689"/>
        <w:gridCol w:w="9368"/>
        <w:gridCol w:w="219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5"/>
        <w:gridCol w:w="613"/>
        <w:gridCol w:w="650"/>
        <w:gridCol w:w="853"/>
        <w:gridCol w:w="8333"/>
        <w:gridCol w:w="205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382 233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653"/>
        <w:gridCol w:w="795"/>
        <w:gridCol w:w="8813"/>
        <w:gridCol w:w="20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8"/>
        <w:gridCol w:w="688"/>
        <w:gridCol w:w="9431"/>
        <w:gridCol w:w="21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439"/>
        <w:gridCol w:w="211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98"/>
        <w:gridCol w:w="898"/>
        <w:gridCol w:w="8899"/>
        <w:gridCol w:w="209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