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6fcb" w14:textId="4c66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"Сарқан ауданының 2010-2012 жылдарға арналған бюджеті туралы" Сарқан аудандық мәслихатының 2009 жылғы 23 желтоқсандағы N 29-183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2010 жылғы 07 желтоқсандағы N 40-236 шешімі. Алматы облысының Әділет департаменті Сарқан ауданының Әділет басқармасында 2010 жылы 15 желтоқсанда N 2-17-93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Бюджет кодексінің 19 тарауының </w:t>
      </w:r>
      <w:r>
        <w:rPr>
          <w:rFonts w:ascii="Times New Roman"/>
          <w:b w:val="false"/>
          <w:i w:val="false"/>
          <w:color w:val="000000"/>
          <w:sz w:val="28"/>
        </w:rPr>
        <w:t>109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Сарқан аудандық мәслихатының 2009 жылғы 23 желтоқсандағы "Сарқан ауданының 2010-2012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29-183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нормативтік құқықтық актілерді мемлекеттік тіркеу тізілімінде 2009 жылғы 29 желтоқсандағы N 2-17-79 нөмірмен тіркелген, 2010 жылдың 7 қаңтарында "Сарқан" аудандық газетінің N 2 нөмірінде жарияланған (нормативтік құқықтық актілерді мемлекеттік тіркеу тізілімінде 2010 жылы 16 ақпанында N 2-17-82 нөмірімен тіркелген, </w:t>
      </w:r>
      <w:r>
        <w:rPr>
          <w:rFonts w:ascii="Times New Roman"/>
          <w:b w:val="false"/>
          <w:i w:val="false"/>
          <w:color w:val="000000"/>
          <w:sz w:val="28"/>
        </w:rPr>
        <w:t>N 30-189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Сарқан аудандық мәслихатының 2010 жылғы 4 ақпандағы "Сарқан ауданының 2010-2012 жылдарға арналған бюджеті туралы" Сарқан аудандық мәслихатының 2009 жылғы 23 желтоқсандағы N 29-183 шешіміне өзгерістер мен толықтырулар енгізу туралы шешімімен өзгертулер енгізілген; нормативтік құқықтық актілерді мемлекеттік тіркеу тізілімінде 2010 жылғы 20 сәуірдегі N 2-17-85 нөмірмен тіркелген, </w:t>
      </w:r>
      <w:r>
        <w:rPr>
          <w:rFonts w:ascii="Times New Roman"/>
          <w:b w:val="false"/>
          <w:i w:val="false"/>
          <w:color w:val="000000"/>
          <w:sz w:val="28"/>
        </w:rPr>
        <w:t>N 33-207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Сарқан аудандық мәслихатының 2010 жылғы 19 сәуірдегі "Сарқан ауданының 2010-2012 жылдарға арналған бюджеті туралы" Сарқан аудандық мәслихатының 2009 жылғы 23 желтоқсандағы N 29-183 шешіміне өзгерістер мен толықтырулар енгізу туралы шешімімен өзгертулер енгізілген; нормативтік құқықтық актілерді мемлекеттік тіркеу тізілімінде 2010 жылғы 24 маусымдағы N 2-17-87 нөмірмен тіркелген, </w:t>
      </w:r>
      <w:r>
        <w:rPr>
          <w:rFonts w:ascii="Times New Roman"/>
          <w:b w:val="false"/>
          <w:i w:val="false"/>
          <w:color w:val="000000"/>
          <w:sz w:val="28"/>
        </w:rPr>
        <w:t>N 35-214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Сарқан аудандық мәслихатының 2010 жылғы 23 маусымдағы "Сарқан ауданының 2010-2012 жылдарға арналған бюджеті туралы" Сарқан аудандық мәслихатының 2009 жылғы 23 желтоқсандағы N 29-183 шешіміне өзгерістер мен толықтырулар енгізу туралы шешімімен өзгертулер енгізілген; нормативтік құқықтық актілерді мемлекеттік тіркеу тізілімінде 2010 жылғы 25 тамыздағы N 2-17-89 нөмірмен тіркелген, </w:t>
      </w:r>
      <w:r>
        <w:rPr>
          <w:rFonts w:ascii="Times New Roman"/>
          <w:b w:val="false"/>
          <w:i w:val="false"/>
          <w:color w:val="000000"/>
          <w:sz w:val="28"/>
        </w:rPr>
        <w:t>N 37-222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Сарқан аудандық мәслихатының 2010 жылғы 23 тамыздағы "Сарқан ауданының 2010-2012 жылдарға арналған бюджеті туралы" Сарқан аудандық мәслихатының 2009 жылғы 23 желтоқсандағы N 29-183 шешіміне өзгерістер мен толықтырулар енгізу туралы шешімімен өзгертулер енгізілген; нормативтік құқықтық актілерді мемлекеттік тіркеу тізілімінде 2010 жылғы 27 қазандағы N 2-17-90 нөмірмен тіркелген, </w:t>
      </w:r>
      <w:r>
        <w:rPr>
          <w:rFonts w:ascii="Times New Roman"/>
          <w:b w:val="false"/>
          <w:i w:val="false"/>
          <w:color w:val="000000"/>
          <w:sz w:val="28"/>
        </w:rPr>
        <w:t>N 38-230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Сарқан аудандық мәслихатының 2010 жылғы 25 қазандағы "Сарқан ауданының 2010-2012 жылдарға арналған бюджеті туралы" Сарқан аудандық мәслихатының 2009 жылғы 23 желтоқсандағы N 29-183 шешіміне өзгерістер мен толықтырулар енгізу туралы шешімімен өзгертулер енгізілген)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жолында "2539077" саны "2560505"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жолы бойынша "2391260" саны "2412688"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жолында "2553369" саны "2576237"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2010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40-ші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Т. 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Ғ. Рахметқалиев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бастығы:                         Т. Аязбаев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 07.12.2010 жылғы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07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40-236 "Сарқан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"Сарқан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29-183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"Сарқан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Сарқан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29-183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Сарқан ауданының 2010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73"/>
        <w:gridCol w:w="713"/>
        <w:gridCol w:w="793"/>
        <w:gridCol w:w="8653"/>
        <w:gridCol w:w="17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2560505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7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22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2412688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2412688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753"/>
        <w:gridCol w:w="793"/>
        <w:gridCol w:w="8733"/>
        <w:gridCol w:w="17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2576237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173371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149963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98546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</w:p>
        </w:tc>
      </w:tr>
      <w:tr>
        <w:trPr>
          <w:trHeight w:val="13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51431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51431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11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1457985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142206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142206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1214898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1213684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1199768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100881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95091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16691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69095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166613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54121</w:t>
            </w:r>
          </w:p>
        </w:tc>
      </w:tr>
      <w:tr>
        <w:trPr>
          <w:trHeight w:val="14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23909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</w:t>
            </w:r>
          </w:p>
        </w:tc>
      </w:tr>
      <w:tr>
        <w:trPr>
          <w:trHeight w:val="19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орай Ұлы Отан соғысының қатысушылары мен мүгедектеріне, сондай-ақ оларға теңестірілген, оның ішінде майдандағы армия құрамына кірмеген, 1941 жылғы 22 маусымнан бастап 1945 жылғы 3 қыркүйек аралығындағы кезеңде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11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405248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93831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қала құрылысы және құрылыс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93167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59187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281983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281983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174225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95266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1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</w:t>
            </w:r>
          </w:p>
        </w:tc>
      </w:tr>
      <w:tr>
        <w:trPr>
          <w:trHeight w:val="14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  шаруашылығы және ветеринария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қалалырының,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жөніндегі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42552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</w:t>
            </w:r>
          </w:p>
        </w:tc>
      </w:tr>
      <w:tr>
        <w:trPr>
          <w:trHeight w:val="13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94725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"/>
        <w:gridCol w:w="613"/>
        <w:gridCol w:w="9273"/>
        <w:gridCol w:w="18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633"/>
        <w:gridCol w:w="673"/>
        <w:gridCol w:w="593"/>
        <w:gridCol w:w="8473"/>
        <w:gridCol w:w="187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ЖАСАЛАТЫН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693"/>
        <w:gridCol w:w="9253"/>
        <w:gridCol w:w="18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-27824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93"/>
        <w:gridCol w:w="733"/>
        <w:gridCol w:w="713"/>
        <w:gridCol w:w="863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07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40-236 "Сарқан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"Сарқан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29-183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"Сарқан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Сарқан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29-183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ауылдық елді мекендердегі әлеуметтік сала</w:t>
      </w:r>
      <w:r>
        <w:br/>
      </w:r>
      <w:r>
        <w:rPr>
          <w:rFonts w:ascii="Times New Roman"/>
          <w:b/>
          <w:i w:val="false"/>
          <w:color w:val="000000"/>
        </w:rPr>
        <w:t>
мамандарына әлеуметтік қолдау шараларын іске асыру үшін</w:t>
      </w:r>
      <w:r>
        <w:br/>
      </w:r>
      <w:r>
        <w:rPr>
          <w:rFonts w:ascii="Times New Roman"/>
          <w:b/>
          <w:i w:val="false"/>
          <w:color w:val="000000"/>
        </w:rPr>
        <w:t>
берілетін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673"/>
        <w:gridCol w:w="833"/>
        <w:gridCol w:w="833"/>
        <w:gridCol w:w="7713"/>
        <w:gridCol w:w="191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