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1a18" w14:textId="d161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2009 жылғы 21 желтоқсандағы "Көксу ауданының 2010-2012 жылдарға арналған аудандық бюджеті туралы" N 34-1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2010 жылғы 03 желтоқсандағы N 47-1 шешімі. Алматы облысының Әділет департаменті Көксу ауданының Әділет басқармасында 2010 жылы 10 желтқсанда N 2-14-101 тіркелді. Күші жойылды - Алматы облысы Көксу аудандық мәслихатының 2011 жылғы 24 қаңтардағы N 49-5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2011.01.24 N 49-5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"Қазақстан Республикасындағы жергілікті мемлекеттік басқару және өзін - өзі басқару туралы" Заңының 6-бабы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2009 жылғы 21 желтоқсандағы "Көксу ауданының 2010-2012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N 34-1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(2010 жылғы 5 қаңтардағы нормативтік құқықтық актілерді мемлекеттік тіркеу тізілімінде 2-14-85 нөмірімен тіркелген, аудандық "Нұрлы Көксу" газетінде 2010 жылғы 22 қаңтардағы 4(5), 29 қаңтардағы 5(6), 12 ақпандағы 12(7) нөмірлерінде жарияланған; Көксу ауданы мәслихатының 2010 жылғы 4 ақпандағы "Көксу ауданы мәслихатының 2009 жылғы 21 желтоқсандағы "Көксу ауданының 2010-2012 жылдарға арналған аудандық бюджеті туралы" N 34-1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35-2</w:t>
      </w:r>
      <w:r>
        <w:rPr>
          <w:rFonts w:ascii="Times New Roman"/>
          <w:b w:val="false"/>
          <w:i w:val="false"/>
          <w:color w:val="000000"/>
          <w:sz w:val="28"/>
        </w:rPr>
        <w:t xml:space="preserve">, 2010 жылғы 17 ақпанда нормативтік құқықтық актілерді мемлекеттік тіркеу тізілімінде 2-14-87 нөмірімен тіркелген, аудандық "Нұрлы Көксу" газетінде 2010 жылғы 26 ақпандағы 9(10), 19 наурыздағы 12 (13) нөмірлерінде жарияланған; Көксу ауданы мәслихатының 2010 жылғы 16 сәуірдегі "Көксу ауданы мәслихатының 2009 жылғы 21 желтоқсандағы "Көксу ауданының 2010-2012 жылдарға арналған аудандық бюджеті туралы" N 34-1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38-1</w:t>
      </w:r>
      <w:r>
        <w:rPr>
          <w:rFonts w:ascii="Times New Roman"/>
          <w:b w:val="false"/>
          <w:i w:val="false"/>
          <w:color w:val="000000"/>
          <w:sz w:val="28"/>
        </w:rPr>
        <w:t xml:space="preserve">, 2010 жылғы 23 сәуірдегі нормативтік құқықтық актілерді мемлекеттік тіркеу тізілімінде 2-14-93 нөмірімен тіркелген, аудандық "Нұрлы Көксу" газетінде 2010 жылғы 14 мамырдағы 20(21) нөмірінде жарияланған; Көксу ауданы мәслихатының 2010 жылғы 23 маусымдағы "Көксу ауданы мәслихатының 2009 жылғы 21 желтоқсандағы "Көксу ауданының 2010-2012 жылдарға арналған аудандық бюджеті туралы" N 34-1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41-1</w:t>
      </w:r>
      <w:r>
        <w:rPr>
          <w:rFonts w:ascii="Times New Roman"/>
          <w:b w:val="false"/>
          <w:i w:val="false"/>
          <w:color w:val="000000"/>
          <w:sz w:val="28"/>
        </w:rPr>
        <w:t xml:space="preserve">, 2010 жылғы 30 маусымда нормативтік құқықтық актілерді мемлекеттік тіркеу тізілімінде 2-14-95 нөмірімен тіркелген, аудандық "Нұрлы Көксу" газетінде 2010 жылғы 6 тамыздағы 32(33) нөмірінде жарияланған; Көксу ауданы мәслихатының 2010 жылғы 24 тамыздағы "Көксу ауданы мәслихатының 2009 жылғы 21 желтоқсандағы "Көксу ауданының 2010-2012 жылдарға арналған аудандық бюджеті туралы" N 34-1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43-1</w:t>
      </w:r>
      <w:r>
        <w:rPr>
          <w:rFonts w:ascii="Times New Roman"/>
          <w:b w:val="false"/>
          <w:i w:val="false"/>
          <w:color w:val="000000"/>
          <w:sz w:val="28"/>
        </w:rPr>
        <w:t xml:space="preserve">, 2010 жылғы 1 қыркүйекте нормативтік құқықтық актілерді мемлекеттік тіркеу тізілімінде 2-14-97 нөмірімен тіркелген, аудандық "Нұрлы Көксу" газетінде 2010 жылғы 17 қыркүйектегі 38 (39), 24 қыркүйектегі 39 (40), 8 қазандағы 41 (42) нөмірлерінде жарияланған, Көксу ауданы мәслихатының 2010 жылғы 19 қазандағы "Көксу ауданы мәслихатының 2009 жылғы 21 желтоқсандағы "Көксу ауданының 2010-2012 жылдарға арналған аудандық бюджеті туралы" N 34-1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45-1</w:t>
      </w:r>
      <w:r>
        <w:rPr>
          <w:rFonts w:ascii="Times New Roman"/>
          <w:b w:val="false"/>
          <w:i w:val="false"/>
          <w:color w:val="000000"/>
          <w:sz w:val="28"/>
        </w:rPr>
        <w:t>, 2010 жылғы 29 қазанда нормативтік құқықтық актілерді мемлекеттік тіркеу тізілімінде 2-14-100 нөмірімен тіркелген, аудандық "Нұрлы Көксу" газетінде 2010 жылғы 12 қарашада 46(47) нөмірінде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"3656085" саны "3657417"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"3556469" саны "3557801"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2)"Шығындар" "3612094" саны "3613426"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"19226" саны "11619" санына ауыстырылсын, оның ішінде бюджеттік кредиттер "19593" саны "11986"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тапшылығы" "-24735" саны "-17128"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"24735" саны "17128"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қызметтер" " 143961" саны "148286"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" 2026192" саны "2013600"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"145105" саны "145545"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"872898" саны "872730"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"61049" саны "57008"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"166775" саны "166899"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"48773" саны "49073"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"12320" саны "25264"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2010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Рахымбеков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Қисметов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кәсіпкерлік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Ә. Әмірсейітова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3 желтоқсан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03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2010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52"/>
        <w:gridCol w:w="572"/>
        <w:gridCol w:w="9276"/>
        <w:gridCol w:w="1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3657417</w:t>
            </w:r>
          </w:p>
        </w:tc>
      </w:tr>
      <w:tr>
        <w:trPr>
          <w:trHeight w:val="1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79585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69592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43389</w:t>
            </w:r>
          </w:p>
        </w:tc>
      </w:tr>
      <w:tr>
        <w:trPr>
          <w:trHeight w:val="1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1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1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16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16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2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3557801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3557801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91"/>
        <w:gridCol w:w="692"/>
        <w:gridCol w:w="672"/>
        <w:gridCol w:w="8784"/>
        <w:gridCol w:w="186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3613426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148286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124714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 материалдық-техникалық жарақтандыру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42911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41611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71117</w:t>
            </w:r>
          </w:p>
        </w:tc>
      </w:tr>
      <w:tr>
        <w:trPr>
          <w:trHeight w:val="10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69587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10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14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және кәсіпкерлік саласындағы мемлекеттік саясатты іске 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44905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44076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44076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43177</w:t>
            </w:r>
          </w:p>
        </w:tc>
      </w:tr>
      <w:tr>
        <w:trPr>
          <w:trHeight w:val="13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9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2013600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379894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379894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379894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1220883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1220150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1205165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412823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83098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10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59258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145545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133341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133341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14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36318</w:t>
            </w:r>
          </w:p>
        </w:tc>
      </w:tr>
      <w:tr>
        <w:trPr>
          <w:trHeight w:val="12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19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 Ұлы Отан соғысының қатысушылары мен мүгедектеріне, сондай-ақ оларға теңестірілген, оның ішінде майдандағы армия құрамына кірмеген, 1941 жылғы 22 маусымнан бастап 1945 жылғы 3 қыркүйек аралығындағы кезеңде ә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</w:t>
            </w:r>
          </w:p>
        </w:tc>
      </w:tr>
      <w:tr>
        <w:trPr>
          <w:trHeight w:val="10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872730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128061</w:t>
            </w:r>
          </w:p>
        </w:tc>
      </w:tr>
      <w:tr>
        <w:trPr>
          <w:trHeight w:val="9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127464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65973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61491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714542</w:t>
            </w:r>
          </w:p>
        </w:tc>
      </w:tr>
      <w:tr>
        <w:trPr>
          <w:trHeight w:val="10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714542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324373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283524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30127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31275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31275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31275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0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</w:p>
        </w:tc>
      </w:tr>
      <w:tr>
        <w:trPr>
          <w:trHeight w:val="11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10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166899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11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8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</w:p>
        </w:tc>
      </w:tr>
      <w:tr>
        <w:trPr>
          <w:trHeight w:val="10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11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140967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98028</w:t>
            </w:r>
          </w:p>
        </w:tc>
      </w:tr>
      <w:tr>
        <w:trPr>
          <w:trHeight w:val="13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98028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42939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42939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</w:tr>
      <w:tr>
        <w:trPr>
          <w:trHeight w:val="19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оңтайлау және тиімді қала құрылыстық игеруді қамтамасыз ету жөніндегі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49073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26199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0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0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</w:t>
            </w:r>
          </w:p>
        </w:tc>
      </w:tr>
      <w:tr>
        <w:trPr>
          <w:trHeight w:val="10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</w:t>
            </w:r>
          </w:p>
        </w:tc>
      </w:tr>
      <w:tr>
        <w:trPr>
          <w:trHeight w:val="14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0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</w:p>
        </w:tc>
      </w:tr>
      <w:tr>
        <w:trPr>
          <w:trHeight w:val="11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79382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79382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79382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10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 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</w:tr>
      <w:tr>
        <w:trPr>
          <w:trHeight w:val="10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</w:tr>
      <w:tr>
        <w:trPr>
          <w:trHeight w:val="9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32"/>
        <w:gridCol w:w="750"/>
        <w:gridCol w:w="9222"/>
        <w:gridCol w:w="1866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412"/>
        <w:gridCol w:w="971"/>
        <w:gridCol w:w="692"/>
        <w:gridCol w:w="8607"/>
        <w:gridCol w:w="1887"/>
      </w:tblGrid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71"/>
        <w:gridCol w:w="808"/>
        <w:gridCol w:w="688"/>
        <w:gridCol w:w="8480"/>
        <w:gridCol w:w="1944"/>
      </w:tblGrid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-17128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29"/>
        <w:gridCol w:w="731"/>
        <w:gridCol w:w="731"/>
        <w:gridCol w:w="8659"/>
        <w:gridCol w:w="191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03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2012 жылдарға арналған бюджеттік инвестициялық жобалар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10"/>
        <w:gridCol w:w="651"/>
        <w:gridCol w:w="651"/>
        <w:gridCol w:w="6309"/>
        <w:gridCol w:w="1604"/>
        <w:gridCol w:w="1462"/>
        <w:gridCol w:w="150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 құрылыс бөлімі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753713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 құрылыс бөлімі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626249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626249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инженерлік коммуникациялық инфрақұрылымды дамыту және елді мекендерді көркейту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экономика, бюджеттік жоспарлау және кәсіпкерлік бөлімі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03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бюджеттің атқарылуы барысында</w:t>
      </w:r>
      <w:r>
        <w:br/>
      </w:r>
      <w:r>
        <w:rPr>
          <w:rFonts w:ascii="Times New Roman"/>
          <w:b/>
          <w:i w:val="false"/>
          <w:color w:val="000000"/>
        </w:rPr>
        <w:t>
қысқартуға жатпайтын жергілікті бюджеттік бағдарламалардың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13"/>
        <w:gridCol w:w="653"/>
        <w:gridCol w:w="653"/>
        <w:gridCol w:w="108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 спорт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