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e3f" w14:textId="66ca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Ават селолық округіндегі Ават селосындағы атауы жоқ көшелерге жаңа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Ават селолық округі әкімінің 2010 жылғы 03 желтоқсандағы N 12-38 шешімі. Алматы облысы Еңбекшіқазақ ауданының Әділет басқармасында 2010 жылы 09 желтоқсанда N 2-8-164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4-тармағын, Ават ауылы тұрғындарының пікірін ескере отырып селолық округ әкiмi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Ават селолық округінің Ават селосындағы атауы жоқ көшелердің атаулары төмендегідей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Ават селосының атауы жоқ көшеге "Саймасай Үшкемпір" көшесі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Ават селосының атауы жоқ көшеге "Бейбітшілік" көшесі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әкiмi:                               Е. Байбөриев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