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3dd0" w14:textId="8333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Ават селолық округіндегі Ават селосындағы аты жоқ көшеге жаңа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Ават селолық округі әкімінің 2010 жылғы 17 маусымдағы N 06-19 шешімі. Алматы облысы Әділет департаменті Еңбекшіқазақ ауданының Әділет басқармасында 2010 жылы 10 маусымда N 2-8-152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4-тармағын, Еңбекшіқазақ аудандық ономастика кеңесінің 2010 жылғы 02 маусымдағы N 2 келісімі, Ават ауылы тұрғындарының пікірін ескере отырып селолық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Еңбекшіқазақ ауданы, Ават селолық округіндегі Ават селосының атауы жоқ көшеге "Крылов Любомир Филлипович" көшесі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Е. Байбөриев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