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3dd0" w14:textId="8333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Ават селолық округіндегі Ават селосындағы аты жоқ көшеге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Ават селолық округі әкімінің 2010 жылғы 17 маусымдағы N 06-19 шешімі. Алматы облысы Әділет департаменті Еңбекшіқазақ ауданының Әділет басқармасында 2010 жылы 10 маусымда N 2-8-152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4-тармағын, Еңбекшіқазақ аудандық ономастика кеңесінің 2010 жылғы 02 маусымдағы N 2 келісімі, Ават ауылы тұрғындарының пікірін ескере отырып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ауданы, Ават селолық округіндегі Ават селосының атауы жоқ көшеге "Крылов Любомир Филлипович" көшесі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Е. Байбөриев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