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d739" w14:textId="7dbd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жер салығының базалық ставкаларын нақтылау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мәслихатының 2010 жылғы 5 наурыздағы N 35-152 шешімі. Алматы облысы Жамбыл ауданының Әділет басқармасында 2010 жылғы 26 наурызда N 2-7-92 тіркелді. Күші жойылды - Алматы облысы Жамбыл аудандық мәслихатының 2024 жылғы 5 қаңтардағы № 13-63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аудандық мәслихатының 05.01.2024 </w:t>
      </w:r>
      <w:r>
        <w:rPr>
          <w:rFonts w:ascii="Times New Roman"/>
          <w:b w:val="false"/>
          <w:i w:val="false"/>
          <w:color w:val="ff0000"/>
          <w:sz w:val="28"/>
        </w:rPr>
        <w:t>№ 13-63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бабына және “Қазақстан Республикасындағы жергілікті мемлекеттік басқару және өзін - өзі басқару туралы“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13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жерлеріне салық салу мақсаты үшін жерді аймақтарға бөлудің негізінде жер салығының базалық ставкаларына түзету коэффициенттері 1, 2 қосымшаларға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жарияланғаннан кейін күнтізбелік он күн өткен соң қолданысқа енгізілсін.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Бапиева 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Қазиев 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"2010 жылға арналған 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ставкаларын нақтылау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елді мекендерге</w:t>
      </w:r>
      <w:r>
        <w:br/>
      </w:r>
      <w:r>
        <w:rPr>
          <w:rFonts w:ascii="Times New Roman"/>
          <w:b/>
          <w:i w:val="false"/>
          <w:color w:val="000000"/>
        </w:rPr>
        <w:t>арналған жерлеріне салық салу мақсаты үшін жерді</w:t>
      </w:r>
      <w:r>
        <w:br/>
      </w:r>
      <w:r>
        <w:rPr>
          <w:rFonts w:ascii="Times New Roman"/>
          <w:b/>
          <w:i w:val="false"/>
          <w:color w:val="000000"/>
        </w:rPr>
        <w:t>аймақтарға бөлудің негізінде жер салығының базалық</w:t>
      </w:r>
      <w:r>
        <w:br/>
      </w:r>
      <w:r>
        <w:rPr>
          <w:rFonts w:ascii="Times New Roman"/>
          <w:b/>
          <w:i w:val="false"/>
          <w:color w:val="000000"/>
        </w:rPr>
        <w:t>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ставкаларына ұсынылған түзету 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селолық округтердің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Ұзынағаш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Фабричный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Фабричный поселкасы.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Жамбыл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Қарасу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 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Мыңбаево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Б.Қыдырбекұлы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Шолаққарғалы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Үмбеталы Карибаев атындағы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Жаңақұрылыс, Ынтымақ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Аққайнар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Аққайнар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Ақсеңгір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Ақсеңгір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Қарақастек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Қаракастек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Еңбекшіарал ауылы, Қайназар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Қазыбекбек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Шолаққарғалы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Қасымбек ауылы,Шолаққаргалы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Cадовое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Ақсеңгір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ауылы, Көкдала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ауылы, Саурык батыр ауылы,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Қызыләскер, Көкбастау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Беріктас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Беріктас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Дегерес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Дегерес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Қарақастек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Бұрған, Ұшбұлақ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Қарасай, Қызылсөк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ауылы, Қастек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Үлгүлі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Үлгүлі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Үңгүртас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Үңгүртас, Сарыбастау, Көққайнар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 ауылы, Қоғамшыл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Тарғап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Шілбастау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Ақсеңгір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Жиренайғыр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Ақтерек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Ақтерек, Архарлы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Дегерес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Бесмойнақ, Булақ, Қараарша, Сұңқар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Үлгүлі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Айдарлы, Старый Айдарлы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Бозой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Матыбұлақ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Матыбұлак ауылы, Горный ауылы, Еспе ауылы,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ауылы, Жартас ауылы, Қарабастау, Қызылтаң, Шілбастау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Сарытоқым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Үлгүлі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Байқоңыр, Қаншеңгел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поселкасы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Үңгүртас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а/о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 ауылы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ауылшаруашылығына арналған жерлеріне</w:t>
      </w:r>
      <w:r>
        <w:br/>
      </w:r>
      <w:r>
        <w:rPr>
          <w:rFonts w:ascii="Times New Roman"/>
          <w:b/>
          <w:i w:val="false"/>
          <w:color w:val="000000"/>
        </w:rPr>
        <w:t>салық салу мақсаты үшін жерді аймақтарға бөлудің</w:t>
      </w:r>
      <w:r>
        <w:br/>
      </w:r>
      <w:r>
        <w:rPr>
          <w:rFonts w:ascii="Times New Roman"/>
          <w:b/>
          <w:i w:val="false"/>
          <w:color w:val="000000"/>
        </w:rPr>
        <w:t>негізінде жер салығының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>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аймақтар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ставкаларына ұсынылған түзету 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кадастрлық кварталдардың нөмірі мен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отырғызу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6 Жамбыл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03-045-с 079 по 092 кол.сады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өмір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Суйінбай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Ынтымақ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03-045-с 193 по 202 кол.сады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Карғалы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АШӨК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Айдарлы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Аксеңгір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тәжиірбе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тәжиірбе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03045-101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Қастек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батыр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Дегерес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батыр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Суықтөбе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03045-187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Суюнбай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Карасай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Аксеңгір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тәжиірбе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Қастек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батыр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Сүйінбай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батыр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Дегерес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Беріктас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Ақтерек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Рославль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Суыктөбе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ЖШ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АШӨК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Сарытаукұм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Рославль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Сүйінбай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батыр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Сарытаукұм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Айдарлы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Дегерес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Суықтөбе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Қастек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батыр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Дегерес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Қастек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батыр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Карасай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Мыңбаево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Сүйінбай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батыр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Суықтөбе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ЖШ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шаруащылық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АШӨК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Айдарлы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Сарытоқым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кооператив)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"2010 жылға арналған 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ставкаларын нақтылау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35-152 шешіміне 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ауданының елді мекеннен тыс орналасқан өндірістік және тасымалдау байланыс негіздегі жерлердің базалық ставкаларына түзету енгізу.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аумағындағы елді мекеннен тыс жерлерде орналасқан барлық өндірістік және тасымалдау байланыс жерлері үшін бірыңғай 1,5 базалық ставка қолданылатын болсын.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