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4705" w14:textId="f554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2010 жылғы 10 желтоқсандағы N 39-240 шешімі. Алматы облысының Әділет департаменті Ақсу ауданының Әділет басқармасында 2010 жылы 15 желтоқсанда N 2-4-123 тіркелді. Күші жойылды - Алматы облысы Ақсу аудандық мәслихатының 2011 жылғы 24 қаңтардағы N 41-260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24.01.2011 N 41-260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106-бабының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аудандық мәслихатының 2009 жылғы 21-желтоқсандағы "Ақсу ауданының 2010-2012 жылдарға арналған аудандық бюджеті туралы" N 29-167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ауданының әділет басқармасында нормативтік құқықтың актілері мемлекеттік тіркеу тізілімінде 2010 жылғы 5 қаңтарда 2-4-97 нөмірімен тіркелген, аудандық " Ақсу өңірі" газетінің 2010 жылғы 10 қаңтардағы N 3 (9490) нөмірінде жарияланған), Ақсу аудандық мәслихатының 2010 жылғы 9 ақпандағы "Ақсу аудандық мәслихатының 2009 жылғы 21-желтоқсандағы" Ақсу ауданының 2010–2012 жылдарға арналған аудандық бюджеті туралы" 29-167 нөмірлі шешіміне өзгерістер мен толықтырулар енгізу туралы" 30-174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17 ақпанда 2-4-105 нөмірімен тіркелген, аудандық "Ақсу өңірі" газетінің 2010 жылғы N 9 (9496) нөмірінде жарияланған), Ақсу аудандық мәслихатының 2010 жылғы 30 наурыздағы "Ақсу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 32-192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5 сәуірде 2-4-109 нөмірімен тіркелген, аудандық "Ақсу өңірі" газетінің 2010 жылғы N 15 (9502) нөмірінде жарияланған), Ақсу аудандық мәслихатының 2010 жылғы 16 сәуірдегі "Ақсу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 33-200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26 сәуірде 2-4-111 нөмірімен тіркелген, аудандық "Ақсу өңірі" газетінің 2010 жылғы 8 мамырдағы N 19 (9506) нөмірінде жарияланған), Ақсу аудандық мәслихатының 2010 жылғы 22 маусымдағы "Ақсу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 34-202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25 маусымда 2–4-116 нөмірімен тіркелген, аудандық "Ақсу өңірі" газетінің 2010 жылғы 3 шілдедегі N 27 (9514) нөмірінде жарияланған), Ақсу аудандық мәслихатының 2010 жылғы 23 тамыздағы "Ақсу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 36-222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3 қыркүйекте 2–4-119 нөмірімен тіркелген, аудандық "Ақсу өңірі" газетінің 2010 жылғы 11 қыркүйектегі N 37 (9524) нөмірінде жарияланған), Ақсу аудандық мәслихатының 2010 жылғы 25 қазандағы "Ақсу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 38-238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нормативтік-құқықтық актілерді мемлекеттік тіркеу тізілімінде 2010 жылғы 5 қарашада 2–4-121 нөмірімен тіркелген, аудандық "Ақсу өңірі" газетінің 2010 жылғы 20 қарашадағы N 48 (9535) нөмірінде жарияланған)төмендегі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"Кірістер" деген жол бойынша "3042758" саны "3047810" санына ауыстырылсын.</w:t>
      </w:r>
      <w:r>
        <w:br/>
      </w:r>
      <w:r>
        <w:rPr>
          <w:rFonts w:ascii="Times New Roman"/>
          <w:b w:val="false"/>
          <w:i w:val="false"/>
          <w:color w:val="000000"/>
          <w:sz w:val="28"/>
        </w:rPr>
        <w:t>
</w:t>
      </w:r>
      <w:r>
        <w:rPr>
          <w:rFonts w:ascii="Times New Roman"/>
          <w:b w:val="false"/>
          <w:i w:val="false"/>
          <w:color w:val="000000"/>
          <w:sz w:val="28"/>
        </w:rPr>
        <w:t>
      1 санаттағы "Салықтық түсімдер" деген жол бойынша "62167" саны "63412" санына ауыстырылсын.</w:t>
      </w:r>
      <w:r>
        <w:br/>
      </w:r>
      <w:r>
        <w:rPr>
          <w:rFonts w:ascii="Times New Roman"/>
          <w:b w:val="false"/>
          <w:i w:val="false"/>
          <w:color w:val="000000"/>
          <w:sz w:val="28"/>
        </w:rPr>
        <w:t>
</w:t>
      </w:r>
      <w:r>
        <w:rPr>
          <w:rFonts w:ascii="Times New Roman"/>
          <w:b w:val="false"/>
          <w:i w:val="false"/>
          <w:color w:val="000000"/>
          <w:sz w:val="28"/>
        </w:rPr>
        <w:t>
      2 санаттағы "Салықтық емес түсімдер" деген жол бойынша "10072" саны "8827" санына ауыстырылсын</w:t>
      </w:r>
      <w:r>
        <w:br/>
      </w:r>
      <w:r>
        <w:rPr>
          <w:rFonts w:ascii="Times New Roman"/>
          <w:b w:val="false"/>
          <w:i w:val="false"/>
          <w:color w:val="000000"/>
          <w:sz w:val="28"/>
        </w:rPr>
        <w:t>
</w:t>
      </w:r>
      <w:r>
        <w:rPr>
          <w:rFonts w:ascii="Times New Roman"/>
          <w:b w:val="false"/>
          <w:i w:val="false"/>
          <w:color w:val="000000"/>
          <w:sz w:val="28"/>
        </w:rPr>
        <w:t>
      4 санаттағы "Трансферттердің түсімдері" деген жол бойынша "2969071" саны "2974123"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“Шығындар” деген жол бойынша "3052252" саны "3057304" санына ауыстырылсын.</w:t>
      </w:r>
      <w:r>
        <w:br/>
      </w:r>
      <w:r>
        <w:rPr>
          <w:rFonts w:ascii="Times New Roman"/>
          <w:b w:val="false"/>
          <w:i w:val="false"/>
          <w:color w:val="000000"/>
          <w:sz w:val="28"/>
        </w:rPr>
        <w:t>
</w:t>
      </w:r>
      <w:r>
        <w:rPr>
          <w:rFonts w:ascii="Times New Roman"/>
          <w:b w:val="false"/>
          <w:i w:val="false"/>
          <w:color w:val="000000"/>
          <w:sz w:val="28"/>
        </w:rPr>
        <w:t>
      1 "Жалпы сипаттағы мемлекеттік қызмет көрсетулер" функционалдық тобы бойынша "214030" саны "221024" санына ауыстырылсын.</w:t>
      </w:r>
      <w:r>
        <w:br/>
      </w:r>
      <w:r>
        <w:rPr>
          <w:rFonts w:ascii="Times New Roman"/>
          <w:b w:val="false"/>
          <w:i w:val="false"/>
          <w:color w:val="000000"/>
          <w:sz w:val="28"/>
        </w:rPr>
        <w:t>
</w:t>
      </w:r>
      <w:r>
        <w:rPr>
          <w:rFonts w:ascii="Times New Roman"/>
          <w:b w:val="false"/>
          <w:i w:val="false"/>
          <w:color w:val="000000"/>
          <w:sz w:val="28"/>
        </w:rPr>
        <w:t>
      3 "Қоғамдық тәртіп, қауіпсіздік, құқықтық, сот, қылмыстық-атқару қызметі" тобы бойынша "5103" саны "4655" санына ауыстырылсын.</w:t>
      </w:r>
      <w:r>
        <w:br/>
      </w:r>
      <w:r>
        <w:rPr>
          <w:rFonts w:ascii="Times New Roman"/>
          <w:b w:val="false"/>
          <w:i w:val="false"/>
          <w:color w:val="000000"/>
          <w:sz w:val="28"/>
        </w:rPr>
        <w:t>
</w:t>
      </w:r>
      <w:r>
        <w:rPr>
          <w:rFonts w:ascii="Times New Roman"/>
          <w:b w:val="false"/>
          <w:i w:val="false"/>
          <w:color w:val="000000"/>
          <w:sz w:val="28"/>
        </w:rPr>
        <w:t>
      4 "Білім беру" функционалдық тобы бойынша "1717054" саны "1683118" санына ауыстырылсын.</w:t>
      </w:r>
      <w:r>
        <w:br/>
      </w:r>
      <w:r>
        <w:rPr>
          <w:rFonts w:ascii="Times New Roman"/>
          <w:b w:val="false"/>
          <w:i w:val="false"/>
          <w:color w:val="000000"/>
          <w:sz w:val="28"/>
        </w:rPr>
        <w:t>
</w:t>
      </w:r>
      <w:r>
        <w:rPr>
          <w:rFonts w:ascii="Times New Roman"/>
          <w:b w:val="false"/>
          <w:i w:val="false"/>
          <w:color w:val="000000"/>
          <w:sz w:val="28"/>
        </w:rPr>
        <w:t>
      6 "Әлеуметтік көмек және әлеуметтік қамсыздандыру" функционалдық тобы бойынша "123974" саны "124019" санына ауыстырылсын.</w:t>
      </w:r>
      <w:r>
        <w:br/>
      </w:r>
      <w:r>
        <w:rPr>
          <w:rFonts w:ascii="Times New Roman"/>
          <w:b w:val="false"/>
          <w:i w:val="false"/>
          <w:color w:val="000000"/>
          <w:sz w:val="28"/>
        </w:rPr>
        <w:t>
</w:t>
      </w:r>
      <w:r>
        <w:rPr>
          <w:rFonts w:ascii="Times New Roman"/>
          <w:b w:val="false"/>
          <w:i w:val="false"/>
          <w:color w:val="000000"/>
          <w:sz w:val="28"/>
        </w:rPr>
        <w:t>
      7 "Тұрғын үй, коммуналдық шаруашылық" функционалдық тобы бойынша "353834" саны "356958" санына ауыстырылсын.</w:t>
      </w:r>
      <w:r>
        <w:br/>
      </w:r>
      <w:r>
        <w:rPr>
          <w:rFonts w:ascii="Times New Roman"/>
          <w:b w:val="false"/>
          <w:i w:val="false"/>
          <w:color w:val="000000"/>
          <w:sz w:val="28"/>
        </w:rPr>
        <w:t>
</w:t>
      </w:r>
      <w:r>
        <w:rPr>
          <w:rFonts w:ascii="Times New Roman"/>
          <w:b w:val="false"/>
          <w:i w:val="false"/>
          <w:color w:val="000000"/>
          <w:sz w:val="28"/>
        </w:rPr>
        <w:t>
      8 "Мәдениет, спорт, туризм және ақпараттық кеңістік" функционалдық тобы бойынша "206481" саны "202430" санына ауыстырылсын.</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 бойынша "162128" саны "156215" санына ауыстырылсын.</w:t>
      </w:r>
      <w:r>
        <w:br/>
      </w:r>
      <w:r>
        <w:rPr>
          <w:rFonts w:ascii="Times New Roman"/>
          <w:b w:val="false"/>
          <w:i w:val="false"/>
          <w:color w:val="000000"/>
          <w:sz w:val="28"/>
        </w:rPr>
        <w:t>
</w:t>
      </w:r>
      <w:r>
        <w:rPr>
          <w:rFonts w:ascii="Times New Roman"/>
          <w:b w:val="false"/>
          <w:i w:val="false"/>
          <w:color w:val="000000"/>
          <w:sz w:val="28"/>
        </w:rPr>
        <w:t>
      11 "Өнеркәсіп,сәулет,қала құрылысы және құрылыс қызметі" функционалдық тобы бойынша "18653" саны "18760" санына ауыстырылсын.</w:t>
      </w:r>
      <w:r>
        <w:br/>
      </w:r>
      <w:r>
        <w:rPr>
          <w:rFonts w:ascii="Times New Roman"/>
          <w:b w:val="false"/>
          <w:i w:val="false"/>
          <w:color w:val="000000"/>
          <w:sz w:val="28"/>
        </w:rPr>
        <w:t>
</w:t>
      </w:r>
      <w:r>
        <w:rPr>
          <w:rFonts w:ascii="Times New Roman"/>
          <w:b w:val="false"/>
          <w:i w:val="false"/>
          <w:color w:val="000000"/>
          <w:sz w:val="28"/>
        </w:rPr>
        <w:t>
      13 "Басқалар" функционалдық тобы бойынша "65741" саны "98631" санына ауыстырылсын.</w:t>
      </w:r>
      <w:r>
        <w:br/>
      </w:r>
      <w:r>
        <w:rPr>
          <w:rFonts w:ascii="Times New Roman"/>
          <w:b w:val="false"/>
          <w:i w:val="false"/>
          <w:color w:val="000000"/>
          <w:sz w:val="28"/>
        </w:rPr>
        <w:t>
</w:t>
      </w:r>
      <w:r>
        <w:rPr>
          <w:rFonts w:ascii="Times New Roman"/>
          <w:b w:val="false"/>
          <w:i w:val="false"/>
          <w:color w:val="000000"/>
          <w:sz w:val="28"/>
        </w:rPr>
        <w:t>
      16 "Қарыздарды өтеу" функционалдық тобы бойынша "277" саны "6240" санына ауыстырылсын.</w:t>
      </w:r>
      <w:r>
        <w:br/>
      </w:r>
      <w:r>
        <w:rPr>
          <w:rFonts w:ascii="Times New Roman"/>
          <w:b w:val="false"/>
          <w:i w:val="false"/>
          <w:color w:val="000000"/>
          <w:sz w:val="28"/>
        </w:rPr>
        <w:t>
      Таза бюджеттік кредит беру 6232 мың теңге.</w:t>
      </w:r>
      <w:r>
        <w:br/>
      </w:r>
      <w:r>
        <w:rPr>
          <w:rFonts w:ascii="Times New Roman"/>
          <w:b w:val="false"/>
          <w:i w:val="false"/>
          <w:color w:val="000000"/>
          <w:sz w:val="28"/>
        </w:rPr>
        <w:t>
      Бюджет тапшылығы (профициті) (-) 14637 мың теңге;</w:t>
      </w:r>
      <w:r>
        <w:br/>
      </w:r>
      <w:r>
        <w:rPr>
          <w:rFonts w:ascii="Times New Roman"/>
          <w:b w:val="false"/>
          <w:i w:val="false"/>
          <w:color w:val="000000"/>
          <w:sz w:val="28"/>
        </w:rPr>
        <w:t>
      Бюджет тапшылығын қаржыландыру (профицитін пайдалану)- 14637 мың теңге;</w:t>
      </w:r>
      <w:r>
        <w:br/>
      </w:r>
      <w:r>
        <w:rPr>
          <w:rFonts w:ascii="Times New Roman"/>
          <w:b w:val="false"/>
          <w:i w:val="false"/>
          <w:color w:val="000000"/>
          <w:sz w:val="28"/>
        </w:rPr>
        <w:t>
      Қарыздар түсімі 6232 мың теңге.</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Серпербаев Серікбек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экономика, бюджеттік</w:t>
      </w:r>
      <w:r>
        <w:br/>
      </w:r>
      <w:r>
        <w:rPr>
          <w:rFonts w:ascii="Times New Roman"/>
          <w:b w:val="false"/>
          <w:i w:val="false"/>
          <w:color w:val="000000"/>
          <w:sz w:val="28"/>
        </w:rPr>
        <w:t>
</w:t>
      </w:r>
      <w:r>
        <w:rPr>
          <w:rFonts w:ascii="Times New Roman"/>
          <w:b w:val="false"/>
          <w:i/>
          <w:color w:val="000000"/>
          <w:sz w:val="28"/>
        </w:rPr>
        <w:t>      жоспарлау және кәсіпкерлік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Жандосова Гүлнара Жандосқызы</w:t>
      </w:r>
      <w:r>
        <w:br/>
      </w:r>
      <w:r>
        <w:rPr>
          <w:rFonts w:ascii="Times New Roman"/>
          <w:b w:val="false"/>
          <w:i w:val="false"/>
          <w:color w:val="000000"/>
          <w:sz w:val="28"/>
        </w:rPr>
        <w:t>
      10 желтоқсан 2010 жыл</w:t>
      </w:r>
    </w:p>
    <w:bookmarkStart w:name="z20" w:id="1"/>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нөмірлі шешіміне</w:t>
      </w:r>
      <w:r>
        <w:br/>
      </w:r>
      <w:r>
        <w:rPr>
          <w:rFonts w:ascii="Times New Roman"/>
          <w:b w:val="false"/>
          <w:i w:val="false"/>
          <w:color w:val="000000"/>
          <w:sz w:val="28"/>
        </w:rPr>
        <w:t>
1-қосымшасы</w:t>
      </w:r>
    </w:p>
    <w:bookmarkEnd w:id="1"/>
    <w:p>
      <w:pPr>
        <w:spacing w:after="0"/>
        <w:ind w:left="0"/>
        <w:jc w:val="both"/>
      </w:pPr>
      <w:r>
        <w:rPr>
          <w:rFonts w:ascii="Times New Roman"/>
          <w:b w:val="false"/>
          <w:i w:val="false"/>
          <w:color w:val="000000"/>
          <w:sz w:val="28"/>
        </w:rPr>
        <w:t>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нөмірлі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N 39-240 шешімінің</w:t>
      </w:r>
      <w:r>
        <w:br/>
      </w:r>
      <w:r>
        <w:rPr>
          <w:rFonts w:ascii="Times New Roman"/>
          <w:b w:val="false"/>
          <w:i w:val="false"/>
          <w:color w:val="000000"/>
          <w:sz w:val="28"/>
        </w:rPr>
        <w:t>
N 1-қосымшасы</w:t>
      </w:r>
    </w:p>
    <w:bookmarkStart w:name="z21" w:id="2"/>
    <w:p>
      <w:pPr>
        <w:spacing w:after="0"/>
        <w:ind w:left="0"/>
        <w:jc w:val="left"/>
      </w:pPr>
      <w:r>
        <w:rPr>
          <w:rFonts w:ascii="Times New Roman"/>
          <w:b/>
          <w:i w:val="false"/>
          <w:color w:val="000000"/>
        </w:rPr>
        <w:t xml:space="preserve"> 
Ақсу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568"/>
        <w:gridCol w:w="662"/>
        <w:gridCol w:w="560"/>
        <w:gridCol w:w="9029"/>
        <w:gridCol w:w="18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9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3047810</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63412</w:t>
            </w:r>
          </w:p>
        </w:tc>
      </w:tr>
      <w:tr>
        <w:trPr>
          <w:trHeight w:val="1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1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24277</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r>
      <w:tr>
        <w:trPr>
          <w:trHeight w:val="49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4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r>
      <w:tr>
        <w:trPr>
          <w:trHeight w:val="97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4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4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r>
      <w:tr>
        <w:trPr>
          <w:trHeight w:val="21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r>
      <w:tr>
        <w:trPr>
          <w:trHeight w:val="1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9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2974123</w:t>
            </w:r>
          </w:p>
        </w:tc>
      </w:tr>
      <w:tr>
        <w:trPr>
          <w:trHeight w:val="45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2880687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2880687</w:t>
            </w:r>
          </w:p>
        </w:tc>
      </w:tr>
      <w:tr>
        <w:trPr>
          <w:trHeight w:val="5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93436</w:t>
            </w:r>
          </w:p>
        </w:tc>
      </w:tr>
      <w:tr>
        <w:trPr>
          <w:trHeight w:val="11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93436</w:t>
            </w:r>
          </w:p>
        </w:tc>
      </w:tr>
      <w:tr>
        <w:trPr>
          <w:trHeight w:val="21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1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73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27"/>
        <w:gridCol w:w="687"/>
        <w:gridCol w:w="725"/>
        <w:gridCol w:w="652"/>
        <w:gridCol w:w="8175"/>
        <w:gridCol w:w="1845"/>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3057304</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221024</w:t>
            </w:r>
          </w:p>
        </w:tc>
      </w:tr>
      <w:tr>
        <w:trPr>
          <w:trHeight w:val="7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196190</w:t>
            </w:r>
          </w:p>
        </w:tc>
      </w:tr>
      <w:tr>
        <w:trPr>
          <w:trHeight w:val="4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7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1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45055</w:t>
            </w:r>
          </w:p>
        </w:tc>
      </w:tr>
      <w:tr>
        <w:trPr>
          <w:trHeight w:val="6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44169</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7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138762</w:t>
            </w:r>
          </w:p>
        </w:tc>
      </w:tr>
      <w:tr>
        <w:trPr>
          <w:trHeight w:val="10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122787</w:t>
            </w:r>
          </w:p>
        </w:tc>
      </w:tr>
      <w:tr>
        <w:trPr>
          <w:trHeight w:val="5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30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w:t>
            </w:r>
          </w:p>
        </w:tc>
      </w:tr>
      <w:tr>
        <w:trPr>
          <w:trHeight w:val="11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5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13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12608</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73997</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4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73171</w:t>
            </w:r>
          </w:p>
        </w:tc>
      </w:tr>
      <w:tr>
        <w:trPr>
          <w:trHeight w:val="3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73171</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73171</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8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1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1683118</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253591</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253591</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253591</w:t>
            </w:r>
          </w:p>
        </w:tc>
      </w:tr>
      <w:tr>
        <w:trPr>
          <w:trHeight w:val="4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1319344</w:t>
            </w:r>
          </w:p>
        </w:tc>
      </w:tr>
      <w:tr>
        <w:trPr>
          <w:trHeight w:val="8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79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1316666</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1301225</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15441</w:t>
            </w:r>
          </w:p>
        </w:tc>
      </w:tr>
      <w:tr>
        <w:trPr>
          <w:trHeight w:val="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110183</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90883</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r>
      <w:tr>
        <w:trPr>
          <w:trHeight w:val="8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19324</w:t>
            </w:r>
          </w:p>
        </w:tc>
      </w:tr>
      <w:tr>
        <w:trPr>
          <w:trHeight w:val="6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8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w:t>
            </w:r>
          </w:p>
        </w:tc>
      </w:tr>
      <w:tr>
        <w:trPr>
          <w:trHeight w:val="1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124019</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106719</w:t>
            </w:r>
          </w:p>
        </w:tc>
      </w:tr>
      <w:tr>
        <w:trPr>
          <w:trHeight w:val="5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106719</w:t>
            </w:r>
          </w:p>
        </w:tc>
      </w:tr>
      <w:tr>
        <w:trPr>
          <w:trHeight w:val="1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13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r>
      <w:tr>
        <w:trPr>
          <w:trHeight w:val="1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6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18416</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r>
      <w:tr>
        <w:trPr>
          <w:trHeight w:val="13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6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9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6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13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1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356958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1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49527</w:t>
            </w:r>
          </w:p>
        </w:tc>
      </w:tr>
      <w:tr>
        <w:trPr>
          <w:trHeight w:val="1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213118</w:t>
            </w:r>
          </w:p>
        </w:tc>
      </w:tr>
      <w:tr>
        <w:trPr>
          <w:trHeight w:val="9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213118</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100635</w:t>
            </w:r>
          </w:p>
        </w:tc>
      </w:tr>
      <w:tr>
        <w:trPr>
          <w:trHeight w:val="10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87882</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1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73566</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158823</w:t>
            </w:r>
          </w:p>
        </w:tc>
      </w:tr>
      <w:tr>
        <w:trPr>
          <w:trHeight w:val="5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158823</w:t>
            </w:r>
          </w:p>
        </w:tc>
      </w:tr>
      <w:tr>
        <w:trPr>
          <w:trHeight w:val="1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158823</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9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w:t>
            </w:r>
          </w:p>
        </w:tc>
      </w:tr>
      <w:tr>
        <w:trPr>
          <w:trHeight w:val="5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2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w:t>
            </w:r>
          </w:p>
        </w:tc>
      </w:tr>
      <w:tr>
        <w:trPr>
          <w:trHeight w:val="7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w:t>
            </w:r>
          </w:p>
        </w:tc>
      </w:tr>
      <w:tr>
        <w:trPr>
          <w:trHeight w:val="11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4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r>
      <w:tr>
        <w:trPr>
          <w:trHeight w:val="6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156215</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4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w:t>
            </w:r>
          </w:p>
        </w:tc>
      </w:tr>
      <w:tr>
        <w:trPr>
          <w:trHeight w:val="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4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p>
        </w:tc>
      </w:tr>
      <w:tr>
        <w:trPr>
          <w:trHeight w:val="8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7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4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8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11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121203</w:t>
            </w:r>
          </w:p>
        </w:tc>
      </w:tr>
      <w:tr>
        <w:trPr>
          <w:trHeight w:val="6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11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4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w:t>
            </w:r>
          </w:p>
        </w:tc>
      </w:tr>
      <w:tr>
        <w:trPr>
          <w:trHeight w:val="1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17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2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1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44945</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8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4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10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11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98631</w:t>
            </w: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98311</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8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58583</w:t>
            </w:r>
          </w:p>
        </w:tc>
      </w:tr>
      <w:tr>
        <w:trPr>
          <w:trHeight w:val="9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31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1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37696</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17403</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4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8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66224</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4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47"/>
        <w:gridCol w:w="727"/>
        <w:gridCol w:w="708"/>
        <w:gridCol w:w="8770"/>
        <w:gridCol w:w="183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8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кәсіптік бөлімі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25"/>
        <w:gridCol w:w="669"/>
        <w:gridCol w:w="707"/>
        <w:gridCol w:w="8632"/>
        <w:gridCol w:w="1861"/>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1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1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89"/>
        <w:gridCol w:w="667"/>
        <w:gridCol w:w="648"/>
        <w:gridCol w:w="556"/>
        <w:gridCol w:w="6684"/>
        <w:gridCol w:w="1701"/>
        <w:gridCol w:w="1866"/>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5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58"/>
        <w:gridCol w:w="558"/>
        <w:gridCol w:w="617"/>
        <w:gridCol w:w="7273"/>
        <w:gridCol w:w="1729"/>
        <w:gridCol w:w="1865"/>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17"/>
        <w:gridCol w:w="500"/>
        <w:gridCol w:w="695"/>
        <w:gridCol w:w="6983"/>
        <w:gridCol w:w="1710"/>
        <w:gridCol w:w="188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427"/>
        <w:gridCol w:w="466"/>
        <w:gridCol w:w="543"/>
        <w:gridCol w:w="528"/>
        <w:gridCol w:w="7177"/>
        <w:gridCol w:w="1704"/>
        <w:gridCol w:w="18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Қарыздар түсімі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5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04"/>
        <w:gridCol w:w="645"/>
        <w:gridCol w:w="602"/>
        <w:gridCol w:w="606"/>
        <w:gridCol w:w="6719"/>
        <w:gridCol w:w="1647"/>
        <w:gridCol w:w="1898"/>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Бюджет қаражаттарының</w:t>
            </w:r>
            <w:r>
              <w:br/>
            </w:r>
            <w:r>
              <w:rPr>
                <w:rFonts w:ascii="Times New Roman"/>
                <w:b w:val="false"/>
                <w:i w:val="false"/>
                <w:color w:val="000000"/>
                <w:sz w:val="20"/>
              </w:rPr>
              <w:t>
пайдаланылатын қалдықтары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w:t>
            </w:r>
          </w:p>
        </w:tc>
      </w:tr>
    </w:tbl>
    <w:bookmarkStart w:name="z22" w:id="3"/>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нөмірлі шешіміне</w:t>
      </w:r>
      <w:r>
        <w:br/>
      </w:r>
      <w:r>
        <w:rPr>
          <w:rFonts w:ascii="Times New Roman"/>
          <w:b w:val="false"/>
          <w:i w:val="false"/>
          <w:color w:val="000000"/>
          <w:sz w:val="28"/>
        </w:rPr>
        <w:t>
2 қосымшасы</w:t>
      </w:r>
    </w:p>
    <w:bookmarkEnd w:id="3"/>
    <w:p>
      <w:pPr>
        <w:spacing w:after="0"/>
        <w:ind w:left="0"/>
        <w:jc w:val="both"/>
      </w:pPr>
      <w:r>
        <w:rPr>
          <w:rFonts w:ascii="Times New Roman"/>
          <w:b w:val="false"/>
          <w:i w:val="false"/>
          <w:color w:val="000000"/>
          <w:sz w:val="28"/>
        </w:rPr>
        <w:t>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нөмірлі шешіміне өзгерістер</w:t>
      </w:r>
      <w:r>
        <w:br/>
      </w:r>
      <w:r>
        <w:rPr>
          <w:rFonts w:ascii="Times New Roman"/>
          <w:b w:val="false"/>
          <w:i w:val="false"/>
          <w:color w:val="000000"/>
          <w:sz w:val="28"/>
        </w:rPr>
        <w:t>
мен толықтырулар енгізу</w:t>
      </w:r>
      <w:r>
        <w:br/>
      </w:r>
      <w:r>
        <w:rPr>
          <w:rFonts w:ascii="Times New Roman"/>
          <w:b w:val="false"/>
          <w:i w:val="false"/>
          <w:color w:val="000000"/>
          <w:sz w:val="28"/>
        </w:rPr>
        <w:t>
туралы N 39-240 шешімінің</w:t>
      </w:r>
      <w:r>
        <w:br/>
      </w:r>
      <w:r>
        <w:rPr>
          <w:rFonts w:ascii="Times New Roman"/>
          <w:b w:val="false"/>
          <w:i w:val="false"/>
          <w:color w:val="000000"/>
          <w:sz w:val="28"/>
        </w:rPr>
        <w:t>
N 2 қосымшасы</w:t>
      </w:r>
    </w:p>
    <w:bookmarkStart w:name="z23" w:id="4"/>
    <w:p>
      <w:pPr>
        <w:spacing w:after="0"/>
        <w:ind w:left="0"/>
        <w:jc w:val="left"/>
      </w:pPr>
      <w:r>
        <w:rPr>
          <w:rFonts w:ascii="Times New Roman"/>
          <w:b/>
          <w:i w:val="false"/>
          <w:color w:val="000000"/>
        </w:rPr>
        <w:t xml:space="preserve"> 
2010 жылға арналған аудандық бюджеттің бюджеттік инвестициялық</w:t>
      </w:r>
      <w:r>
        <w:br/>
      </w:r>
      <w:r>
        <w:rPr>
          <w:rFonts w:ascii="Times New Roman"/>
          <w:b/>
          <w:i w:val="false"/>
          <w:color w:val="000000"/>
        </w:rPr>
        <w:t>
жобаларды (бағдарламаларды) іске асыруға және заңды тұлғалардың</w:t>
      </w:r>
      <w:r>
        <w:br/>
      </w:r>
      <w:r>
        <w:rPr>
          <w:rFonts w:ascii="Times New Roman"/>
          <w:b/>
          <w:i w:val="false"/>
          <w:color w:val="000000"/>
        </w:rPr>
        <w:t>
капиталын қалыптастыруға немесе ұлғайтуға бағытталған бюджеттік</w:t>
      </w:r>
      <w:r>
        <w:br/>
      </w:r>
      <w:r>
        <w:rPr>
          <w:rFonts w:ascii="Times New Roman"/>
          <w:b/>
          <w:i w:val="false"/>
          <w:color w:val="000000"/>
        </w:rPr>
        <w:t>
бағдарламаларға бөлінген бюджеттік даму бағдарламаларының</w:t>
      </w:r>
      <w:r>
        <w:br/>
      </w:r>
      <w:r>
        <w:rPr>
          <w:rFonts w:ascii="Times New Roman"/>
          <w:b/>
          <w:i w:val="false"/>
          <w:color w:val="000000"/>
        </w:rPr>
        <w:t>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23"/>
        <w:gridCol w:w="724"/>
        <w:gridCol w:w="725"/>
        <w:gridCol w:w="705"/>
        <w:gridCol w:w="7615"/>
        <w:gridCol w:w="2028"/>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477475</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110183</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110183</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90883</w:t>
            </w:r>
          </w:p>
        </w:tc>
      </w:tr>
      <w:tr>
        <w:trPr>
          <w:trHeight w:val="4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59708</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269076</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49527</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213118</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213118</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100635</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100635</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112483</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94265</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67551</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4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58556</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43333</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w:t>
            </w: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