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87a8" w14:textId="c538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10 желтоқсандағы "Талдықорған қаласының 2010-2012 жылдарға арналған бюджеті туралы" N 158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2010 жылғы 3 ақпандағы N 165 шешімі. Алматы облысының Әділет департаменті Талдықорған қаласының Әділет басқармасында 2010 жылы 12 ақпанда N 2-1-113 тіркелді. Күші жойылды - Алматы облысы Талдықорған қалалық мәслихатының 2011 жылғы 02 ақпандағы N 226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2011.02.02 N 226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Талдықорған қалалық мәслихатының 2009 жылғы 10 желтоқсандағы" Талдықорған қаласының 2010-2012 жылдарға арналған бюджеті туралы" N 158 (2009 жылғы 29 желтоқсандағы тіркеу N 2-1-110, "Талдықорған" газетінің 2010 жылғы 15 қаңтардағы 3-нөмірі)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"9285523" саны"9540959"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"8474833" саны "8730269"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"2638160" саны "2702590"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деген жол бойынша "2560236" саны "2751242"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"9534367" саны "9897496"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деген жол бойынша "0" саны "20000" санына, "теңге" сөзі "мың теңге"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 – 20000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"бюджеттің тапшылығы (профициті)" деген жол бойынша "-251523" саны "-379216"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"бюджеттің тапшылығын қаржыландыру (профицитті пайдалану)" деген жол бойынша "251523" саны "379216"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 – 127693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 құрылысы" деген жол бойынша "299602" саны "321502"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реконструкциялау" деген жол бойынша "1325985" саны "1475091"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облысындағы жергілікті атқарушы органдардың бөлімшелерін ұстау" деген жол бойынша "1706" саны "1806"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соғысындағы Жеңістің 65 жылдығына Ұлы Отан соғысының қатысушылары мен мүгедектеріне біржолғы материалдық көмекті төлеу" деген жол бойынша "50455" саны "61255"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"балабақшаларды ұстау - 49812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 бөлімін ұстау - 3412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қойылатын және жойылатын ауру жануарлардың, жануарлардан алынатын өнімдер мен шикізаттың құнын иелеріне өтеу - 306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"өкілді, атқарушы органдар және жалпы сипаттағы мемлекеттік қызметтер" деген жол бойынша "122473" саны "122573"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мекемелері" деген жол бойынша "3809840" саны "4011742"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"631814" саны "644114"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"3147722" саны "3277184"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"89038" саны "90332"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шаруашылығы және жер қатынастарын атқарушы органдары 180208 мың теңге сомада" деген жолды "ауыл шаруашылығы, ветеринария және жер қатынастарын атқарушы органдары 183926 мың теңге сомада" жолмен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коммуникация" деген жол бойынша "644790" саны "651327"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 бойынша "351190" саны "359006"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Бюджеттік инвестициялық жобаларды (бағдарламалар) іске асыруға бағытталған бюджеттік бағдарламаларға бөлінген, қаланың 2010 жылғы бюджет дамуының бюджеттік бағдарламалар және заңды тұлғалардың жарғылық капиталын қалыптастыру немесе ұлғайту тізбесін 5 қосымшаға сәйкес бекітілсін".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 қосымшаны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21-сессияның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 Валишанов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Королева Любовь Григорьевна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03 ақпан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2010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587"/>
        <w:gridCol w:w="842"/>
        <w:gridCol w:w="9089"/>
        <w:gridCol w:w="1957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9540959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665570</w:t>
            </w:r>
          </w:p>
        </w:tc>
      </w:tr>
      <w:tr>
        <w:trPr>
          <w:trHeight w:val="3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37205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170215</w:t>
            </w:r>
          </w:p>
        </w:tc>
      </w:tr>
      <w:tr>
        <w:trPr>
          <w:trHeight w:val="3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5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18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8730269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8730269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64"/>
        <w:gridCol w:w="787"/>
        <w:gridCol w:w="826"/>
        <w:gridCol w:w="8223"/>
        <w:gridCol w:w="1973"/>
      </w:tblGrid>
      <w:tr>
        <w:trPr>
          <w:trHeight w:val="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9897496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</w:t>
            </w:r>
          </w:p>
        </w:tc>
      </w:tr>
      <w:tr>
        <w:trPr>
          <w:trHeight w:val="7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</w:t>
            </w:r>
          </w:p>
        </w:tc>
      </w:tr>
      <w:tr>
        <w:trPr>
          <w:trHeight w:val="10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</w:p>
        </w:tc>
      </w:tr>
      <w:tr>
        <w:trPr>
          <w:trHeight w:val="4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4011742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345328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2041422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2040151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1964687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1624992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28929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конкурстар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1475091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1475091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644114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608953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470170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142592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45719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мүгедектерінің жол жүруін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30903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мүгедектеріне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138783</w:t>
            </w:r>
          </w:p>
        </w:tc>
      </w:tr>
      <w:tr>
        <w:trPr>
          <w:trHeight w:val="15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138783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35161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3277184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1211296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1208651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321502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638305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1029280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183132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1036608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1036608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801152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110594</w:t>
            </w:r>
          </w:p>
        </w:tc>
      </w:tr>
      <w:tr>
        <w:trPr>
          <w:trHeight w:val="6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459727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191600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</w:p>
        </w:tc>
      </w:tr>
      <w:tr>
        <w:trPr>
          <w:trHeight w:val="12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359006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46"/>
        <w:gridCol w:w="826"/>
        <w:gridCol w:w="768"/>
        <w:gridCol w:w="8345"/>
        <w:gridCol w:w="200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05"/>
        <w:gridCol w:w="706"/>
        <w:gridCol w:w="8890"/>
        <w:gridCol w:w="201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-379216</w:t>
            </w:r>
          </w:p>
        </w:tc>
      </w:tr>
      <w:tr>
        <w:trPr>
          <w:trHeight w:val="18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379216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251523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127693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127693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ақпандағы "2009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165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2010-2012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инвестициялық жобаларды (бағдарламалар) іске асыруға</w:t>
      </w:r>
      <w:r>
        <w:br/>
      </w:r>
      <w:r>
        <w:rPr>
          <w:rFonts w:ascii="Times New Roman"/>
          <w:b/>
          <w:i w:val="false"/>
          <w:color w:val="000000"/>
        </w:rPr>
        <w:t>
бағытталған бюджеттік бағдарламаларға бөлінген, Талдықорған</w:t>
      </w:r>
      <w:r>
        <w:br/>
      </w:r>
      <w:r>
        <w:rPr>
          <w:rFonts w:ascii="Times New Roman"/>
          <w:b/>
          <w:i w:val="false"/>
          <w:color w:val="000000"/>
        </w:rPr>
        <w:t>
қаласының 2010 жылғы бюджет дамуының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және заңды тұлғалардың жарғылық капиталын қалыптастыру немесе</w:t>
      </w:r>
      <w:r>
        <w:br/>
      </w:r>
      <w:r>
        <w:rPr>
          <w:rFonts w:ascii="Times New Roman"/>
          <w:b/>
          <w:i w:val="false"/>
          <w:color w:val="000000"/>
        </w:rPr>
        <w:t>
ұлғайту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08"/>
        <w:gridCol w:w="769"/>
        <w:gridCol w:w="710"/>
        <w:gridCol w:w="103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функция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1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 сатып алу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7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</w:t>
            </w:r>
          </w:p>
        </w:tc>
      </w:tr>
      <w:tr>
        <w:trPr>
          <w:trHeight w:val="7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бюджеттік кредиттер</w:t>
            </w:r>
          </w:p>
        </w:tc>
      </w:tr>
      <w:tr>
        <w:trPr>
          <w:trHeight w:val="1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1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7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