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2544" w14:textId="6152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меншіктегі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2010 жылғы 25 қазандағы N 151 қаулысы. Алматы облысының Әділет департаментінде 2010 жылы 01 желтоқсанда 2062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27-бабындағы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"Жекешелендіру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Жекешелендіруге жататын коммуналдық меншіктегі нысандардың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Б.Д. 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151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Жекешелендіруге жататын коммуналдық меншіктегі</w:t>
      </w:r>
      <w:r>
        <w:br/>
      </w:r>
      <w:r>
        <w:rPr>
          <w:rFonts w:ascii="Times New Roman"/>
          <w:b/>
          <w:i w:val="false"/>
          <w:color w:val="000000"/>
        </w:rPr>
        <w:t>
автокөлік құралдарының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4617"/>
        <w:gridCol w:w="2658"/>
        <w:gridCol w:w="4618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аталуы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УАЗ-31512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УАЗ-31512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BZ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ауылы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СВ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 басқармасы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 басқармасы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 басқармасы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полициясы басқармасы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УАЗ-31512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ГАЗ-22171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ГАЗ-322132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УАЗ-31514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ВZ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Шкода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Актавия 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КР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УАЗ-31512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 ауылы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бөлімі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ВЕ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ВY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партиясы"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 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филиалы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АS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ВАЗ-21099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ВV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Пежо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"Саманд" 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ВВ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Ниссан-Максима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ВВ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нөмірлі, ГАЗ-3110-411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