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8b73" w14:textId="4528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2010 жылғы 12 сәуірдегі N 32-188 шешімі. Алматы облысының Әділет департаментінде 2010 жылы 22 сәуірде N 2049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4–тармақшаларына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Республикасының "Қазақстан Республикасының 2010-2012 жылдарға арналған бюджеті туралы" Заңына өзгертулер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2009 жылғы 9 желтоқсандағы "Алматы облысының 2010-2012 жылдарға арналған облыстық бюджет туралы" N 26-162 </w:t>
      </w:r>
      <w:r>
        <w:rPr>
          <w:rFonts w:ascii="Times New Roman"/>
          <w:b w:val="false"/>
          <w:i w:val="false"/>
          <w:color w:val="000000"/>
          <w:sz w:val="28"/>
        </w:rPr>
        <w:t>шешіміне</w:t>
      </w:r>
      <w:r>
        <w:rPr>
          <w:rFonts w:ascii="Times New Roman"/>
          <w:b w:val="false"/>
          <w:i w:val="false"/>
          <w:color w:val="000000"/>
          <w:sz w:val="28"/>
        </w:rPr>
        <w:t xml:space="preserve"> (2009 жылғы 25 желтоқсанда нормативтік құқықтық актілерді мемлекеттік тіркеу тізілімінде 2041 нөмірімен тіркелген, 2010 жылғы 12 қаңтардағы N 4-5 "Огни Алатау" және 2010 жылғы 19 қаңтардағы N 8 "Жетісу" газеттерінде жарияланған, Алматы облыстық мәслихаттың 2010 жылғы 28 қаңтардағы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27-173</w:t>
      </w:r>
      <w:r>
        <w:rPr>
          <w:rFonts w:ascii="Times New Roman"/>
          <w:b w:val="false"/>
          <w:i w:val="false"/>
          <w:color w:val="000000"/>
          <w:sz w:val="28"/>
        </w:rPr>
        <w:t>, 2010 жылғы 11 ақпанда нормативтік құқықтық актілерді мемлекеттік тіркеу тізілімінде 2045 нөмірімен тіркелген және Алматы облыстық мәслихаттың 2010 жылғы 25 наурыздағы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31-185</w:t>
      </w:r>
      <w:r>
        <w:rPr>
          <w:rFonts w:ascii="Times New Roman"/>
          <w:b w:val="false"/>
          <w:i w:val="false"/>
          <w:color w:val="000000"/>
          <w:sz w:val="28"/>
        </w:rPr>
        <w:t>, 2010 жылғы 30 наурыздағы нормативтік құқықтық актілерді мемлекеттік тіркеу тізілімінде 2047 нөмірімен тіркелген шешімдерімен өзгерістер мен толықтырулар енгізілген),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"165203266" саны "165584917" санына ауыстырылсын, оның ішінде:</w:t>
      </w:r>
      <w:r>
        <w:br/>
      </w:r>
      <w:r>
        <w:rPr>
          <w:rFonts w:ascii="Times New Roman"/>
          <w:b w:val="false"/>
          <w:i w:val="false"/>
          <w:color w:val="000000"/>
          <w:sz w:val="28"/>
        </w:rPr>
        <w:t>
      "салықтық түсімдер бойынша" "14539572" саны "14561557" санына ауыстырылсын;</w:t>
      </w:r>
      <w:r>
        <w:br/>
      </w:r>
      <w:r>
        <w:rPr>
          <w:rFonts w:ascii="Times New Roman"/>
          <w:b w:val="false"/>
          <w:i w:val="false"/>
          <w:color w:val="000000"/>
          <w:sz w:val="28"/>
        </w:rPr>
        <w:t>
      "трансферттердің түсімдері бойынша" "150625298" саны "150984964" санына ауыстырылсын, оның ішінде:</w:t>
      </w:r>
      <w:r>
        <w:br/>
      </w:r>
      <w:r>
        <w:rPr>
          <w:rFonts w:ascii="Times New Roman"/>
          <w:b w:val="false"/>
          <w:i w:val="false"/>
          <w:color w:val="000000"/>
          <w:sz w:val="28"/>
        </w:rPr>
        <w:t>
      "республикалық бюджеттен түсетін трансферттер – барлығы" – "130270420" саны "131872005" санына ауыстырылсын, оның ішінде:</w:t>
      </w:r>
      <w:r>
        <w:br/>
      </w:r>
      <w:r>
        <w:rPr>
          <w:rFonts w:ascii="Times New Roman"/>
          <w:b w:val="false"/>
          <w:i w:val="false"/>
          <w:color w:val="000000"/>
          <w:sz w:val="28"/>
        </w:rPr>
        <w:t>
      "ағымдағы мақсатты трансферттер" "26416717" саны "27048782" санына ауыстырылсын, оның ішінде:</w:t>
      </w:r>
      <w:r>
        <w:br/>
      </w:r>
      <w:r>
        <w:rPr>
          <w:rFonts w:ascii="Times New Roman"/>
          <w:b w:val="false"/>
          <w:i w:val="false"/>
          <w:color w:val="000000"/>
          <w:sz w:val="28"/>
        </w:rPr>
        <w:t>
      "білім беруге" "1663728" саны "1689394" санына ауыстырылсын;</w:t>
      </w:r>
      <w:r>
        <w:br/>
      </w:r>
      <w:r>
        <w:rPr>
          <w:rFonts w:ascii="Times New Roman"/>
          <w:b w:val="false"/>
          <w:i w:val="false"/>
          <w:color w:val="000000"/>
          <w:sz w:val="28"/>
        </w:rPr>
        <w:t>
      "денсаулық сақтауға" "6486388" саны "6169574" санына ауыстырылсын;</w:t>
      </w:r>
      <w:r>
        <w:br/>
      </w:r>
      <w:r>
        <w:rPr>
          <w:rFonts w:ascii="Times New Roman"/>
          <w:b w:val="false"/>
          <w:i w:val="false"/>
          <w:color w:val="000000"/>
          <w:sz w:val="28"/>
        </w:rPr>
        <w:t>
      "әлеуметтік көмекке" "1107546" саны "1097477" санына ауыстырылсын;</w:t>
      </w:r>
      <w:r>
        <w:br/>
      </w:r>
      <w:r>
        <w:rPr>
          <w:rFonts w:ascii="Times New Roman"/>
          <w:b w:val="false"/>
          <w:i w:val="false"/>
          <w:color w:val="000000"/>
          <w:sz w:val="28"/>
        </w:rPr>
        <w:t>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"144098" саны "164626" санына ауыстырылсын;</w:t>
      </w:r>
      <w:r>
        <w:br/>
      </w:r>
      <w:r>
        <w:rPr>
          <w:rFonts w:ascii="Times New Roman"/>
          <w:b w:val="false"/>
          <w:i w:val="false"/>
          <w:color w:val="000000"/>
          <w:sz w:val="28"/>
        </w:rPr>
        <w:t>
      "ауыл шаруашылығын дамытуға бағытталған субсидиялар" "6676581" саны "6654728" санына ауыстырылсын;</w:t>
      </w:r>
      <w:r>
        <w:br/>
      </w:r>
      <w:r>
        <w:rPr>
          <w:rFonts w:ascii="Times New Roman"/>
          <w:b w:val="false"/>
          <w:i w:val="false"/>
          <w:color w:val="000000"/>
          <w:sz w:val="28"/>
        </w:rPr>
        <w:t>
      "жеке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етуге" "561628" саны "576470" санына ауыстырылсын;</w:t>
      </w:r>
      <w:r>
        <w:br/>
      </w:r>
      <w:r>
        <w:rPr>
          <w:rFonts w:ascii="Times New Roman"/>
          <w:b w:val="false"/>
          <w:i w:val="false"/>
          <w:color w:val="000000"/>
          <w:sz w:val="28"/>
        </w:rPr>
        <w:t>
      "жергілікті атқарушы органдардың ветеринария саласындағы құрылымдарын ұстауға" "258435" саны "268562" санына ауыстырылсын;</w:t>
      </w:r>
      <w:r>
        <w:br/>
      </w:r>
      <w:r>
        <w:rPr>
          <w:rFonts w:ascii="Times New Roman"/>
          <w:b w:val="false"/>
          <w:i w:val="false"/>
          <w:color w:val="000000"/>
          <w:sz w:val="28"/>
        </w:rPr>
        <w:t>
      "эпизоотияға қарсы шараларды жүргізуге" "917204" саны "917688" санына ауыстырылсын;</w:t>
      </w:r>
      <w:r>
        <w:br/>
      </w:r>
      <w:r>
        <w:rPr>
          <w:rFonts w:ascii="Times New Roman"/>
          <w:b w:val="false"/>
          <w:i w:val="false"/>
          <w:color w:val="000000"/>
          <w:sz w:val="28"/>
        </w:rPr>
        <w:t>
      "Мак" операциясын өткізуге – 2397 мың теңге" деген жолмен толықтырылсын;</w:t>
      </w:r>
      <w:r>
        <w:br/>
      </w:r>
      <w:r>
        <w:rPr>
          <w:rFonts w:ascii="Times New Roman"/>
          <w:b w:val="false"/>
          <w:i w:val="false"/>
          <w:color w:val="000000"/>
          <w:sz w:val="28"/>
        </w:rPr>
        <w:t>
      "дамытуға арналған мақсатты трансферттер" "30053706" саны "31023226" санына ауыстырылсын, оның ішінде:</w:t>
      </w:r>
      <w:r>
        <w:br/>
      </w:r>
      <w:r>
        <w:rPr>
          <w:rFonts w:ascii="Times New Roman"/>
          <w:b w:val="false"/>
          <w:i w:val="false"/>
          <w:color w:val="000000"/>
          <w:sz w:val="28"/>
        </w:rPr>
        <w:t>
      "білім беру объектілерін салу және жаңғыртуына" "2849816" саны "3819336"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"162117149" саны "162298800"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"1175812" саны "1368004"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
      4) "бюджеттік несиелер" "1955612" саны "2155612" санына ауыстырылсын;</w:t>
      </w:r>
      <w:r>
        <w:br/>
      </w:r>
      <w:r>
        <w:rPr>
          <w:rFonts w:ascii="Times New Roman"/>
          <w:b w:val="false"/>
          <w:i w:val="false"/>
          <w:color w:val="000000"/>
          <w:sz w:val="28"/>
        </w:rPr>
        <w:t>
      "бюджеттік несиелерді өтеу" "779800" саны "787608" санына ауыстырылсын.</w:t>
      </w:r>
      <w:r>
        <w:br/>
      </w:r>
      <w:r>
        <w:rPr>
          <w:rFonts w:ascii="Times New Roman"/>
          <w:b w:val="false"/>
          <w:i w:val="false"/>
          <w:color w:val="000000"/>
          <w:sz w:val="28"/>
        </w:rPr>
        <w:t>
</w:t>
      </w:r>
      <w:r>
        <w:rPr>
          <w:rFonts w:ascii="Times New Roman"/>
          <w:b w:val="false"/>
          <w:i w:val="false"/>
          <w:color w:val="000000"/>
          <w:sz w:val="28"/>
        </w:rPr>
        <w:t>
      5) "тапшылық" "-3287311" саны "-3279503"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"3287311" саны "3279503"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"1643542" саны "2575965" санына ауыстырылсын, оның ішінде:</w:t>
      </w:r>
      <w:r>
        <w:br/>
      </w:r>
      <w:r>
        <w:rPr>
          <w:rFonts w:ascii="Times New Roman"/>
          <w:b w:val="false"/>
          <w:i w:val="false"/>
          <w:color w:val="000000"/>
          <w:sz w:val="28"/>
        </w:rPr>
        <w:t>
      "қайтадан іске қосылған білім объектілерін ұстауға" "917839" саны "943505" санына ауыстырылсын;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906757 мың теңге" деген жол қосылсын.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"144098" саны "164626" санына ауыстырылсын, оның ішінде:</w:t>
      </w:r>
      <w:r>
        <w:br/>
      </w:r>
      <w:r>
        <w:rPr>
          <w:rFonts w:ascii="Times New Roman"/>
          <w:b w:val="false"/>
          <w:i w:val="false"/>
          <w:color w:val="000000"/>
          <w:sz w:val="28"/>
        </w:rPr>
        <w:t>
      "білім беруге" "132702" саны "151607" санына ауыстырылсын;</w:t>
      </w:r>
      <w:r>
        <w:br/>
      </w:r>
      <w:r>
        <w:rPr>
          <w:rFonts w:ascii="Times New Roman"/>
          <w:b w:val="false"/>
          <w:i w:val="false"/>
          <w:color w:val="000000"/>
          <w:sz w:val="28"/>
        </w:rPr>
        <w:t>
      "денсаулық сақтауға" "11396" саны "13019"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"6486388" саны "6169574" санына ауыстырылсын, оның ішінде:</w:t>
      </w:r>
      <w:r>
        <w:br/>
      </w:r>
      <w:r>
        <w:rPr>
          <w:rFonts w:ascii="Times New Roman"/>
          <w:b w:val="false"/>
          <w:i w:val="false"/>
          <w:color w:val="000000"/>
          <w:sz w:val="28"/>
        </w:rPr>
        <w:t>
      "туберкулезге қарсы препараттарды сатып алуға" "138176" саны "106581" санына ауыстырылсын;</w:t>
      </w:r>
      <w:r>
        <w:br/>
      </w:r>
      <w:r>
        <w:rPr>
          <w:rFonts w:ascii="Times New Roman"/>
          <w:b w:val="false"/>
          <w:i w:val="false"/>
          <w:color w:val="000000"/>
          <w:sz w:val="28"/>
        </w:rPr>
        <w:t>
      "облыстардың тегін медициналық көмектің кепілдік берілген көлемін қаржыландыруын орташа өңірлік деңгейге кезеңмен жеткізуге" "3796667" саны "3807989" санына ауыстырылсын;</w:t>
      </w:r>
      <w:r>
        <w:br/>
      </w:r>
      <w:r>
        <w:rPr>
          <w:rFonts w:ascii="Times New Roman"/>
          <w:b w:val="false"/>
          <w:i w:val="false"/>
          <w:color w:val="000000"/>
          <w:sz w:val="28"/>
        </w:rPr>
        <w:t>
      "дәрі-дәрмек құралдарын, вакциналар мен басқа да иммунобиологиялық препараттарды сатып алуға" "343923" саны "300774" санына ауыстырылсын;</w:t>
      </w:r>
      <w:r>
        <w:br/>
      </w:r>
      <w:r>
        <w:rPr>
          <w:rFonts w:ascii="Times New Roman"/>
          <w:b w:val="false"/>
          <w:i w:val="false"/>
          <w:color w:val="000000"/>
          <w:sz w:val="28"/>
        </w:rPr>
        <w:t>
      "қатерлі ісікпен науқастанушыларға химиопрепараттарды алуға – 279564 мың теңге" деген сөздер алынып тасталсын;</w:t>
      </w:r>
      <w:r>
        <w:br/>
      </w:r>
      <w:r>
        <w:rPr>
          <w:rFonts w:ascii="Times New Roman"/>
          <w:b w:val="false"/>
          <w:i w:val="false"/>
          <w:color w:val="000000"/>
          <w:sz w:val="28"/>
        </w:rPr>
        <w:t>
      "В және С гепатиті вирусымен науқасшыларға дәрі-дәрмек құралдарын сатып алуға–26172 мың теңге" деген жолмен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төртінші "Ұлы Отан соғысындағы Жеңістің 65 жылдығына Ұлы Отан соғысының қатысушылары мен мүгедектеріне біржолғы материалдық көмекті төлеу үшін және жол жүруін қамтамасыз етуге – 471498 мың теңге" деген абзац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609234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w:t>
      </w:r>
      <w:r>
        <w:br/>
      </w:r>
      <w:r>
        <w:rPr>
          <w:rFonts w:ascii="Times New Roman"/>
          <w:b w:val="false"/>
          <w:i w:val="false"/>
          <w:color w:val="000000"/>
          <w:sz w:val="28"/>
        </w:rPr>
        <w:t>
      "6676581" саны "6654728" санына ауыстырылсын, оның ішінде:</w:t>
      </w:r>
      <w:r>
        <w:br/>
      </w:r>
      <w:r>
        <w:rPr>
          <w:rFonts w:ascii="Times New Roman"/>
          <w:b w:val="false"/>
          <w:i w:val="false"/>
          <w:color w:val="000000"/>
          <w:sz w:val="28"/>
        </w:rPr>
        <w:t>
      "көктемгі егіс және егін жинау жұмыстарын жүргізуге қажетті жанар-жағар май материалдары мен басқа да тауарлық-материалдық құндылықтардың бағасын арзандатуға" "1169770" саны "1147917"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w:t>
      </w:r>
      <w:r>
        <w:br/>
      </w:r>
      <w:r>
        <w:rPr>
          <w:rFonts w:ascii="Times New Roman"/>
          <w:b w:val="false"/>
          <w:i w:val="false"/>
          <w:color w:val="000000"/>
          <w:sz w:val="28"/>
        </w:rPr>
        <w:t>
      "256338" саны "266377" санына ауыстырылсын;</w:t>
      </w:r>
      <w:r>
        <w:br/>
      </w:r>
      <w:r>
        <w:rPr>
          <w:rFonts w:ascii="Times New Roman"/>
          <w:b w:val="false"/>
          <w:i w:val="false"/>
          <w:color w:val="000000"/>
          <w:sz w:val="28"/>
        </w:rPr>
        <w:t>
      "42400" саны "43160"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w:t>
      </w:r>
      <w:r>
        <w:br/>
      </w:r>
      <w:r>
        <w:rPr>
          <w:rFonts w:ascii="Times New Roman"/>
          <w:b w:val="false"/>
          <w:i w:val="false"/>
          <w:color w:val="000000"/>
          <w:sz w:val="28"/>
        </w:rPr>
        <w:t>
      "10133845" саны "10143845" санына ауыстырылсын;</w:t>
      </w:r>
      <w:r>
        <w:br/>
      </w:r>
      <w:r>
        <w:rPr>
          <w:rFonts w:ascii="Times New Roman"/>
          <w:b w:val="false"/>
          <w:i w:val="false"/>
          <w:color w:val="000000"/>
          <w:sz w:val="28"/>
        </w:rPr>
        <w:t>
      "978074" саны "1006572"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w:t>
      </w:r>
      <w:r>
        <w:br/>
      </w:r>
      <w:r>
        <w:rPr>
          <w:rFonts w:ascii="Times New Roman"/>
          <w:b w:val="false"/>
          <w:i w:val="false"/>
          <w:color w:val="000000"/>
          <w:sz w:val="28"/>
        </w:rPr>
        <w:t>
      "917204" саны "902354"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"5736585" саны "6695695"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w:t>
      </w:r>
      <w:r>
        <w:br/>
      </w:r>
      <w:r>
        <w:rPr>
          <w:rFonts w:ascii="Times New Roman"/>
          <w:b w:val="false"/>
          <w:i w:val="false"/>
          <w:color w:val="000000"/>
          <w:sz w:val="28"/>
        </w:rPr>
        <w:t>
      "2981094" саны "2968734"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21-тармақтағы</w:t>
      </w:r>
      <w:r>
        <w:rPr>
          <w:rFonts w:ascii="Times New Roman"/>
          <w:b w:val="false"/>
          <w:i w:val="false"/>
          <w:color w:val="000000"/>
          <w:sz w:val="28"/>
        </w:rPr>
        <w:t>:</w:t>
      </w:r>
      <w:r>
        <w:br/>
      </w:r>
      <w:r>
        <w:rPr>
          <w:rFonts w:ascii="Times New Roman"/>
          <w:b w:val="false"/>
          <w:i w:val="false"/>
          <w:color w:val="000000"/>
          <w:sz w:val="28"/>
        </w:rPr>
        <w:t>
      "214400" саны "219821"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26-тармақтағы</w:t>
      </w:r>
      <w:r>
        <w:rPr>
          <w:rFonts w:ascii="Times New Roman"/>
          <w:b w:val="false"/>
          <w:i w:val="false"/>
          <w:color w:val="000000"/>
          <w:sz w:val="28"/>
        </w:rPr>
        <w:t>:</w:t>
      </w:r>
      <w:r>
        <w:br/>
      </w:r>
      <w:r>
        <w:rPr>
          <w:rFonts w:ascii="Times New Roman"/>
          <w:b w:val="false"/>
          <w:i w:val="false"/>
          <w:color w:val="000000"/>
          <w:sz w:val="28"/>
        </w:rPr>
        <w:t>
      "4474016" саны "3232037"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8-қосымшасы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9-қосымшасы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16-қосымшасы</w:t>
      </w:r>
      <w:r>
        <w:rPr>
          <w:rFonts w:ascii="Times New Roman"/>
          <w:b w:val="false"/>
          <w:i w:val="false"/>
          <w:color w:val="000000"/>
          <w:sz w:val="28"/>
        </w:rPr>
        <w:t xml:space="preserve">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Көрсетілген шешімнің </w:t>
      </w:r>
      <w:r>
        <w:rPr>
          <w:rFonts w:ascii="Times New Roman"/>
          <w:b w:val="false"/>
          <w:i w:val="false"/>
          <w:color w:val="000000"/>
          <w:sz w:val="28"/>
        </w:rPr>
        <w:t>21-қосымшасы</w:t>
      </w:r>
      <w:r>
        <w:rPr>
          <w:rFonts w:ascii="Times New Roman"/>
          <w:b w:val="false"/>
          <w:i w:val="false"/>
          <w:color w:val="000000"/>
          <w:sz w:val="28"/>
        </w:rPr>
        <w:t xml:space="preserve">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13. Көрсетілген шешімнің </w:t>
      </w:r>
      <w:r>
        <w:rPr>
          <w:rFonts w:ascii="Times New Roman"/>
          <w:b w:val="false"/>
          <w:i w:val="false"/>
          <w:color w:val="000000"/>
          <w:sz w:val="28"/>
        </w:rPr>
        <w:t>26-қосымшасы</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14. Осы шешім 2010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Х. Ахметжанов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Алматы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w:t>
      </w:r>
      <w:r>
        <w:br/>
      </w:r>
      <w:r>
        <w:rPr>
          <w:rFonts w:ascii="Times New Roman"/>
          <w:b w:val="false"/>
          <w:i w:val="false"/>
          <w:color w:val="000000"/>
          <w:sz w:val="28"/>
        </w:rPr>
        <w:t>
</w:t>
      </w:r>
      <w:r>
        <w:rPr>
          <w:rFonts w:ascii="Times New Roman"/>
          <w:b w:val="false"/>
          <w:i/>
          <w:color w:val="000000"/>
          <w:sz w:val="28"/>
        </w:rPr>
        <w:t>      бастығы                                    Нафиса Төлекқызы Сатыбалдина</w:t>
      </w:r>
      <w:r>
        <w:br/>
      </w:r>
      <w:r>
        <w:rPr>
          <w:rFonts w:ascii="Times New Roman"/>
          <w:b w:val="false"/>
          <w:i w:val="false"/>
          <w:color w:val="000000"/>
          <w:sz w:val="28"/>
        </w:rPr>
        <w:t>
      2010 жылғы 12 сәуір</w:t>
      </w:r>
    </w:p>
    <w:bookmarkStart w:name="z29"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1-қосымша</w:t>
      </w:r>
    </w:p>
    <w:bookmarkStart w:name="z46" w:id="2"/>
    <w:p>
      <w:pPr>
        <w:spacing w:after="0"/>
        <w:ind w:left="0"/>
        <w:jc w:val="left"/>
      </w:pPr>
      <w:r>
        <w:rPr>
          <w:rFonts w:ascii="Times New Roman"/>
          <w:b/>
          <w:i w:val="false"/>
          <w:color w:val="000000"/>
        </w:rPr>
        <w:t xml:space="preserve"> 
Алматы облысының 2010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653"/>
        <w:gridCol w:w="20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165584917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14561557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7946507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7946507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6037014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6037014</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578036</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16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19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150984964</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18242959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18242959</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131872005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131872005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562"/>
        <w:gridCol w:w="753"/>
        <w:gridCol w:w="753"/>
        <w:gridCol w:w="9217"/>
        <w:gridCol w:w="216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162298800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1835555</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1521017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40663</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39923</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1480354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781030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576470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179349</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90721</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135189</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135189</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120189</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608458</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583868</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222716</w:t>
            </w:r>
          </w:p>
        </w:tc>
      </w:tr>
      <w:tr>
        <w:trPr>
          <w:trHeight w:val="11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361152</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361152</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4335651</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4335651</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4335651</w:t>
            </w:r>
          </w:p>
        </w:tc>
      </w:tr>
      <w:tr>
        <w:trPr>
          <w:trHeight w:val="8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3792334</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50544</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384611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w:t>
            </w:r>
          </w:p>
        </w:tc>
      </w:tr>
      <w:tr>
        <w:trPr>
          <w:trHeight w:val="1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25112811</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3780586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1125726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951789</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2654860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669851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483205</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r>
      <w:tr>
        <w:trPr>
          <w:trHeight w:val="11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5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4132686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4008260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4008260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782082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765910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562488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15510700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8239827</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367100</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(облыстық маңызы бар қалалардың) бюджеттеріне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6175441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27297</w:t>
            </w:r>
          </w:p>
        </w:tc>
      </w:tr>
      <w:tr>
        <w:trPr>
          <w:trHeight w:val="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7270873</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бюджеттен(облыстық маңызы бар қалалар)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3819336</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2876359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427458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щеңберінде білім беру объектілерінің сейсмотұрақтылығын күшейту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28151835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519461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519461</w:t>
            </w:r>
          </w:p>
        </w:tc>
      </w:tr>
      <w:tr>
        <w:trPr>
          <w:trHeight w:val="18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519461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572655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572655</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55669</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4042824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4042824</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2828005</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229684</w:t>
            </w:r>
          </w:p>
        </w:tc>
      </w:tr>
      <w:tr>
        <w:trPr>
          <w:trHeight w:val="12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454636</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300774</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 инфарктысымен науқастанушыларды тромболитикалық препараттарымен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11539432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11539432</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10734357</w:t>
            </w:r>
          </w:p>
        </w:tc>
      </w:tr>
      <w:tr>
        <w:trPr>
          <w:trHeight w:val="8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185835</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11268352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3097618</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50181</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575200</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1672399</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8170734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385122</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7785612</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4139444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2034525</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1446695</w:t>
            </w:r>
          </w:p>
        </w:tc>
      </w:tr>
      <w:tr>
        <w:trPr>
          <w:trHeight w:val="10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347114</w:t>
            </w:r>
          </w:p>
        </w:tc>
      </w:tr>
      <w:tr>
        <w:trPr>
          <w:trHeight w:val="9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706573</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8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356588</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587830</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587830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1331902</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1331902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141366</w:t>
            </w:r>
          </w:p>
        </w:tc>
      </w:tr>
      <w:tr>
        <w:trPr>
          <w:trHeight w:val="18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197302</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384054</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773017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773017</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61319</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609563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22822865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11150417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11150417</w:t>
            </w:r>
          </w:p>
        </w:tc>
      </w:tr>
      <w:tr>
        <w:trPr>
          <w:trHeight w:val="12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420572</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9597000</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546845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11672448</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11472448</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724750</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2968734</w:t>
            </w:r>
          </w:p>
        </w:tc>
      </w:tr>
      <w:tr>
        <w:trPr>
          <w:trHeight w:val="21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аббаттандыруға республикалық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r>
      <w:tr>
        <w:trPr>
          <w:trHeight w:val="18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аббаттандыруға облыстық бюджеттен берілетін ағымдағы нысаналы даму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804052</w:t>
            </w:r>
          </w:p>
        </w:tc>
      </w:tr>
      <w:tr>
        <w:trPr>
          <w:trHeight w:val="12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аббаттандыруға республикалық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аббаттандыруға облыстық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1633563</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даму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150257</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 астана бюджеттерінен берілген нысаналы трансферттер есебінен жалпы республикалық не халықаралық маңызы бар,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салдарын жою үшін даму шығындарына іс-шаралар өткізу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263229</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5715721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1053726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711016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212391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3521260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1475894</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77404</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1367335</w:t>
            </w:r>
          </w:p>
        </w:tc>
      </w:tr>
      <w:tr>
        <w:trPr>
          <w:trHeight w:val="1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2045366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2045366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674433</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148378</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88784</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377831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112254</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40848</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438566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98566</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44486</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11946757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3382103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3313592</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81156</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457426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457283</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177233</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404446</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383385</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1147917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өнімі мен шикізатын дайындайтын мемлекеттік пункттерді, ауыл шаруашылығы малын соятын алаңдарды, пестицидтерді, улы химикаттарды және олардың ыдыстарын арнайы сақтау орындарын (көмінділерді) ұстау және жөндеу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өнімі мен шикізатын дайындайтын мемлекеттік пункттерді, ауыл шаруашылығы малын соятын алаңдарды, пестицидтерді, улы химикаттарды және олардың ыдыстарын арнайы сақтау орындарын (көмінділерді) салу және қайта жаңарту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83158</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12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179460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177129</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112629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580534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580534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580534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268232</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52792</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165788</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29773</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129212</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7145868</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5072768</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3869703</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902354</w:t>
            </w:r>
          </w:p>
        </w:tc>
      </w:tr>
      <w:tr>
        <w:trPr>
          <w:trHeight w:val="12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2073100</w:t>
            </w:r>
          </w:p>
        </w:tc>
      </w:tr>
      <w:tr>
        <w:trPr>
          <w:trHeight w:val="21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1382067</w:t>
            </w:r>
          </w:p>
        </w:tc>
      </w:tr>
      <w:tr>
        <w:trPr>
          <w:trHeight w:val="21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691033</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819891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819891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28313</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525885</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 астана бюджеттерінен берілген нысаналы трансферттер есебінен жалпы республикалық не халықаралық маңызы бар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салдарын жою үшін ағымдағы шығындарға іс-шаралар өткізу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265693</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 бюджеттерінен берілген нысаналы трансферттер есебінен табиғи және техногендік сипаттағы төтенше жағдайлардың салдарларын жою, әкімшілік 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6622054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3514791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3514791</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3401579</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2881697</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2881697</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1228169</w:t>
            </w:r>
          </w:p>
        </w:tc>
      </w:tr>
      <w:tr>
        <w:trPr>
          <w:trHeight w:val="21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r>
      <w:tr>
        <w:trPr>
          <w:trHeight w:val="21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399101</w:t>
            </w:r>
          </w:p>
        </w:tc>
      </w:tr>
      <w:tr>
        <w:trPr>
          <w:trHeight w:val="21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облыстық, республикалық маңызы бар қала, астана бюджеттерінен берілген нысаналы трансферттер есебінен жалпы республикалық не халықаралық маңызы бар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салдарын жою үшін ағымдағы шығындарға іс-шаралар өткізуге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арналған аудандардың (облыстық маңызы бар қалалардың) бюджеттеріне берілетін нысаналы даму трансферттері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77842</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77842</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56842</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даму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49809557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49809557</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49809557</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32939291</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9007496</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5112050</w:t>
            </w:r>
          </w:p>
        </w:tc>
      </w:tr>
      <w:tr>
        <w:trPr>
          <w:trHeight w:val="9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2743440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1368004</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2155612</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643000</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653"/>
        <w:gridCol w:w="9113"/>
        <w:gridCol w:w="20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713"/>
        <w:gridCol w:w="753"/>
        <w:gridCol w:w="8453"/>
        <w:gridCol w:w="20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5197616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93"/>
        <w:gridCol w:w="713"/>
        <w:gridCol w:w="8733"/>
        <w:gridCol w:w="20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993"/>
        <w:gridCol w:w="20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-3279503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3279503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93"/>
        <w:gridCol w:w="813"/>
        <w:gridCol w:w="713"/>
        <w:gridCol w:w="8433"/>
        <w:gridCol w:w="20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bl>
    <w:bookmarkStart w:name="z30"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4-қосымша</w:t>
      </w:r>
    </w:p>
    <w:bookmarkStart w:name="z47" w:id="4"/>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173"/>
        <w:gridCol w:w="2673"/>
        <w:gridCol w:w="3033"/>
        <w:gridCol w:w="3733"/>
      </w:tblGrid>
      <w:tr>
        <w:trPr>
          <w:trHeight w:val="3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8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алынатын трансферттер</w:t>
            </w:r>
            <w:r>
              <w:br/>
            </w:r>
            <w:r>
              <w:rPr>
                <w:rFonts w:ascii="Times New Roman"/>
                <w:b w:val="false"/>
                <w:i w:val="false"/>
                <w:color w:val="000000"/>
                <w:sz w:val="20"/>
              </w:rPr>
              <w:t>
есебінен</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кабинеттерін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w:t>
            </w:r>
            <w:r>
              <w:br/>
            </w:r>
            <w:r>
              <w:rPr>
                <w:rFonts w:ascii="Times New Roman"/>
                <w:b w:val="false"/>
                <w:i w:val="false"/>
                <w:color w:val="000000"/>
                <w:sz w:val="20"/>
              </w:rPr>
              <w:t>
лингафондық және</w:t>
            </w:r>
            <w:r>
              <w:br/>
            </w:r>
            <w:r>
              <w:rPr>
                <w:rFonts w:ascii="Times New Roman"/>
                <w:b w:val="false"/>
                <w:i w:val="false"/>
                <w:color w:val="000000"/>
                <w:sz w:val="20"/>
              </w:rPr>
              <w:t>
мультимедиялық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215774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және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2797441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873"/>
        <w:gridCol w:w="2133"/>
        <w:gridCol w:w="2953"/>
        <w:gridCol w:w="2433"/>
        <w:gridCol w:w="2193"/>
      </w:tblGrid>
      <w:tr>
        <w:trPr>
          <w:trHeight w:val="3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 трансферттер</w:t>
            </w:r>
            <w:r>
              <w:br/>
            </w:r>
            <w:r>
              <w:rPr>
                <w:rFonts w:ascii="Times New Roman"/>
                <w:b w:val="false"/>
                <w:i w:val="false"/>
                <w:color w:val="000000"/>
                <w:sz w:val="20"/>
              </w:rPr>
              <w:t>
есебінен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w:t>
            </w:r>
            <w:r>
              <w:br/>
            </w:r>
            <w:r>
              <w:rPr>
                <w:rFonts w:ascii="Times New Roman"/>
                <w:b w:val="false"/>
                <w:i w:val="false"/>
                <w:color w:val="000000"/>
                <w:sz w:val="20"/>
              </w:rPr>
              <w:t>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 ұйымдарын,</w:t>
            </w:r>
            <w:r>
              <w:br/>
            </w:r>
            <w:r>
              <w:rPr>
                <w:rFonts w:ascii="Times New Roman"/>
                <w:b w:val="false"/>
                <w:i w:val="false"/>
                <w:color w:val="000000"/>
                <w:sz w:val="20"/>
              </w:rPr>
              <w:t>
орта білім беру,</w:t>
            </w:r>
            <w:r>
              <w:br/>
            </w:r>
            <w:r>
              <w:rPr>
                <w:rFonts w:ascii="Times New Roman"/>
                <w:b w:val="false"/>
                <w:i w:val="false"/>
                <w:color w:val="000000"/>
                <w:sz w:val="20"/>
              </w:rPr>
              <w:t>
техникалық және</w:t>
            </w:r>
            <w:r>
              <w:br/>
            </w:r>
            <w:r>
              <w:rPr>
                <w:rFonts w:ascii="Times New Roman"/>
                <w:b w:val="false"/>
                <w:i w:val="false"/>
                <w:color w:val="000000"/>
                <w:sz w:val="20"/>
              </w:rPr>
              <w:t>
кәсіптік білім</w:t>
            </w:r>
            <w:r>
              <w:br/>
            </w:r>
            <w:r>
              <w:rPr>
                <w:rFonts w:ascii="Times New Roman"/>
                <w:b w:val="false"/>
                <w:i w:val="false"/>
                <w:color w:val="000000"/>
                <w:sz w:val="20"/>
              </w:rPr>
              <w:t>
беру, орта</w:t>
            </w:r>
            <w:r>
              <w:br/>
            </w:r>
            <w:r>
              <w:rPr>
                <w:rFonts w:ascii="Times New Roman"/>
                <w:b w:val="false"/>
                <w:i w:val="false"/>
                <w:color w:val="000000"/>
                <w:sz w:val="20"/>
              </w:rPr>
              <w:t>
білімнен</w:t>
            </w:r>
            <w:r>
              <w:br/>
            </w:r>
            <w:r>
              <w:rPr>
                <w:rFonts w:ascii="Times New Roman"/>
                <w:b w:val="false"/>
                <w:i w:val="false"/>
                <w:color w:val="000000"/>
                <w:sz w:val="20"/>
              </w:rPr>
              <w:t>
кейінгі білім</w:t>
            </w:r>
            <w:r>
              <w:br/>
            </w:r>
            <w:r>
              <w:rPr>
                <w:rFonts w:ascii="Times New Roman"/>
                <w:b w:val="false"/>
                <w:i w:val="false"/>
                <w:color w:val="000000"/>
                <w:sz w:val="20"/>
              </w:rPr>
              <w:t>
беру ұйымдарын,</w:t>
            </w:r>
            <w:r>
              <w:br/>
            </w:r>
            <w:r>
              <w:rPr>
                <w:rFonts w:ascii="Times New Roman"/>
                <w:b w:val="false"/>
                <w:i w:val="false"/>
                <w:color w:val="000000"/>
                <w:sz w:val="20"/>
              </w:rPr>
              <w:t>
біліктілікті</w:t>
            </w:r>
            <w:r>
              <w:br/>
            </w:r>
            <w:r>
              <w:rPr>
                <w:rFonts w:ascii="Times New Roman"/>
                <w:b w:val="false"/>
                <w:i w:val="false"/>
                <w:color w:val="000000"/>
                <w:sz w:val="20"/>
              </w:rPr>
              <w:t>
арттыру</w:t>
            </w:r>
            <w:r>
              <w:br/>
            </w:r>
            <w:r>
              <w:rPr>
                <w:rFonts w:ascii="Times New Roman"/>
                <w:b w:val="false"/>
                <w:i w:val="false"/>
                <w:color w:val="000000"/>
                <w:sz w:val="20"/>
              </w:rPr>
              <w:t>
институттарын оқу</w:t>
            </w:r>
            <w:r>
              <w:br/>
            </w:r>
            <w:r>
              <w:rPr>
                <w:rFonts w:ascii="Times New Roman"/>
                <w:b w:val="false"/>
                <w:i w:val="false"/>
                <w:color w:val="000000"/>
                <w:sz w:val="20"/>
              </w:rPr>
              <w:t>
материалдарымен</w:t>
            </w:r>
            <w:r>
              <w:br/>
            </w:r>
            <w:r>
              <w:rPr>
                <w:rFonts w:ascii="Times New Roman"/>
                <w:b w:val="false"/>
                <w:i w:val="false"/>
                <w:color w:val="000000"/>
                <w:sz w:val="20"/>
              </w:rPr>
              <w:t>
қамтамасыз етуге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ұйымдарында</w:t>
            </w:r>
            <w:r>
              <w:br/>
            </w:r>
            <w:r>
              <w:rPr>
                <w:rFonts w:ascii="Times New Roman"/>
                <w:b w:val="false"/>
                <w:i w:val="false"/>
                <w:color w:val="000000"/>
                <w:sz w:val="20"/>
              </w:rPr>
              <w:t>
мемлекеттік</w:t>
            </w:r>
            <w:r>
              <w:br/>
            </w:r>
            <w:r>
              <w:rPr>
                <w:rFonts w:ascii="Times New Roman"/>
                <w:b w:val="false"/>
                <w:i w:val="false"/>
                <w:color w:val="000000"/>
                <w:sz w:val="20"/>
              </w:rPr>
              <w:t>
білім беру</w:t>
            </w:r>
            <w:r>
              <w:br/>
            </w:r>
            <w:r>
              <w:rPr>
                <w:rFonts w:ascii="Times New Roman"/>
                <w:b w:val="false"/>
                <w:i w:val="false"/>
                <w:color w:val="000000"/>
                <w:sz w:val="20"/>
              </w:rPr>
              <w:t>
тапсырыстарын</w:t>
            </w:r>
            <w:r>
              <w:br/>
            </w:r>
            <w:r>
              <w:rPr>
                <w:rFonts w:ascii="Times New Roman"/>
                <w:b w:val="false"/>
                <w:i w:val="false"/>
                <w:color w:val="000000"/>
                <w:sz w:val="20"/>
              </w:rPr>
              <w:t>
іске асыруға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w:t>
            </w:r>
            <w:r>
              <w:br/>
            </w:r>
            <w:r>
              <w:rPr>
                <w:rFonts w:ascii="Times New Roman"/>
                <w:b w:val="false"/>
                <w:i w:val="false"/>
                <w:color w:val="000000"/>
                <w:sz w:val="20"/>
              </w:rPr>
              <w:t>
іске</w:t>
            </w:r>
            <w:r>
              <w:br/>
            </w:r>
            <w:r>
              <w:rPr>
                <w:rFonts w:ascii="Times New Roman"/>
                <w:b w:val="false"/>
                <w:i w:val="false"/>
                <w:color w:val="000000"/>
                <w:sz w:val="20"/>
              </w:rPr>
              <w:t>
қосылатын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объектілерін</w:t>
            </w:r>
            <w:r>
              <w:br/>
            </w:r>
            <w:r>
              <w:rPr>
                <w:rFonts w:ascii="Times New Roman"/>
                <w:b w:val="false"/>
                <w:i w:val="false"/>
                <w:color w:val="000000"/>
                <w:sz w:val="20"/>
              </w:rPr>
              <w:t>
ұстауға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ақпарат-</w:t>
            </w:r>
            <w:r>
              <w:br/>
            </w:r>
            <w:r>
              <w:rPr>
                <w:rFonts w:ascii="Times New Roman"/>
                <w:b w:val="false"/>
                <w:i w:val="false"/>
                <w:color w:val="000000"/>
                <w:sz w:val="20"/>
              </w:rPr>
              <w:t>
тандыруға</w:t>
            </w:r>
          </w:p>
        </w:tc>
      </w:tr>
      <w:tr>
        <w:trPr>
          <w:trHeight w:val="33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330941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221476</w:t>
            </w:r>
          </w:p>
        </w:tc>
      </w:tr>
    </w:tbl>
    <w:bookmarkStart w:name="z31"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5-қосымша</w:t>
      </w:r>
    </w:p>
    <w:bookmarkStart w:name="z48" w:id="6"/>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233"/>
        <w:gridCol w:w="1873"/>
        <w:gridCol w:w="2153"/>
        <w:gridCol w:w="2773"/>
        <w:gridCol w:w="3553"/>
      </w:tblGrid>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көмекке</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соғысындағы</w:t>
            </w:r>
            <w:r>
              <w:br/>
            </w:r>
            <w:r>
              <w:rPr>
                <w:rFonts w:ascii="Times New Roman"/>
                <w:b w:val="false"/>
                <w:i w:val="false"/>
                <w:color w:val="000000"/>
                <w:sz w:val="20"/>
              </w:rPr>
              <w:t>
Жеңістің 65</w:t>
            </w:r>
            <w:r>
              <w:br/>
            </w:r>
            <w:r>
              <w:rPr>
                <w:rFonts w:ascii="Times New Roman"/>
                <w:b w:val="false"/>
                <w:i w:val="false"/>
                <w:color w:val="000000"/>
                <w:sz w:val="20"/>
              </w:rPr>
              <w:t>
жылдығына</w:t>
            </w:r>
            <w:r>
              <w:br/>
            </w:r>
            <w:r>
              <w:rPr>
                <w:rFonts w:ascii="Times New Roman"/>
                <w:b w:val="false"/>
                <w:i w:val="false"/>
                <w:color w:val="000000"/>
                <w:sz w:val="20"/>
              </w:rPr>
              <w:t>
Ұлы Отан</w:t>
            </w:r>
            <w:r>
              <w:br/>
            </w:r>
            <w:r>
              <w:rPr>
                <w:rFonts w:ascii="Times New Roman"/>
                <w:b w:val="false"/>
                <w:i w:val="false"/>
                <w:color w:val="000000"/>
                <w:sz w:val="20"/>
              </w:rPr>
              <w:t>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мүгедектерінің</w:t>
            </w:r>
            <w:r>
              <w:br/>
            </w:r>
            <w:r>
              <w:rPr>
                <w:rFonts w:ascii="Times New Roman"/>
                <w:b w:val="false"/>
                <w:i w:val="false"/>
                <w:color w:val="000000"/>
                <w:sz w:val="20"/>
              </w:rPr>
              <w:t>
біржолғы</w:t>
            </w:r>
            <w:r>
              <w:br/>
            </w:r>
            <w:r>
              <w:rPr>
                <w:rFonts w:ascii="Times New Roman"/>
                <w:b w:val="false"/>
                <w:i w:val="false"/>
                <w:color w:val="000000"/>
                <w:sz w:val="20"/>
              </w:rPr>
              <w:t>
материалдық</w:t>
            </w:r>
            <w:r>
              <w:br/>
            </w:r>
            <w:r>
              <w:rPr>
                <w:rFonts w:ascii="Times New Roman"/>
                <w:b w:val="false"/>
                <w:i w:val="false"/>
                <w:color w:val="000000"/>
                <w:sz w:val="20"/>
              </w:rPr>
              <w:t>
көмекті төлеу</w:t>
            </w:r>
            <w:r>
              <w:br/>
            </w:r>
            <w:r>
              <w:rPr>
                <w:rFonts w:ascii="Times New Roman"/>
                <w:b w:val="false"/>
                <w:i w:val="false"/>
                <w:color w:val="000000"/>
                <w:sz w:val="20"/>
              </w:rPr>
              <w:t>
үшін және жол</w:t>
            </w:r>
            <w:r>
              <w:br/>
            </w:r>
            <w:r>
              <w:rPr>
                <w:rFonts w:ascii="Times New Roman"/>
                <w:b w:val="false"/>
                <w:i w:val="false"/>
                <w:color w:val="000000"/>
                <w:sz w:val="20"/>
              </w:rPr>
              <w:t>
жүруін</w:t>
            </w:r>
            <w:r>
              <w:br/>
            </w:r>
            <w:r>
              <w:rPr>
                <w:rFonts w:ascii="Times New Roman"/>
                <w:b w:val="false"/>
                <w:i w:val="false"/>
                <w:color w:val="000000"/>
                <w:sz w:val="20"/>
              </w:rPr>
              <w:t>
қамтамасыз етуге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401329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313"/>
        <w:gridCol w:w="3553"/>
        <w:gridCol w:w="4593"/>
      </w:tblGrid>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2100" w:hRule="atLeast"/>
        </w:trPr>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 көмегін</w:t>
            </w:r>
            <w:r>
              <w:br/>
            </w:r>
            <w:r>
              <w:rPr>
                <w:rFonts w:ascii="Times New Roman"/>
                <w:b w:val="false"/>
                <w:i w:val="false"/>
                <w:color w:val="000000"/>
                <w:sz w:val="20"/>
              </w:rPr>
              <w:t>
көрсетуге</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соғысындағы Жеңістің</w:t>
            </w:r>
            <w:r>
              <w:br/>
            </w:r>
            <w:r>
              <w:rPr>
                <w:rFonts w:ascii="Times New Roman"/>
                <w:b w:val="false"/>
                <w:i w:val="false"/>
                <w:color w:val="000000"/>
                <w:sz w:val="20"/>
              </w:rPr>
              <w:t>
65 жылдығына</w:t>
            </w:r>
            <w:r>
              <w:br/>
            </w:r>
            <w:r>
              <w:rPr>
                <w:rFonts w:ascii="Times New Roman"/>
                <w:b w:val="false"/>
                <w:i w:val="false"/>
                <w:color w:val="000000"/>
                <w:sz w:val="20"/>
              </w:rPr>
              <w:t>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мүгедектерінің</w:t>
            </w:r>
            <w:r>
              <w:br/>
            </w:r>
            <w:r>
              <w:rPr>
                <w:rFonts w:ascii="Times New Roman"/>
                <w:b w:val="false"/>
                <w:i w:val="false"/>
                <w:color w:val="000000"/>
                <w:sz w:val="20"/>
              </w:rPr>
              <w:t>
біржолғы материалдық</w:t>
            </w:r>
            <w:r>
              <w:br/>
            </w:r>
            <w:r>
              <w:rPr>
                <w:rFonts w:ascii="Times New Roman"/>
                <w:b w:val="false"/>
                <w:i w:val="false"/>
                <w:color w:val="000000"/>
                <w:sz w:val="20"/>
              </w:rPr>
              <w:t>
көмекті төлеу үшін</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544670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bl>
    <w:bookmarkStart w:name="z32"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8-қосымша</w:t>
      </w:r>
    </w:p>
    <w:bookmarkStart w:name="z49" w:id="8"/>
    <w:p>
      <w:pPr>
        <w:spacing w:after="0"/>
        <w:ind w:left="0"/>
        <w:jc w:val="left"/>
      </w:pPr>
      <w:r>
        <w:rPr>
          <w:rFonts w:ascii="Times New Roman"/>
          <w:b/>
          <w:i w:val="false"/>
          <w:color w:val="000000"/>
        </w:rPr>
        <w:t xml:space="preserve"> 
Ветеринария саласындағы жергілікті атқарушы органдардың</w:t>
      </w:r>
      <w:r>
        <w:br/>
      </w:r>
      <w:r>
        <w:rPr>
          <w:rFonts w:ascii="Times New Roman"/>
          <w:b/>
          <w:i w:val="false"/>
          <w:color w:val="000000"/>
        </w:rPr>
        <w:t>
бөлімшелерін ұстауға аудандар мен қалалар бюджеттеріне</w:t>
      </w:r>
      <w:r>
        <w:br/>
      </w:r>
      <w:r>
        <w:rPr>
          <w:rFonts w:ascii="Times New Roman"/>
          <w:b/>
          <w:i w:val="false"/>
          <w:color w:val="000000"/>
        </w:rPr>
        <w:t>
берілетін нысаналы ағымдағы трансферттердің сомасы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13"/>
        <w:gridCol w:w="2453"/>
        <w:gridCol w:w="3593"/>
        <w:gridCol w:w="28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bl>
    <w:bookmarkStart w:name="z33"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9-қосымша</w:t>
      </w:r>
    </w:p>
    <w:bookmarkStart w:name="z50" w:id="10"/>
    <w:p>
      <w:pPr>
        <w:spacing w:after="0"/>
        <w:ind w:left="0"/>
        <w:jc w:val="left"/>
      </w:pPr>
      <w:r>
        <w:rPr>
          <w:rFonts w:ascii="Times New Roman"/>
          <w:b/>
          <w:i w:val="false"/>
          <w:color w:val="000000"/>
        </w:rPr>
        <w:t xml:space="preserve"> 
Республикалық бюджет қаражаты есебінен эпизоотияға қарсы</w:t>
      </w:r>
      <w:r>
        <w:br/>
      </w:r>
      <w:r>
        <w:rPr>
          <w:rFonts w:ascii="Times New Roman"/>
          <w:b/>
          <w:i w:val="false"/>
          <w:color w:val="000000"/>
        </w:rPr>
        <w:t>
іс-шаралар жүргізуге аудандар мен қалалар бюджеттеріне</w:t>
      </w:r>
      <w:r>
        <w:br/>
      </w:r>
      <w:r>
        <w:rPr>
          <w:rFonts w:ascii="Times New Roman"/>
          <w:b/>
          <w:i w:val="false"/>
          <w:color w:val="000000"/>
        </w:rPr>
        <w:t>
берілетін нысаналы ағымдағы трансферттердің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433"/>
        <w:gridCol w:w="6393"/>
      </w:tblGrid>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bl>
    <w:bookmarkStart w:name="z34"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11-қосымша</w:t>
      </w:r>
    </w:p>
    <w:bookmarkStart w:name="z51" w:id="12"/>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93"/>
        <w:gridCol w:w="2613"/>
        <w:gridCol w:w="2233"/>
        <w:gridCol w:w="3113"/>
      </w:tblGrid>
      <w:tr>
        <w:trPr>
          <w:trHeight w:val="24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10142845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546845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7959571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7929571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208379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638305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499176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139129</w:t>
            </w:r>
          </w:p>
        </w:tc>
      </w:tr>
    </w:tbl>
    <w:bookmarkStart w:name="z35"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12-қосымша</w:t>
      </w:r>
    </w:p>
    <w:bookmarkStart w:name="z52" w:id="14"/>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713"/>
        <w:gridCol w:w="2873"/>
        <w:gridCol w:w="2833"/>
        <w:gridCol w:w="2833"/>
      </w:tblGrid>
      <w:tr>
        <w:trPr>
          <w:trHeight w:val="2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375" w:hRule="atLeast"/>
        </w:trPr>
        <w:tc>
          <w:tcPr>
            <w:tcW w:w="0" w:type="auto"/>
            <w:vMerge/>
            <w:tcBorders>
              <w:top w:val="nil"/>
              <w:left w:val="single" w:color="cfcfcf" w:sz="5"/>
              <w:bottom w:val="single" w:color="cfcfcf" w:sz="5"/>
              <w:right w:val="single" w:color="cfcfcf" w:sz="5"/>
            </w:tcBorders>
          </w:tcP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1006572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324922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253972</w:t>
            </w:r>
          </w:p>
        </w:tc>
      </w:tr>
    </w:tbl>
    <w:bookmarkStart w:name="z36"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8-қосымша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13-қосымша</w:t>
      </w:r>
    </w:p>
    <w:bookmarkStart w:name="z53" w:id="16"/>
    <w:p>
      <w:pPr>
        <w:spacing w:after="0"/>
        <w:ind w:left="0"/>
        <w:jc w:val="left"/>
      </w:pPr>
      <w:r>
        <w:rPr>
          <w:rFonts w:ascii="Times New Roman"/>
          <w:b/>
          <w:i w:val="false"/>
          <w:color w:val="000000"/>
        </w:rPr>
        <w:t xml:space="preserve"> 
Білім беру объектілерін салуға аудандар мен қалалар бюджеттерге</w:t>
      </w:r>
      <w:r>
        <w:br/>
      </w:r>
      <w:r>
        <w:rPr>
          <w:rFonts w:ascii="Times New Roman"/>
          <w:b/>
          <w:i w:val="false"/>
          <w:color w:val="000000"/>
        </w:rPr>
        <w:t>
берілетін нысаналы даму трансферттерінің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73"/>
        <w:gridCol w:w="2473"/>
        <w:gridCol w:w="2153"/>
        <w:gridCol w:w="2833"/>
      </w:tblGrid>
      <w:tr>
        <w:trPr>
          <w:trHeight w:val="24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10" w:hRule="atLeast"/>
        </w:trPr>
        <w:tc>
          <w:tcPr>
            <w:tcW w:w="0" w:type="auto"/>
            <w:vMerge/>
            <w:tcBorders>
              <w:top w:val="nil"/>
              <w:left w:val="single" w:color="cfcfcf" w:sz="5"/>
              <w:bottom w:val="single" w:color="cfcfcf" w:sz="5"/>
              <w:right w:val="single" w:color="cfcfcf" w:sz="5"/>
            </w:tcBorders>
          </w:tcP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6695695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3819336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2876359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996868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583083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413785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330265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2356253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88358</w:t>
            </w:r>
          </w:p>
        </w:tc>
      </w:tr>
    </w:tbl>
    <w:bookmarkStart w:name="z37"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9-қосымша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14-қосымша</w:t>
      </w:r>
    </w:p>
    <w:bookmarkStart w:name="z54" w:id="18"/>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793"/>
        <w:gridCol w:w="2573"/>
        <w:gridCol w:w="3013"/>
        <w:gridCol w:w="2813"/>
      </w:tblGrid>
      <w:tr>
        <w:trPr>
          <w:trHeight w:val="39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2968734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1106862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1861872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348736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298736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347816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242061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38"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10-қосымша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16-қосымша</w:t>
      </w:r>
    </w:p>
    <w:bookmarkStart w:name="z55" w:id="20"/>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аудандық және қалалық бюджеттерге берілетін</w:t>
      </w:r>
      <w:r>
        <w:br/>
      </w:r>
      <w:r>
        <w:rPr>
          <w:rFonts w:ascii="Times New Roman"/>
          <w:b/>
          <w:i w:val="false"/>
          <w:color w:val="000000"/>
        </w:rPr>
        <w:t>
ағымдағы нысаналы трансферттерінің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713"/>
        <w:gridCol w:w="2413"/>
      </w:tblGrid>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 Т А У 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bl>
    <w:bookmarkStart w:name="z39"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12 сәуірдегі</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32-188 шешіміне</w:t>
      </w:r>
      <w:r>
        <w:br/>
      </w:r>
      <w:r>
        <w:rPr>
          <w:rFonts w:ascii="Times New Roman"/>
          <w:b w:val="false"/>
          <w:i w:val="false"/>
          <w:color w:val="000000"/>
          <w:sz w:val="28"/>
        </w:rPr>
        <w:t>
11-қосымша</w:t>
      </w:r>
    </w:p>
    <w:bookmarkEnd w:id="2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w:t>
      </w:r>
      <w:r>
        <w:br/>
      </w:r>
      <w:r>
        <w:rPr>
          <w:rFonts w:ascii="Times New Roman"/>
          <w:b w:val="false"/>
          <w:i w:val="false"/>
          <w:color w:val="000000"/>
          <w:sz w:val="28"/>
        </w:rPr>
        <w:t>
N 26-162 шешіміне</w:t>
      </w:r>
      <w:r>
        <w:br/>
      </w:r>
      <w:r>
        <w:rPr>
          <w:rFonts w:ascii="Times New Roman"/>
          <w:b w:val="false"/>
          <w:i w:val="false"/>
          <w:color w:val="000000"/>
          <w:sz w:val="28"/>
        </w:rPr>
        <w:t>
21-қосымша</w:t>
      </w:r>
    </w:p>
    <w:bookmarkStart w:name="z56" w:id="22"/>
    <w:p>
      <w:pPr>
        <w:spacing w:after="0"/>
        <w:ind w:left="0"/>
        <w:jc w:val="left"/>
      </w:pPr>
      <w:r>
        <w:rPr>
          <w:rFonts w:ascii="Times New Roman"/>
          <w:b/>
          <w:i w:val="false"/>
          <w:color w:val="000000"/>
        </w:rPr>
        <w:t xml:space="preserve"> 
Бюджет саласында еңбек ақы қорының өзгеруіне байланысты аудан</w:t>
      </w:r>
      <w:r>
        <w:br/>
      </w:r>
      <w:r>
        <w:rPr>
          <w:rFonts w:ascii="Times New Roman"/>
          <w:b/>
          <w:i w:val="false"/>
          <w:color w:val="000000"/>
        </w:rPr>
        <w:t>
және қала бюджеттерінен облыстық бюджетке нысаналы ағымдағы</w:t>
      </w:r>
      <w:r>
        <w:br/>
      </w:r>
      <w:r>
        <w:rPr>
          <w:rFonts w:ascii="Times New Roman"/>
          <w:b/>
          <w:i w:val="false"/>
          <w:color w:val="000000"/>
        </w:rPr>
        <w:t>
трансферттердің сомасы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73"/>
        <w:gridCol w:w="5833"/>
      </w:tblGrid>
      <w:tr>
        <w:trPr>
          <w:trHeight w:val="58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3232037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447338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