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335e" w14:textId="b653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облысындағы ауылдық округтің және ауылдың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2010 жылғы 10 ақпандағы N 11 қаулысы және Алматы облыстық мәслихатының 2010 жылғы 10 ақпандағы N 28-179 шешімі. Алматы облысының Әділет департаментінде 2010 жылы 19 наурызда N 2046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 11-бабындағы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Төмендегі ауылдық округтің, ауылдың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Қарасай ауданы Шамалған ауылдық округін Үшқоңыр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Қарасай ауданы Шамалған ауылдық округіне қарасты Шамалған ауылы Үшқоңыр ауылы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облысының статистика департаменті (Б. Төлепбаев) облыстың әкімшілік-аумақтық бірліктерін есепке алу мен тіркеуіне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Алматы облыстық әкімдігінің қаулысы мен Алматы облыстық мәслихатының шешімі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 Үмбетов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Ж. Мықитанов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