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0a17d" w14:textId="630a1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аудан бойынша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әкімдігінің 2010 жылғы 6 қаңтардағы № 7 қаулысы. Ақтөбе облысының Темір аудандық Әділет басқармасында 2010 жылдың 2 ақпанда № 3-10-118 тіркелді. Күші жойылды - Ақтөбе облысы Темір ауданы әкімдігінің 2010 жылғы 30 желтоқсандағы № 277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Ақтөбе облысы Темір ауданы әкімдігінің 2010.12.30 </w:t>
      </w:r>
      <w:r>
        <w:rPr>
          <w:rFonts w:ascii="Times New Roman"/>
          <w:b w:val="false"/>
          <w:i w:val="false"/>
          <w:color w:val="000000"/>
          <w:sz w:val="28"/>
        </w:rPr>
        <w:t>№ 277</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2001 жылғы 23 қаңтардағы № 149 «Халықты жұмыспен қамту туралы» Заңының 7 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және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2010 жылға қоғамдық жұмыстар жүргізілетін кәсіпорындар мен мекемелердің тізбесі бекітілсін.</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2010 жылға арналған қоғамдық жұмыстардың түрлері мен көлемі бекітілсін.</w:t>
      </w:r>
    </w:p>
    <w:bookmarkEnd w:id="2"/>
    <w:bookmarkStart w:name="z4" w:id="3"/>
    <w:p>
      <w:pPr>
        <w:spacing w:after="0"/>
        <w:ind w:left="0"/>
        <w:jc w:val="both"/>
      </w:pPr>
      <w:r>
        <w:rPr>
          <w:rFonts w:ascii="Times New Roman"/>
          <w:b w:val="false"/>
          <w:i w:val="false"/>
          <w:color w:val="000000"/>
          <w:sz w:val="28"/>
        </w:rPr>
        <w:t>
      3. Темір аудандық жұмыспен қамту және әлеуметтік бағдарламалар бөлімінің бастығы (А.Қожатілеу) жергілікті бюджеттен 2010 жылға ақылы қоғамдық жұмыстарды жүргізуге қаралған қаржының көлеміне қарай жүзеге асырсын.</w:t>
      </w:r>
    </w:p>
    <w:bookmarkEnd w:id="3"/>
    <w:bookmarkStart w:name="z5" w:id="4"/>
    <w:p>
      <w:pPr>
        <w:spacing w:after="0"/>
        <w:ind w:left="0"/>
        <w:jc w:val="both"/>
      </w:pPr>
      <w:r>
        <w:rPr>
          <w:rFonts w:ascii="Times New Roman"/>
          <w:b w:val="false"/>
          <w:i w:val="false"/>
          <w:color w:val="000000"/>
          <w:sz w:val="28"/>
        </w:rPr>
        <w:t>
      4. Аудандық қаржы бөлімінің бастығы (М.Нуралин) қоғамдық жұмыссыздардың еңбекақысын төлеуге ақшалай қаражаттың уақытылы бөлінуін қамтамасыз етсін.</w:t>
      </w:r>
    </w:p>
    <w:bookmarkEnd w:id="4"/>
    <w:bookmarkStart w:name="z6" w:id="5"/>
    <w:p>
      <w:pPr>
        <w:spacing w:after="0"/>
        <w:ind w:left="0"/>
        <w:jc w:val="both"/>
      </w:pPr>
      <w:r>
        <w:rPr>
          <w:rFonts w:ascii="Times New Roman"/>
          <w:b w:val="false"/>
          <w:i w:val="false"/>
          <w:color w:val="000000"/>
          <w:sz w:val="28"/>
        </w:rPr>
        <w:t>
      5. Осы қаулының орындалуын бақылау аудан әкімінің орынбасары Н.Өтеповке жүктелсін.</w:t>
      </w:r>
    </w:p>
    <w:bookmarkEnd w:id="5"/>
    <w:bookmarkStart w:name="z7" w:id="6"/>
    <w:p>
      <w:pPr>
        <w:spacing w:after="0"/>
        <w:ind w:left="0"/>
        <w:jc w:val="both"/>
      </w:pPr>
      <w:r>
        <w:rPr>
          <w:rFonts w:ascii="Times New Roman"/>
          <w:b w:val="false"/>
          <w:i w:val="false"/>
          <w:color w:val="000000"/>
          <w:sz w:val="28"/>
        </w:rPr>
        <w:t>
      6. Осы қаулы әділет органдарында мемлекеттік тіркелген күннен бастап күшіне енеді және алғаш рет ресми жарияланған күннен бастап он күнтізбелік күн өткен соң қолданысқа енгізіледі.</w:t>
      </w:r>
    </w:p>
    <w:bookmarkEnd w:id="6"/>
    <w:p>
      <w:pPr>
        <w:spacing w:after="0"/>
        <w:ind w:left="0"/>
        <w:jc w:val="both"/>
      </w:pPr>
      <w:r>
        <w:rPr>
          <w:rFonts w:ascii="Times New Roman"/>
          <w:b w:val="false"/>
          <w:i/>
          <w:color w:val="000000"/>
          <w:sz w:val="28"/>
        </w:rPr>
        <w:t>      Аудан әкімі                                  Б.Қаниев</w:t>
      </w:r>
    </w:p>
    <w:bookmarkStart w:name="z8" w:id="7"/>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2010 жылғы 6 қаңтардағы</w:t>
      </w:r>
      <w:r>
        <w:br/>
      </w:r>
      <w:r>
        <w:rPr>
          <w:rFonts w:ascii="Times New Roman"/>
          <w:b w:val="false"/>
          <w:i w:val="false"/>
          <w:color w:val="000000"/>
          <w:sz w:val="28"/>
        </w:rPr>
        <w:t>
№ 7 қаулысымен бекітілген</w:t>
      </w:r>
      <w:r>
        <w:br/>
      </w:r>
      <w:r>
        <w:rPr>
          <w:rFonts w:ascii="Times New Roman"/>
          <w:b w:val="false"/>
          <w:i w:val="false"/>
          <w:color w:val="000000"/>
          <w:sz w:val="28"/>
        </w:rPr>
        <w:t>
1-қосымша</w:t>
      </w:r>
    </w:p>
    <w:bookmarkEnd w:id="7"/>
    <w:p>
      <w:pPr>
        <w:spacing w:after="0"/>
        <w:ind w:left="0"/>
        <w:jc w:val="left"/>
      </w:pPr>
      <w:r>
        <w:rPr>
          <w:rFonts w:ascii="Times New Roman"/>
          <w:b/>
          <w:i w:val="false"/>
          <w:color w:val="000000"/>
        </w:rPr>
        <w:t xml:space="preserve"> 2010 жылға қоғамдық жұмыстар жүргізілетін кәсіпорындар мен мекемелердің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127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кенттік округі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Шұбарши кенттік округі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қалалық округі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Алтыкарасу селолық округі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селолық округі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селолық округі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Бородин селолық округі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Кенесту селолық округі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Тасқопа селолық округі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Саркол селолық округі</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қорғаныс істер бөлімі /келісім бойынша/</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әкімінің аппараты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зейнетақы төлеу орталығы (келісім бойынша)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бойынша салық комитеті (келісім бойыншы)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әділет басқармасы (келісім бойынша)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бюджеттік жоспарлау бөлімі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пошта байланыс торабы (келісім бойынша)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жер қатынастар бөлімі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сот (келісім бойынша)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прокуратура (келісім бойынша)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кәсіпкерлік бөлімі ММ</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Темір газеті редакциясы (келісім бойынша)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бөлімі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/келісім бойынша/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және спорт бөлімі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ішкі істер бөлімі (келісім бойынша)</w:t>
            </w:r>
          </w:p>
        </w:tc>
      </w:tr>
    </w:tbl>
    <w:p>
      <w:pPr>
        <w:spacing w:after="0"/>
        <w:ind w:left="0"/>
        <w:jc w:val="both"/>
      </w:pPr>
      <w:r>
        <w:rPr>
          <w:rFonts w:ascii="Times New Roman"/>
          <w:b w:val="false"/>
          <w:i/>
          <w:color w:val="000000"/>
          <w:sz w:val="28"/>
        </w:rPr>
        <w:t>      Аудандық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 бастығы                     А.Қожатілеу</w:t>
      </w:r>
    </w:p>
    <w:bookmarkStart w:name="z9" w:id="8"/>
    <w:p>
      <w:pPr>
        <w:spacing w:after="0"/>
        <w:ind w:left="0"/>
        <w:jc w:val="both"/>
      </w:pPr>
      <w:r>
        <w:rPr>
          <w:rFonts w:ascii="Times New Roman"/>
          <w:b w:val="false"/>
          <w:i w:val="false"/>
          <w:color w:val="000000"/>
          <w:sz w:val="28"/>
        </w:rPr>
        <w:t>
Темiр ауданы әкiмдігінің</w:t>
      </w:r>
      <w:r>
        <w:br/>
      </w:r>
      <w:r>
        <w:rPr>
          <w:rFonts w:ascii="Times New Roman"/>
          <w:b w:val="false"/>
          <w:i w:val="false"/>
          <w:color w:val="000000"/>
          <w:sz w:val="28"/>
        </w:rPr>
        <w:t>
2010 жылғы 6 қаңтардағы</w:t>
      </w:r>
      <w:r>
        <w:br/>
      </w:r>
      <w:r>
        <w:rPr>
          <w:rFonts w:ascii="Times New Roman"/>
          <w:b w:val="false"/>
          <w:i w:val="false"/>
          <w:color w:val="000000"/>
          <w:sz w:val="28"/>
        </w:rPr>
        <w:t>
№ 7 қаулысымен бекiтiлген</w:t>
      </w:r>
      <w:r>
        <w:br/>
      </w:r>
      <w:r>
        <w:rPr>
          <w:rFonts w:ascii="Times New Roman"/>
          <w:b w:val="false"/>
          <w:i w:val="false"/>
          <w:color w:val="000000"/>
          <w:sz w:val="28"/>
        </w:rPr>
        <w:t>
2-қосымша</w:t>
      </w:r>
    </w:p>
    <w:bookmarkEnd w:id="8"/>
    <w:p>
      <w:pPr>
        <w:spacing w:after="0"/>
        <w:ind w:left="0"/>
        <w:jc w:val="left"/>
      </w:pPr>
      <w:r>
        <w:rPr>
          <w:rFonts w:ascii="Times New Roman"/>
          <w:b/>
          <w:i w:val="false"/>
          <w:color w:val="000000"/>
        </w:rPr>
        <w:t xml:space="preserve"> 2010 жылға ақылы қоғамдық жұмыстардың түрлері мен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2305"/>
        <w:gridCol w:w="1341"/>
        <w:gridCol w:w="913"/>
        <w:gridCol w:w="689"/>
        <w:gridCol w:w="801"/>
        <w:gridCol w:w="644"/>
        <w:gridCol w:w="1364"/>
        <w:gridCol w:w="1139"/>
        <w:gridCol w:w="1229"/>
        <w:gridCol w:w="1184"/>
        <w:gridCol w:w="1252"/>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Ақылы қоғамдық</w:t>
            </w:r>
            <w:r>
              <w:br/>
            </w:r>
            <w:r>
              <w:rPr>
                <w:rFonts w:ascii="Times New Roman"/>
                <w:b w:val="false"/>
                <w:i w:val="false"/>
                <w:color w:val="000000"/>
                <w:sz w:val="20"/>
              </w:rPr>
              <w:t>
</w:t>
            </w:r>
            <w:r>
              <w:rPr>
                <w:rFonts w:ascii="Times New Roman"/>
                <w:b w:val="false"/>
                <w:i/>
                <w:color w:val="000000"/>
                <w:sz w:val="20"/>
              </w:rPr>
              <w:t>жұмыстары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АҚЖ-ға тартылғын</w:t>
            </w:r>
            <w:r>
              <w:br/>
            </w:r>
            <w:r>
              <w:rPr>
                <w:rFonts w:ascii="Times New Roman"/>
                <w:b w:val="false"/>
                <w:i w:val="false"/>
                <w:color w:val="000000"/>
                <w:sz w:val="20"/>
              </w:rPr>
              <w:t>
</w:t>
            </w:r>
            <w:r>
              <w:rPr>
                <w:rFonts w:ascii="Times New Roman"/>
                <w:b w:val="false"/>
                <w:i/>
                <w:color w:val="000000"/>
                <w:sz w:val="20"/>
              </w:rPr>
              <w:t>жұмыссыздар саны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Шарттар бойынша жұмыс</w:t>
            </w:r>
            <w:r>
              <w:br/>
            </w:r>
            <w:r>
              <w:rPr>
                <w:rFonts w:ascii="Times New Roman"/>
                <w:b w:val="false"/>
                <w:i w:val="false"/>
                <w:color w:val="000000"/>
                <w:sz w:val="20"/>
              </w:rPr>
              <w:t>
</w:t>
            </w:r>
            <w:r>
              <w:rPr>
                <w:rFonts w:ascii="Times New Roman"/>
                <w:b w:val="false"/>
                <w:i/>
                <w:color w:val="000000"/>
                <w:sz w:val="20"/>
              </w:rPr>
              <w:t>көлемi (болжам)</w:t>
            </w:r>
            <w:r>
              <w:br/>
            </w:r>
            <w:r>
              <w:rPr>
                <w:rFonts w:ascii="Times New Roman"/>
                <w:b w:val="false"/>
                <w:i w:val="false"/>
                <w:color w:val="000000"/>
                <w:sz w:val="20"/>
              </w:rPr>
              <w:t>
</w:t>
            </w:r>
            <w:r>
              <w:rPr>
                <w:rFonts w:ascii="Times New Roman"/>
                <w:b w:val="false"/>
                <w:i/>
                <w:color w:val="000000"/>
                <w:sz w:val="20"/>
              </w:rPr>
              <w:t>Мың.тенге</w:t>
            </w:r>
          </w:p>
        </w:tc>
      </w:tr>
      <w:tr>
        <w:trPr>
          <w:trHeight w:val="12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Барлығы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тоқсан</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тоқсан</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тоқсан</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тоқсан</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Барлығы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тоқсан</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тоқсан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тоқсан</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тоқсан</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тобы» жобасы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Салынып бiтпеген және жартылай бұзылған ғимараттардың мәселесiн шешу, аурухан, мектеп, бала бақшаларды және бюджеттiк мекмелердi жөндеу, қоғамдық ғимараттардың сыртқы көрнiсiн қалыпқа келтiруге. Осы жоба бойынша құрылыс-сылақ жұмыстары, инженерлiк жүйелерiн жүргiзу ( су, газ құбырлар)</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 және селолық округтердiң жолдарын жөндеу» жобасы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құрылыс жұмыстарын облыс бойынша жүгiзетiн мекемелерге жаңа жол салуға және көне жолдарды жөндеуге көмек беру, сондай-ақ облыста, аудан орталықтарында және жол жиектерiндегi арам шөптердi шабу, қоғамдық көлiк тұрақтарын көркейту жұмыстарын жүргiзуге арналған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және селолық округтердi көркейту» жобасы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r>
      <w:tr>
        <w:trPr>
          <w:trHeight w:val="17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 көгалдандыру мақсатымпен сая бақтарда көшеттер отырғызып, ағаштарды кесiп, сақтауға, ойын алаңдарын ұймдастырып, қыс мезгiлiнде мұз қала шығын құруға арналған жоба.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«Туған өлке» жобасы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кесiп тұрмыс деңгейi төмен отбасыларына отын даярлап, бұлақ көздерiн, су жағаларын тазалау мақсатында жұмыстар жүгiзу.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«Аймақты жасыл желектендiру» Жобасы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Көшеттер мен гүлдер өсiрiп, аумақтарды көгандандывру мақсатында қоғамдық ақылы жұмыстар ұйыдастыру.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 шаруашылық жұмыстары » Жобасы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саласында жұмыс жасап жатқан объектiлерге картоп, көкөнiстер, бау-бақша өнiмдерiн егiп, өсiрiп және қаматамасыз ету мақсатында жаз айларында шөп дайындауға, қысқы мерзiмде мал бағатын алаңдар ұйымдастыруға, малдарды қолдан ұрықтандыру жұмыстарын жүргiзуге арналған жоба.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«Санақ» жобасы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Қоғадық пiкiрлердi анықтау мақсатында республикалық региналдық компаниялардың жұмыстарын, тұрмыс деңгейi төмен отбасыларының карталарын толтыруға көмек көрсету. Жұмыссыздарды атаулы көмек тағайындау комиссиясының, әскери қатарына шақыру кезеңдерiнде қоғамдық ақылы жұмыстарға тарту жобасы.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Ескерткiш » жобасы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Тарихи-архитектуралық ескерткiштердi қалпына келтiрiп, сыртқа ортамен қорықтарды сақтап көркейту және зираттарды таза ұстап қорғау мақсатында жобаланған қоғамдық жұмыстар.</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«Кiтапқа – екiншi өмiр» жобасы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ұрпаққа рухани бай қазынамызды сол қалпында сақтап, жеткiзiп, мектеп және аудандық кiтапханалардағы кiтап қорын қалпына келтiрiп, мектеп оқушыларын оқулықтармен толық қамтамсыз етуге жобаланған қоғамдық жұмыс.</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 бойынша мәдени шараларды ұйымдастыру» жобасы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шаралар, спорттық жарыстар, халықтық мерекелердi ұйымдастырып өткiзуге арналған жоба.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Мейiрiмдi медбике» жобасы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мекемелерiнде және үйлерде науқас қарт адамдарға күтiм жасау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Жер және мүлiк салықтарын жинау және ауданға қажеттi жұмыстарды ұйымдастыру » жобасы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299,0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селоллық округтердiң жер және мүлiк салықтарын жинау бақылау дәрежелерiн өлшеуге көмек беру үшiн арналған.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Сарбаздар тобы» жобасы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село округтерiнде полиция қызметкерiне тәртiп сақшылары ретiнде көмек беру үшiн арналған.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«Тiгiншi»  жобасы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Ауруханадағы киiмдердi қалпына қайта келтiру жұмыстарын жасау, мектеп-интернаттарда, балалар үйiнде, балалар бақшасында әлеуметтiк көмек көрсетуге арналады.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«Ұстаз – тәрбиешi»  жобасы.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Ұстаздық тәрбиешiлiк қызметке ықпал ету үшiн, жасөспiрiм балаларға мектептерде оқушылар үшiн ұзартылған топ түрiнде қосымша сабақ ұйымдастыруға, мәдени көпшiлiк шара жүргiзу, үйiрме жұмысын, аула клубтарын ұйымдастырып, жұмыстарын жақсарту және қиын балаларды тәрбиелеу үшiн арналған.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«Кенес берушi» жобасы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сұрақтар бойынша отбасы жағдайы төмен деңгейдегi азаматтарға кеңес беру үшiн арналған.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«Аймақтық экологиясын жақсарту » Жобасы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Аймақтың экологиясын жақсарту, қоршаған ортаны сақтауға көмектесу, тұрмыс қалдықтарын көму, сұрапыл үйiндiлерiн жою мекемелерiне көмек беру, ормандарды тазалау.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Жасөспірімдер мен жастарға арналған аула клубтарының жұмыстарына қатысу» жобасы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149,5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149,5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Клубқа арналған ғимаратты жөндеу мен дайындау жұмыстарын орындауға мәдени көпшілік шараларды және т.б. ұйымдастыру.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 мұрағат базасын толтыру» жобасы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мұрағат базасын қалыптастыру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Барлығы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14650,6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5262,2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3926"/>
        <w:gridCol w:w="1918"/>
        <w:gridCol w:w="1765"/>
        <w:gridCol w:w="1962"/>
        <w:gridCol w:w="1284"/>
        <w:gridCol w:w="1131"/>
        <w:gridCol w:w="913"/>
      </w:tblGrid>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Ақылы қоғамдық жұмыстары</w:t>
            </w:r>
          </w:p>
        </w:tc>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Жұмысiстеу  мерзiмi</w:t>
            </w:r>
          </w:p>
        </w:tc>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Айсайынғы төлем ақы көлемi</w:t>
            </w: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 ақы қоры (мың.тенге)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Қаржыландыру көзi (мың.тенге)</w:t>
            </w:r>
          </w:p>
        </w:tc>
      </w:tr>
      <w:tr>
        <w:trPr>
          <w:trHeight w:val="12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Барлығы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жергiлiктi бюджет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Жұм.бер. есебiнен</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тобы» жобасы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Салынып бiтпеген және жартылай бұзылған ғимараттардың мәселесiн шешу, аурухан, мектеп, бала бақшаларды және бюджеттiк мекмелердi жөндеу, қоғамдық ғимараттардың сыртқы көрнiсiн қалыпқа келтiруге. Осы жоба бойынша құрылыс-сылақ жұмыстары, инженерлiк жүйелерiн жүргiзу (су, газ құбырлар)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 және селолық округтердiң жолдарын жөндеу» жобасы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құрылыс жұмыстарын облыс бойынша жүгiзетiн мекемелерге жаңа жол салуға және көне жолдарды жөндеуге көмек беру, сондай-ақ облыста, аудан орталықтарында және жол жиектерiндегi арам шөптердi шабу, қоғамдық көлiк тұрақтарын көркейту жұмыстарын жүргiзуге арналған</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және селолық округтердi көркейту» жобасы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 көгалдандыру мақсатымпен сая бақтарда көшеттер отырғызып, ағаштарды кесiп, сақтауға, ойын алаңдарын ұймдастырып, қыс мезгiлiнде мұз қала шығын құруға арналған жоба.</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«Туған өлке» жобасы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2ай</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кесiп тұрмыс деңгейi төмен отбасыларына отын даярлап, бұлақ көздерiн, су жағаларын тазалау мақсатында жұмыстар жүгiзу.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«Аймақты жасыл желектендiру» Жобасы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2ай</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Көшеттер мен гүлдер өсiрiп, аумақтарды көгандандывру мақсатында қоғамдық ақылы жұмыстар ұйыдастыру.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 шаруашылық жұмыстары»</w:t>
            </w:r>
          </w:p>
          <w:p>
            <w:pPr>
              <w:spacing w:after="20"/>
              <w:ind w:left="20"/>
              <w:jc w:val="both"/>
            </w:pPr>
            <w:r>
              <w:rPr>
                <w:rFonts w:ascii="Times New Roman"/>
                <w:b w:val="false"/>
                <w:i/>
                <w:color w:val="000000"/>
                <w:sz w:val="20"/>
              </w:rPr>
              <w:t>Жобасы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саласында жұмыс жасап жатқан объектiлерге картоп, көкөнiстер, бау-бақша өнiмдерiн егiп, өсiрiп және қаматамасыз ету мақсатында жаз айларында шөп дайындауға, қысқы мерзiмде мал бағатын алаңдар ұйымдастыруға, малдарды қолдан ұрықтандыру жұмыстарын жүргiзуге арналған жоба.</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«Санақ» жобасы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Қоғадық пiкiрлердi анықтау мақсатында республикалық региналдық компаниялардың жұмыстарын, тұрмыс деңгейi төмен отбасыларының карталарын толтыруға көмек көрсету. Жұмыссыздарды атаулы көмек тағайындау комиссиясының, әскери қатарына шақыру кезеңдерiнде қоғамдық ақылы жұмыстарға тарту жобасы.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«Ескерткiш» жобасы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Тарихи-архитектуралық ескерткiштердi қалпына келтiрiп, сыртқа ортамен қорықтарды сақтап көркейту және зираттарды таза ұстап қорғау мақсатында жобаланған қоғамдық жұмыстар.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«Кiтапқа – екiншi өмiр» жобасы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ұрпаққа рухани бай қазынамызды сол қалпында сақтап, жеткiзiп, мектеп және аудандық кiтапханалардағы кiтап қорын қалпына келтiрiп, мектеп оқушыларын оқулықтармен толық қамтамсыз етуге жобаланған қоғамдық жұмыс.</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 бойынша мәдени шараларды ұйымдастыру» жобасы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2ай</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шаралар, спорттық жарыстар, халықтық мерекелердi ұйымдастырып өткiзуге арналған жоба.</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«Мейiрiмдi медбике » жобасы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мекемелерiнде және үйлерде науқас қарт адамдарға күтiм жасау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және мүлiк салықтарын жинау және ауданға қажеттi жұмыстарды ұйымдастыру» жобасы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2ай</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селоллық округтердiң жер және мүлiк салықтарын жинау бақылау дәрежелерiн өлшеуге көмек беру үшiн арналған.</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«Сарбаздар тобы» жобасы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село округтерiнде полиция қызметкерiне тәртiп сақшылары ретiнде көмек беру үшiн арналған.</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«Тiгiншi» жобасы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Ауруханадағы киiмдердi қалпына қайта келтiру жұмыстарын жасау, мектеп-интернаттарда, балалар үйiнде, балалар бақшасында әлеуметтiк көмек көрсетуге арналады.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«Ұстаз – тәрбиешi» жобасы.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Ұстаздық тәрбиешiлiк қызметке ықпал ету үшiн, жасөспiрiм балаларға мектептерде оқушылар үшiн ұзартылған топ түрiнде қосымша сабақ ұйымдастыруға, мәдени көпшiлiк шара жүргiзу, үйiрме жұмысын, аула клубтарын ұйымдастырып, жұмыстарын жақсарту және қиын балаларды тәрбиелеу үшiн арналған.</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«Кенес берушi» жобасы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сұрақтар бойынша отбасы жағдайы төмен деңгейдегi азаматтарға кеңес беру үшiн арналған.</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«Аймақтық экологиясын жақсарту»</w:t>
            </w:r>
          </w:p>
          <w:p>
            <w:pPr>
              <w:spacing w:after="20"/>
              <w:ind w:left="20"/>
              <w:jc w:val="both"/>
            </w:pPr>
            <w:r>
              <w:rPr>
                <w:rFonts w:ascii="Times New Roman"/>
                <w:b w:val="false"/>
                <w:i/>
                <w:color w:val="000000"/>
                <w:sz w:val="20"/>
              </w:rPr>
              <w:t>Жобасы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Аймақтың экологиясын жақсарту, қоршаған ортаны сақтауға көмектесу, тұрмыс қалдықтарын көму, сұрапыл үйiндiлерiн жою мекемелерiне көмек беру, ормандарды тазалау.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«Жасөспірімдер мен жастарға арналған аула клубтарының жұмыстарына қатысу» жобасы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2ай</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Клубқа арналған ғимаратты жөндеу мен дайындау жұмыстарын орындауға мәдени көпшілік шараларды және т.б. ұйымдастыру.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 мұрағат базасын толтыру» жобасы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мұрағат базасын қалыптастыру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Барлығы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14650,6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14650,6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Аудандық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 бастығы                      А.Қожатілеу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