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8c26" w14:textId="ca58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Бадамша ауылының Степная көшесін Талжібек Имашева атындағы көшесі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Бадамша ауылдық округі әкімінің 2010 жылғы 28 сәуірдегі № 5 шешімі. Ақтөбе облысының Қарғалы аудандық Әділет басқармасында 2010 жылғы 5 мамырда № 3-6-102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деректемелерінде, атауында және бүкіл мәтіні бойынша "селолық", "селосының" сөздері "ауылдық", "ауылының" сөздерімен ауыстырылды - Ақтөбе облысы Қарғалы ауданы Бадамша ауылдық округінің әкімінің 15.06.2017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ауыл халқының пікірін ескере отырып, Қарғалы ауданының Бадамша ауылдық округінің әкімі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– Ақтөбе облысы Қарғалы ауданы Бадамша ауылдық округі әкімінің 26.12.2018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Бадамша ауылының Степная көшесі Талжібек Имашева атындағы көшесі деп қайта аталсын.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Бадамша ауылдық округі әкімінің орынбасары Н.Ғ.Ағытаеваға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Бадамша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