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ca9b" w14:textId="d0ec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 175 "Қарғалы ауданының 2010-2012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2010 жылғы 21 сәуірдегі № 198 шешімі. Ақтөбе облысы Қарғалы аудандық Әділет басқармасында 2010 жылғы 19 мамырда № 3-6-103 тіркелді. Күші жойылды - Ақтөбе облысы Қарғалы аудандық мәслихатының 2011 жылғы 28 наурыздағы № 284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Қарғалы аудандық мәслихатының 2011.03.28 № 284 Шешімімен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w:t>
      </w:r>
      <w:r>
        <w:rPr>
          <w:rFonts w:ascii="Times New Roman"/>
          <w:b w:val="false"/>
          <w:i w:val="false"/>
          <w:color w:val="000000"/>
          <w:sz w:val="28"/>
        </w:rPr>
        <w:t>4 тармағына</w:t>
      </w:r>
      <w:r>
        <w:rPr>
          <w:rFonts w:ascii="Times New Roman"/>
          <w:b w:val="false"/>
          <w:i w:val="false"/>
          <w:color w:val="000000"/>
          <w:sz w:val="28"/>
        </w:rPr>
        <w:t xml:space="preserve">,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2010 жылғы 29 наурыздағы № 259 «2010-2012 жылдарға арналған Республикалық бюджет туралы»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мәслихаттың 2010 жылғы 9 сәуірдегі № 293 «Облыстық мәслихаттың 2009 жылғы 21 желтоқсандағы № 232 «2010-2012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w:t>
      </w:r>
      <w:r>
        <w:rPr>
          <w:rFonts w:ascii="Times New Roman"/>
          <w:b w:val="false"/>
          <w:i w:val="false"/>
          <w:color w:val="000000"/>
          <w:sz w:val="28"/>
        </w:rPr>
        <w:t xml:space="preserve"> жүзеге асыру мақсатында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Қарғалы аудандық мәслихатының 2009 жылғы 24 желтоқсандағы № 175 «Қарғалы ауданының 2010-2012 жылдарға арналған бюджеті туралы» (нормативтік құқықтық актілердің мемлекеттік тіркеу Тізілімінде 3-6-95 нөмірімен тіркелген, 2010 жылғы 28 қаңтардағы аудандық «Қарғалы» газетінің № 4-5, 4 ақпанындағы № 8-9, 11 ақпанындағы № 10-11, 18 ақпанындағы № 12-13 сандарында жарияланған; аудандық мәслихаттың 2010 жылдың 23 ақпандағы </w:t>
      </w:r>
      <w:r>
        <w:rPr>
          <w:rFonts w:ascii="Times New Roman"/>
          <w:b w:val="false"/>
          <w:i w:val="false"/>
          <w:color w:val="000000"/>
          <w:sz w:val="28"/>
        </w:rPr>
        <w:t>№ 189</w:t>
      </w:r>
      <w:r>
        <w:rPr>
          <w:rFonts w:ascii="Times New Roman"/>
          <w:b w:val="false"/>
          <w:i w:val="false"/>
          <w:color w:val="000000"/>
          <w:sz w:val="28"/>
        </w:rPr>
        <w:t xml:space="preserve"> «Аудандық мәслихаттың 2009 жылғы 24 желтоқсандағы № 175 «Қарғалы ауданының 2010-2012 жылдарға арналған бюджеті туралы шешіміне өзгерістер мен толықтырулар енгізу туралы» (нормативтік құқықтық актілердің мемлекеттік тіркеу Тізілімінде 3-6-97 нөмірімен тіркелген, 2010 жылғы 18 наурыздағы аудандық «Қарғалы» газетінің № 18-19, 26 наурыздағы № 20-21, 1 сәуірдегі № 22-23 сандарында жарияланған шешімдерімен енгізілген өзгерістер мен толықтыруларды ескере отырып)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 1) тармақшасында:</w:t>
      </w:r>
      <w:r>
        <w:br/>
      </w:r>
      <w:r>
        <w:rPr>
          <w:rFonts w:ascii="Times New Roman"/>
          <w:b w:val="false"/>
          <w:i w:val="false"/>
          <w:color w:val="000000"/>
          <w:sz w:val="28"/>
        </w:rPr>
        <w:t>
      кірістер «2519557» саны «2617826» санымен алмастырылсын,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«2209907» саны «2308176» санымен алмастырылсын;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«2560564,4» саны «2658833,4» санымен алмастырылсын;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6 қайырмада:</w:t>
      </w:r>
      <w:r>
        <w:br/>
      </w:r>
      <w:r>
        <w:rPr>
          <w:rFonts w:ascii="Times New Roman"/>
          <w:b w:val="false"/>
          <w:i w:val="false"/>
          <w:color w:val="000000"/>
          <w:sz w:val="28"/>
        </w:rPr>
        <w:t>
      «8060» саны «8474» санымен алмастырылсын.</w:t>
      </w:r>
      <w:r>
        <w:br/>
      </w:r>
      <w:r>
        <w:rPr>
          <w:rFonts w:ascii="Times New Roman"/>
          <w:b w:val="false"/>
          <w:i w:val="false"/>
          <w:color w:val="000000"/>
          <w:sz w:val="28"/>
        </w:rPr>
        <w:t>
      8 және 9 қайырмалар келесі мазмұнда толықтырылсын:</w:t>
      </w:r>
      <w:r>
        <w:br/>
      </w:r>
      <w:r>
        <w:rPr>
          <w:rFonts w:ascii="Times New Roman"/>
          <w:b w:val="false"/>
          <w:i w:val="false"/>
          <w:color w:val="000000"/>
          <w:sz w:val="28"/>
        </w:rPr>
        <w:t>
      «Балапан» Мемлекеттік бағдарламасы бойынша жаңадан салынатын мектепке дейінгі балалар мекемелерін ұстауға – 19794 мың теңге;</w:t>
      </w:r>
      <w:r>
        <w:br/>
      </w:r>
      <w:r>
        <w:rPr>
          <w:rFonts w:ascii="Times New Roman"/>
          <w:b w:val="false"/>
          <w:i w:val="false"/>
          <w:color w:val="000000"/>
          <w:sz w:val="28"/>
        </w:rPr>
        <w:t>
      Жеңістің 65-жылдығына арнап Ұлы Отан соғысының қатысушылары мен мүгедектеріне біржолғы материалдық төлемдер бойынша қаржылық қызметке - 168 мың теңге.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13 тармақтың</w:t>
      </w:r>
      <w:r>
        <w:rPr>
          <w:rFonts w:ascii="Times New Roman"/>
          <w:b w:val="false"/>
          <w:i w:val="false"/>
          <w:color w:val="000000"/>
          <w:sz w:val="28"/>
        </w:rPr>
        <w:t>:</w:t>
      </w:r>
      <w:r>
        <w:br/>
      </w:r>
      <w:r>
        <w:rPr>
          <w:rFonts w:ascii="Times New Roman"/>
          <w:b w:val="false"/>
          <w:i w:val="false"/>
          <w:color w:val="000000"/>
          <w:sz w:val="28"/>
        </w:rPr>
        <w:t>
      5 қайырмасындағы:</w:t>
      </w:r>
      <w:r>
        <w:br/>
      </w:r>
      <w:r>
        <w:rPr>
          <w:rFonts w:ascii="Times New Roman"/>
          <w:b w:val="false"/>
          <w:i w:val="false"/>
          <w:color w:val="000000"/>
          <w:sz w:val="28"/>
        </w:rPr>
        <w:t>
      «мемлекеттік коммуналдық тұрғын үй қорына тұрғын үй салу» сөйлемі «Қарғалы ауданы Бадамша селосына әкімдіктің әкімшілік ғимаратын салу» сөйлемімен және «200000» саны «220012» санымен алмастырылсын»;</w:t>
      </w:r>
      <w:r>
        <w:br/>
      </w:r>
      <w:r>
        <w:rPr>
          <w:rFonts w:ascii="Times New Roman"/>
          <w:b w:val="false"/>
          <w:i w:val="false"/>
          <w:color w:val="000000"/>
          <w:sz w:val="28"/>
        </w:rPr>
        <w:t>
      8 қайырмада:</w:t>
      </w:r>
      <w:r>
        <w:br/>
      </w:r>
      <w:r>
        <w:rPr>
          <w:rFonts w:ascii="Times New Roman"/>
          <w:b w:val="false"/>
          <w:i w:val="false"/>
          <w:color w:val="000000"/>
          <w:sz w:val="28"/>
        </w:rPr>
        <w:t>
      «3753» саны «3514» санымен алмастырылсын;</w:t>
      </w:r>
      <w:r>
        <w:br/>
      </w:r>
      <w:r>
        <w:rPr>
          <w:rFonts w:ascii="Times New Roman"/>
          <w:b w:val="false"/>
          <w:i w:val="false"/>
          <w:color w:val="000000"/>
          <w:sz w:val="28"/>
        </w:rPr>
        <w:t>
      9, 10, 11, 12 және 13 қайырмалар келесі мазмұндармен толықтырылсын:</w:t>
      </w:r>
      <w:r>
        <w:br/>
      </w:r>
      <w:r>
        <w:rPr>
          <w:rFonts w:ascii="Times New Roman"/>
          <w:b w:val="false"/>
          <w:i w:val="false"/>
          <w:color w:val="000000"/>
          <w:sz w:val="28"/>
        </w:rPr>
        <w:t>
      «Балапан» Мемлекеттік бағдарламасы бойынша жаңадан салынатын мектепке дейінгі балалар мекемелерін материалдық - техникалық жарақтандыруға және күрделі жөндеуге – 42000 мың теңге;</w:t>
      </w:r>
      <w:r>
        <w:br/>
      </w:r>
      <w:r>
        <w:rPr>
          <w:rFonts w:ascii="Times New Roman"/>
          <w:b w:val="false"/>
          <w:i w:val="false"/>
          <w:color w:val="000000"/>
          <w:sz w:val="28"/>
        </w:rPr>
        <w:t>
      «Ауылдың гүлденуі – Қазақстанның гүлденуі» атты аудандық жастар марафон-эстафетасын ұйымдастыруға және өткізуге – 6735 мың теңге;</w:t>
      </w:r>
      <w:r>
        <w:br/>
      </w:r>
      <w:r>
        <w:rPr>
          <w:rFonts w:ascii="Times New Roman"/>
          <w:b w:val="false"/>
          <w:i w:val="false"/>
          <w:color w:val="000000"/>
          <w:sz w:val="28"/>
        </w:rPr>
        <w:t>
      Қарғалы ауданы Қайрақты ауылын сумен қамту жүйесін жаңартуға жобалық-сметалық құжаттамалар әзірлеуге – 8100 мың теңге;</w:t>
      </w:r>
      <w:r>
        <w:br/>
      </w:r>
      <w:r>
        <w:rPr>
          <w:rFonts w:ascii="Times New Roman"/>
          <w:b w:val="false"/>
          <w:i w:val="false"/>
          <w:color w:val="000000"/>
          <w:sz w:val="28"/>
        </w:rPr>
        <w:t>
      Қоғамдық «инфо-киоск» пунктіне техникалық қызмет көрсетуге – 324 мың теңге;</w:t>
      </w:r>
      <w:r>
        <w:br/>
      </w:r>
      <w:r>
        <w:rPr>
          <w:rFonts w:ascii="Times New Roman"/>
          <w:b w:val="false"/>
          <w:i w:val="false"/>
          <w:color w:val="000000"/>
          <w:sz w:val="28"/>
        </w:rPr>
        <w:t>
      Бюджеттік сала қызметкерлерінің еңбек ақысын төлеуге - 961 мың теңге.</w:t>
      </w:r>
      <w:r>
        <w:br/>
      </w:r>
      <w:r>
        <w:rPr>
          <w:rFonts w:ascii="Times New Roman"/>
          <w:b w:val="false"/>
          <w:i w:val="false"/>
          <w:color w:val="000000"/>
          <w:sz w:val="28"/>
        </w:rPr>
        <w:t>
</w:t>
      </w:r>
      <w:r>
        <w:rPr>
          <w:rFonts w:ascii="Times New Roman"/>
          <w:b w:val="false"/>
          <w:i w:val="false"/>
          <w:color w:val="000000"/>
          <w:sz w:val="28"/>
        </w:rPr>
        <w:t xml:space="preserve">
      4)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редакцияда мазмұндалсын.</w:t>
      </w:r>
      <w:r>
        <w:br/>
      </w:r>
      <w:r>
        <w:rPr>
          <w:rFonts w:ascii="Times New Roman"/>
          <w:b w:val="false"/>
          <w:i w:val="false"/>
          <w:color w:val="000000"/>
          <w:sz w:val="28"/>
        </w:rPr>
        <w:t xml:space="preserve">
      2. Осы шешім 2010 жылдың 1 қаңтарынан бастап қолданысқа енгізіледі. </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p>
    <w:p>
      <w:pPr>
        <w:spacing w:after="0"/>
        <w:ind w:left="0"/>
        <w:jc w:val="both"/>
      </w:pPr>
      <w:r>
        <w:rPr>
          <w:rFonts w:ascii="Times New Roman"/>
          <w:b w:val="false"/>
          <w:i/>
          <w:color w:val="000000"/>
          <w:sz w:val="28"/>
        </w:rPr>
        <w:t>         В.Пашкевич                                 Ж.Құлманов</w:t>
      </w:r>
    </w:p>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21 сәуірінің</w:t>
      </w:r>
      <w:r>
        <w:br/>
      </w:r>
      <w:r>
        <w:rPr>
          <w:rFonts w:ascii="Times New Roman"/>
          <w:b w:val="false"/>
          <w:i w:val="false"/>
          <w:color w:val="000000"/>
          <w:sz w:val="28"/>
        </w:rPr>
        <w:t>
№ 198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Қарғалы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53"/>
        <w:gridCol w:w="953"/>
        <w:gridCol w:w="7653"/>
        <w:gridCol w:w="2713"/>
      </w:tblGrid>
      <w:tr>
        <w:trPr>
          <w:trHeight w:val="12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r>
              <w:br/>
            </w:r>
            <w:r>
              <w:rPr>
                <w:rFonts w:ascii="Times New Roman"/>
                <w:b w:val="false"/>
                <w:i w:val="false"/>
                <w:color w:val="000000"/>
                <w:sz w:val="20"/>
              </w:rPr>
              <w:t>
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r>
              <w:br/>
            </w:r>
            <w:r>
              <w:rPr>
                <w:rFonts w:ascii="Times New Roman"/>
                <w:b w:val="false"/>
                <w:i w:val="false"/>
                <w:color w:val="000000"/>
                <w:sz w:val="20"/>
              </w:rPr>
              <w:t>
ыбы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2617826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284447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129140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53084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23048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5200</w:t>
            </w:r>
          </w:p>
        </w:tc>
      </w:tr>
      <w:tr>
        <w:trPr>
          <w:trHeight w:val="12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8148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2308176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2308176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993"/>
        <w:gridCol w:w="953"/>
        <w:gridCol w:w="973"/>
        <w:gridCol w:w="5453"/>
        <w:gridCol w:w="2713"/>
      </w:tblGrid>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w:t>
            </w:r>
            <w:r>
              <w:br/>
            </w:r>
            <w:r>
              <w:rPr>
                <w:rFonts w:ascii="Times New Roman"/>
                <w:b w:val="false"/>
                <w:i w:val="false"/>
                <w:color w:val="000000"/>
                <w:sz w:val="20"/>
              </w:rPr>
              <w:t>
топ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w:t>
            </w:r>
            <w:r>
              <w:br/>
            </w:r>
            <w:r>
              <w:rPr>
                <w:rFonts w:ascii="Times New Roman"/>
                <w:b w:val="false"/>
                <w:i w:val="false"/>
                <w:color w:val="000000"/>
                <w:sz w:val="20"/>
              </w:rPr>
              <w:t>
етті</w:t>
            </w:r>
            <w:r>
              <w:br/>
            </w:r>
            <w:r>
              <w:rPr>
                <w:rFonts w:ascii="Times New Roman"/>
                <w:b w:val="false"/>
                <w:i w:val="false"/>
                <w:color w:val="000000"/>
                <w:sz w:val="20"/>
              </w:rPr>
              <w:t>
к</w:t>
            </w:r>
            <w:r>
              <w:br/>
            </w:r>
            <w:r>
              <w:rPr>
                <w:rFonts w:ascii="Times New Roman"/>
                <w:b w:val="false"/>
                <w:i w:val="false"/>
                <w:color w:val="000000"/>
                <w:sz w:val="20"/>
              </w:rPr>
              <w:t>
бағд</w:t>
            </w:r>
            <w:r>
              <w:br/>
            </w:r>
            <w:r>
              <w:rPr>
                <w:rFonts w:ascii="Times New Roman"/>
                <w:b w:val="false"/>
                <w:i w:val="false"/>
                <w:color w:val="000000"/>
                <w:sz w:val="20"/>
              </w:rPr>
              <w:t>
арла</w:t>
            </w:r>
            <w:r>
              <w:br/>
            </w:r>
            <w:r>
              <w:rPr>
                <w:rFonts w:ascii="Times New Roman"/>
                <w:b w:val="false"/>
                <w:i w:val="false"/>
                <w:color w:val="000000"/>
                <w:sz w:val="20"/>
              </w:rPr>
              <w:t>
мала</w:t>
            </w:r>
            <w:r>
              <w:br/>
            </w:r>
            <w:r>
              <w:rPr>
                <w:rFonts w:ascii="Times New Roman"/>
                <w:b w:val="false"/>
                <w:i w:val="false"/>
                <w:color w:val="000000"/>
                <w:sz w:val="20"/>
              </w:rPr>
              <w:t>
рдың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w:t>
            </w:r>
            <w:r>
              <w:br/>
            </w:r>
            <w:r>
              <w:rPr>
                <w:rFonts w:ascii="Times New Roman"/>
                <w:b w:val="false"/>
                <w:i w:val="false"/>
                <w:color w:val="000000"/>
                <w:sz w:val="20"/>
              </w:rPr>
              <w:t>
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2658833,4</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124119</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104369</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11274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31816</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31816</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61279</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56115</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12711</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12711</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7039</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7039</w:t>
            </w:r>
          </w:p>
        </w:tc>
      </w:tr>
      <w:tr>
        <w:trPr>
          <w:trHeight w:val="10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6844</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12000</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w:t>
            </w:r>
          </w:p>
        </w:tc>
      </w:tr>
      <w:tr>
        <w:trPr>
          <w:trHeight w:val="9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1106519,8</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145329,6</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145329,6</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145329,6</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886684,2</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1343</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885341,2</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850223,2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35118</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74506</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23374</w:t>
            </w:r>
          </w:p>
        </w:tc>
      </w:tr>
      <w:tr>
        <w:trPr>
          <w:trHeight w:val="8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w:t>
            </w:r>
          </w:p>
        </w:tc>
      </w:tr>
      <w:tr>
        <w:trPr>
          <w:trHeight w:val="7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11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51132</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51132</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51132</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144305</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128469</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8245</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120224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34398</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50727</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15836</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15836</w:t>
            </w:r>
          </w:p>
        </w:tc>
      </w:tr>
      <w:tr>
        <w:trPr>
          <w:trHeight w:val="11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425437</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35826</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33126</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363955</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7993</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135744</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9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111378</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74323</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18528</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18527</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220218</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220218</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220218</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25656</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21255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және қаланы абаттандыруын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81742</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36222</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36222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36222</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8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32084</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24027</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23662</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8057</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12436</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4023</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4842</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3571</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735263</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19153</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1848</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7796</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4509</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699387</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8100</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691287</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691287</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685195</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4634</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12089</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6421</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6421</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6421</w:t>
            </w:r>
          </w:p>
        </w:tc>
      </w:tr>
      <w:tr>
        <w:trPr>
          <w:trHeight w:val="14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Құрлыс, облыс қалаларының, аудандарының және елді мекендерінің сәулеттік бейнесін жақсарту саласындағы мемлекеттік саясатты іске асыру және ауданның (областық маңызы бар қаланың) аумағын оңтайла және тиімді қала құрлыстық игеруді қамтамасыз ету жөніндегі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11329</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4653</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4653</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6676</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5176</w:t>
            </w:r>
          </w:p>
        </w:tc>
      </w:tr>
      <w:tr>
        <w:trPr>
          <w:trHeight w:val="11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1033"/>
        <w:gridCol w:w="1013"/>
        <w:gridCol w:w="1033"/>
        <w:gridCol w:w="5353"/>
        <w:gridCol w:w="2713"/>
      </w:tblGrid>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 топ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w:t>
            </w:r>
            <w:r>
              <w:br/>
            </w:r>
            <w:r>
              <w:rPr>
                <w:rFonts w:ascii="Times New Roman"/>
                <w:b w:val="false"/>
                <w:i w:val="false"/>
                <w:color w:val="000000"/>
                <w:sz w:val="20"/>
              </w:rPr>
              <w:t>
ция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w:t>
            </w:r>
            <w:r>
              <w:br/>
            </w:r>
            <w:r>
              <w:rPr>
                <w:rFonts w:ascii="Times New Roman"/>
                <w:b w:val="false"/>
                <w:i w:val="false"/>
                <w:color w:val="000000"/>
                <w:sz w:val="20"/>
              </w:rPr>
              <w:t>
етті</w:t>
            </w:r>
            <w:r>
              <w:br/>
            </w:r>
            <w:r>
              <w:rPr>
                <w:rFonts w:ascii="Times New Roman"/>
                <w:b w:val="false"/>
                <w:i w:val="false"/>
                <w:color w:val="000000"/>
                <w:sz w:val="20"/>
              </w:rPr>
              <w:t>
к бағд</w:t>
            </w:r>
            <w:r>
              <w:br/>
            </w:r>
            <w:r>
              <w:rPr>
                <w:rFonts w:ascii="Times New Roman"/>
                <w:b w:val="false"/>
                <w:i w:val="false"/>
                <w:color w:val="000000"/>
                <w:sz w:val="20"/>
              </w:rPr>
              <w:t>
арла</w:t>
            </w:r>
            <w:r>
              <w:br/>
            </w:r>
            <w:r>
              <w:rPr>
                <w:rFonts w:ascii="Times New Roman"/>
                <w:b w:val="false"/>
                <w:i w:val="false"/>
                <w:color w:val="000000"/>
                <w:sz w:val="20"/>
              </w:rPr>
              <w:t>
мала</w:t>
            </w:r>
            <w:r>
              <w:br/>
            </w:r>
            <w:r>
              <w:rPr>
                <w:rFonts w:ascii="Times New Roman"/>
                <w:b w:val="false"/>
                <w:i w:val="false"/>
                <w:color w:val="000000"/>
                <w:sz w:val="20"/>
              </w:rPr>
              <w:t>
рдың әкiм</w:t>
            </w:r>
            <w:r>
              <w:br/>
            </w:r>
            <w:r>
              <w:rPr>
                <w:rFonts w:ascii="Times New Roman"/>
                <w:b w:val="false"/>
                <w:i w:val="false"/>
                <w:color w:val="000000"/>
                <w:sz w:val="20"/>
              </w:rPr>
              <w:t>
шiсi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III. Таза бюджеттiк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33"/>
        <w:gridCol w:w="973"/>
        <w:gridCol w:w="1053"/>
        <w:gridCol w:w="1013"/>
        <w:gridCol w:w="5413"/>
        <w:gridCol w:w="2713"/>
      </w:tblGrid>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 топ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w:t>
            </w:r>
            <w:r>
              <w:br/>
            </w:r>
            <w:r>
              <w:rPr>
                <w:rFonts w:ascii="Times New Roman"/>
                <w:b w:val="false"/>
                <w:i w:val="false"/>
                <w:color w:val="000000"/>
                <w:sz w:val="20"/>
              </w:rPr>
              <w:t>
ция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w:t>
            </w:r>
            <w:r>
              <w:br/>
            </w:r>
            <w:r>
              <w:rPr>
                <w:rFonts w:ascii="Times New Roman"/>
                <w:b w:val="false"/>
                <w:i w:val="false"/>
                <w:color w:val="000000"/>
                <w:sz w:val="20"/>
              </w:rPr>
              <w:t>
етті</w:t>
            </w:r>
            <w:r>
              <w:br/>
            </w:r>
            <w:r>
              <w:rPr>
                <w:rFonts w:ascii="Times New Roman"/>
                <w:b w:val="false"/>
                <w:i w:val="false"/>
                <w:color w:val="000000"/>
                <w:sz w:val="20"/>
              </w:rPr>
              <w:t>
к бағд</w:t>
            </w:r>
            <w:r>
              <w:br/>
            </w:r>
            <w:r>
              <w:rPr>
                <w:rFonts w:ascii="Times New Roman"/>
                <w:b w:val="false"/>
                <w:i w:val="false"/>
                <w:color w:val="000000"/>
                <w:sz w:val="20"/>
              </w:rPr>
              <w:t>
арла</w:t>
            </w:r>
            <w:r>
              <w:br/>
            </w:r>
            <w:r>
              <w:rPr>
                <w:rFonts w:ascii="Times New Roman"/>
                <w:b w:val="false"/>
                <w:i w:val="false"/>
                <w:color w:val="000000"/>
                <w:sz w:val="20"/>
              </w:rPr>
              <w:t>
мала</w:t>
            </w:r>
            <w:r>
              <w:br/>
            </w:r>
            <w:r>
              <w:rPr>
                <w:rFonts w:ascii="Times New Roman"/>
                <w:b w:val="false"/>
                <w:i w:val="false"/>
                <w:color w:val="000000"/>
                <w:sz w:val="20"/>
              </w:rPr>
              <w:t>
рдың әкiм</w:t>
            </w:r>
            <w:r>
              <w:br/>
            </w:r>
            <w:r>
              <w:rPr>
                <w:rFonts w:ascii="Times New Roman"/>
                <w:b w:val="false"/>
                <w:i w:val="false"/>
                <w:color w:val="000000"/>
                <w:sz w:val="20"/>
              </w:rPr>
              <w:t>
шiсi</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IV. Каржы активтерiмен жасалатын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қаржы активтерiн сатудан түсетiн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 Бюджет тапшылығы (профицитi)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 Бюджет тапшылығын қаржыландыру (профицитiн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173"/>
        <w:gridCol w:w="1393"/>
        <w:gridCol w:w="6573"/>
        <w:gridCol w:w="2713"/>
      </w:tblGrid>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r>
              <w:br/>
            </w:r>
            <w:r>
              <w:rPr>
                <w:rFonts w:ascii="Times New Roman"/>
                <w:b w:val="false"/>
                <w:i w:val="false"/>
                <w:color w:val="000000"/>
                <w:sz w:val="20"/>
              </w:rPr>
              <w:t>
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w:t>
            </w:r>
            <w:r>
              <w:br/>
            </w:r>
            <w:r>
              <w:rPr>
                <w:rFonts w:ascii="Times New Roman"/>
                <w:b w:val="false"/>
                <w:i w:val="false"/>
                <w:color w:val="000000"/>
                <w:sz w:val="20"/>
              </w:rPr>
              <w:t>
бы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w:t>
            </w:r>
            <w:r>
              <w:br/>
            </w:r>
            <w:r>
              <w:rPr>
                <w:rFonts w:ascii="Times New Roman"/>
                <w:b w:val="false"/>
                <w:i w:val="false"/>
                <w:color w:val="000000"/>
                <w:sz w:val="20"/>
              </w:rPr>
              <w:t>
сыныбы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Мемлектішілік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шарты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13"/>
        <w:gridCol w:w="1073"/>
        <w:gridCol w:w="813"/>
        <w:gridCol w:w="833"/>
        <w:gridCol w:w="6073"/>
        <w:gridCol w:w="2713"/>
      </w:tblGrid>
      <w:tr>
        <w:trPr>
          <w:trHeight w:val="22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w:t>
            </w:r>
            <w:r>
              <w:br/>
            </w:r>
            <w:r>
              <w:rPr>
                <w:rFonts w:ascii="Times New Roman"/>
                <w:b w:val="false"/>
                <w:i w:val="false"/>
                <w:color w:val="000000"/>
                <w:sz w:val="20"/>
              </w:rPr>
              <w:t>
топ</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w:t>
            </w:r>
            <w:r>
              <w:br/>
            </w:r>
            <w:r>
              <w:rPr>
                <w:rFonts w:ascii="Times New Roman"/>
                <w:b w:val="false"/>
                <w:i w:val="false"/>
                <w:color w:val="000000"/>
                <w:sz w:val="20"/>
              </w:rPr>
              <w:t>
етті</w:t>
            </w:r>
            <w:r>
              <w:br/>
            </w:r>
            <w:r>
              <w:rPr>
                <w:rFonts w:ascii="Times New Roman"/>
                <w:b w:val="false"/>
                <w:i w:val="false"/>
                <w:color w:val="000000"/>
                <w:sz w:val="20"/>
              </w:rPr>
              <w:t>
к</w:t>
            </w:r>
            <w:r>
              <w:br/>
            </w:r>
            <w:r>
              <w:rPr>
                <w:rFonts w:ascii="Times New Roman"/>
                <w:b w:val="false"/>
                <w:i w:val="false"/>
                <w:color w:val="000000"/>
                <w:sz w:val="20"/>
              </w:rPr>
              <w:t>
бағд</w:t>
            </w:r>
            <w:r>
              <w:br/>
            </w:r>
            <w:r>
              <w:rPr>
                <w:rFonts w:ascii="Times New Roman"/>
                <w:b w:val="false"/>
                <w:i w:val="false"/>
                <w:color w:val="000000"/>
                <w:sz w:val="20"/>
              </w:rPr>
              <w:t>
арла</w:t>
            </w:r>
            <w:r>
              <w:br/>
            </w:r>
            <w:r>
              <w:rPr>
                <w:rFonts w:ascii="Times New Roman"/>
                <w:b w:val="false"/>
                <w:i w:val="false"/>
                <w:color w:val="000000"/>
                <w:sz w:val="20"/>
              </w:rPr>
              <w:t>
мала</w:t>
            </w:r>
            <w:r>
              <w:br/>
            </w:r>
            <w:r>
              <w:rPr>
                <w:rFonts w:ascii="Times New Roman"/>
                <w:b w:val="false"/>
                <w:i w:val="false"/>
                <w:color w:val="000000"/>
                <w:sz w:val="20"/>
              </w:rPr>
              <w:t>
рдың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133"/>
        <w:gridCol w:w="1433"/>
        <w:gridCol w:w="6593"/>
        <w:gridCol w:w="2713"/>
      </w:tblGrid>
      <w:tr>
        <w:trPr>
          <w:trHeight w:val="6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w:t>
            </w:r>
            <w:r>
              <w:br/>
            </w:r>
            <w:r>
              <w:rPr>
                <w:rFonts w:ascii="Times New Roman"/>
                <w:b w:val="false"/>
                <w:i w:val="false"/>
                <w:color w:val="000000"/>
                <w:sz w:val="20"/>
              </w:rPr>
              <w:t>
ты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w:t>
            </w:r>
            <w:r>
              <w:br/>
            </w:r>
            <w:r>
              <w:rPr>
                <w:rFonts w:ascii="Times New Roman"/>
                <w:b w:val="false"/>
                <w:i w:val="false"/>
                <w:color w:val="000000"/>
                <w:sz w:val="20"/>
              </w:rPr>
              <w:t>
бы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w:t>
            </w:r>
            <w:r>
              <w:br/>
            </w:r>
            <w:r>
              <w:rPr>
                <w:rFonts w:ascii="Times New Roman"/>
                <w:b w:val="false"/>
                <w:i w:val="false"/>
                <w:color w:val="000000"/>
                <w:sz w:val="20"/>
              </w:rPr>
              <w:t>
сыныбы</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41002,8</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41002,8</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41002,8</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41002,8</w:t>
            </w:r>
          </w:p>
        </w:tc>
      </w:tr>
    </w:tbl>
    <w:bookmarkStart w:name="z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21 сәуірінің</w:t>
      </w:r>
      <w:r>
        <w:br/>
      </w:r>
      <w:r>
        <w:rPr>
          <w:rFonts w:ascii="Times New Roman"/>
          <w:b w:val="false"/>
          <w:i w:val="false"/>
          <w:color w:val="000000"/>
          <w:sz w:val="28"/>
        </w:rPr>
        <w:t>
№ 198 шешіміне</w:t>
      </w:r>
      <w:r>
        <w:br/>
      </w:r>
      <w:r>
        <w:rPr>
          <w:rFonts w:ascii="Times New Roman"/>
          <w:b w:val="false"/>
          <w:i w:val="false"/>
          <w:color w:val="000000"/>
          <w:sz w:val="28"/>
        </w:rPr>
        <w:t>
5 ҚОСЫМША</w:t>
      </w:r>
    </w:p>
    <w:bookmarkEnd w:id="2"/>
    <w:p>
      <w:pPr>
        <w:spacing w:after="0"/>
        <w:ind w:left="0"/>
        <w:jc w:val="left"/>
      </w:pPr>
      <w:r>
        <w:rPr>
          <w:rFonts w:ascii="Times New Roman"/>
          <w:b/>
          <w:i w:val="false"/>
          <w:color w:val="000000"/>
        </w:rPr>
        <w:t xml:space="preserve"> 2010 жылға арналған бюджетте ауылдық (селолық) округ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1733"/>
        <w:gridCol w:w="1593"/>
        <w:gridCol w:w="1513"/>
        <w:gridCol w:w="1493"/>
        <w:gridCol w:w="1593"/>
        <w:gridCol w:w="1533"/>
      </w:tblGrid>
      <w:tr>
        <w:trPr>
          <w:trHeight w:val="25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r>
      <w:tr>
        <w:trPr>
          <w:trHeight w:val="336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w:t>
            </w:r>
            <w:r>
              <w:br/>
            </w:r>
            <w:r>
              <w:rPr>
                <w:rFonts w:ascii="Times New Roman"/>
                <w:b w:val="false"/>
                <w:i w:val="false"/>
                <w:color w:val="000000"/>
                <w:sz w:val="20"/>
              </w:rPr>
              <w:t>
</w:t>
            </w: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қаланың,</w:t>
            </w:r>
            <w:r>
              <w:br/>
            </w:r>
            <w:r>
              <w:rPr>
                <w:rFonts w:ascii="Times New Roman"/>
                <w:b w:val="false"/>
                <w:i w:val="false"/>
                <w:color w:val="000000"/>
                <w:sz w:val="20"/>
              </w:rPr>
              <w:t>
</w:t>
            </w:r>
            <w:r>
              <w:rPr>
                <w:rFonts w:ascii="Times New Roman"/>
                <w:b w:val="false"/>
                <w:i w:val="false"/>
                <w:color w:val="000000"/>
                <w:sz w:val="20"/>
              </w:rPr>
              <w:t>кент,</w:t>
            </w:r>
            <w:r>
              <w:br/>
            </w:r>
            <w:r>
              <w:rPr>
                <w:rFonts w:ascii="Times New Roman"/>
                <w:b w:val="false"/>
                <w:i w:val="false"/>
                <w:color w:val="000000"/>
                <w:sz w:val="20"/>
              </w:rPr>
              <w:t>
</w:t>
            </w:r>
            <w:r>
              <w:rPr>
                <w:rFonts w:ascii="Times New Roman"/>
                <w:b w:val="false"/>
                <w:i w:val="false"/>
                <w:color w:val="000000"/>
                <w:sz w:val="20"/>
              </w:rPr>
              <w:t>ауыл</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w:t>
            </w:r>
            <w:r>
              <w:br/>
            </w:r>
            <w:r>
              <w:rPr>
                <w:rFonts w:ascii="Times New Roman"/>
                <w:b w:val="false"/>
                <w:i w:val="false"/>
                <w:color w:val="000000"/>
                <w:sz w:val="20"/>
              </w:rPr>
              <w:t>
</w:t>
            </w:r>
            <w:r>
              <w:rPr>
                <w:rFonts w:ascii="Times New Roman"/>
                <w:b w:val="false"/>
                <w:i w:val="false"/>
                <w:color w:val="000000"/>
                <w:sz w:val="20"/>
              </w:rPr>
              <w:t>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w:t>
            </w:r>
            <w:r>
              <w:br/>
            </w:r>
            <w:r>
              <w:rPr>
                <w:rFonts w:ascii="Times New Roman"/>
                <w:b w:val="false"/>
                <w:i w:val="false"/>
                <w:color w:val="000000"/>
                <w:sz w:val="20"/>
              </w:rPr>
              <w:t>
</w:t>
            </w:r>
            <w:r>
              <w:rPr>
                <w:rFonts w:ascii="Times New Roman"/>
                <w:b w:val="false"/>
                <w:i w:val="false"/>
                <w:color w:val="000000"/>
                <w:sz w:val="20"/>
              </w:rPr>
              <w:t>ттік</w:t>
            </w:r>
            <w:r>
              <w:br/>
            </w:r>
            <w:r>
              <w:rPr>
                <w:rFonts w:ascii="Times New Roman"/>
                <w:b w:val="false"/>
                <w:i w:val="false"/>
                <w:color w:val="000000"/>
                <w:sz w:val="20"/>
              </w:rPr>
              <w:t>
</w:t>
            </w:r>
            <w:r>
              <w:rPr>
                <w:rFonts w:ascii="Times New Roman"/>
                <w:b w:val="false"/>
                <w:i w:val="false"/>
                <w:color w:val="000000"/>
                <w:sz w:val="20"/>
              </w:rPr>
              <w:t>органда</w:t>
            </w:r>
            <w:r>
              <w:br/>
            </w:r>
            <w:r>
              <w:rPr>
                <w:rFonts w:ascii="Times New Roman"/>
                <w:b w:val="false"/>
                <w:i w:val="false"/>
                <w:color w:val="000000"/>
                <w:sz w:val="20"/>
              </w:rPr>
              <w:t>
</w:t>
            </w:r>
            <w:r>
              <w:rPr>
                <w:rFonts w:ascii="Times New Roman"/>
                <w:b w:val="false"/>
                <w:i w:val="false"/>
                <w:color w:val="000000"/>
                <w:sz w:val="20"/>
              </w:rPr>
              <w:t>рдың</w:t>
            </w:r>
            <w:r>
              <w:br/>
            </w:r>
            <w:r>
              <w:rPr>
                <w:rFonts w:ascii="Times New Roman"/>
                <w:b w:val="false"/>
                <w:i w:val="false"/>
                <w:color w:val="000000"/>
                <w:sz w:val="20"/>
              </w:rPr>
              <w:t>
</w:t>
            </w:r>
            <w:r>
              <w:rPr>
                <w:rFonts w:ascii="Times New Roman"/>
                <w:b w:val="false"/>
                <w:i w:val="false"/>
                <w:color w:val="000000"/>
                <w:sz w:val="20"/>
              </w:rPr>
              <w:t>ғимарат</w:t>
            </w:r>
            <w:r>
              <w:br/>
            </w:r>
            <w:r>
              <w:rPr>
                <w:rFonts w:ascii="Times New Roman"/>
                <w:b w:val="false"/>
                <w:i w:val="false"/>
                <w:color w:val="000000"/>
                <w:sz w:val="20"/>
              </w:rPr>
              <w:t>
</w:t>
            </w:r>
            <w:r>
              <w:rPr>
                <w:rFonts w:ascii="Times New Roman"/>
                <w:b w:val="false"/>
                <w:i w:val="false"/>
                <w:color w:val="000000"/>
                <w:sz w:val="20"/>
              </w:rPr>
              <w:t>тарын,</w:t>
            </w:r>
            <w:r>
              <w:br/>
            </w:r>
            <w:r>
              <w:rPr>
                <w:rFonts w:ascii="Times New Roman"/>
                <w:b w:val="false"/>
                <w:i w:val="false"/>
                <w:color w:val="000000"/>
                <w:sz w:val="20"/>
              </w:rPr>
              <w:t>
</w:t>
            </w:r>
            <w:r>
              <w:rPr>
                <w:rFonts w:ascii="Times New Roman"/>
                <w:b w:val="false"/>
                <w:i w:val="false"/>
                <w:color w:val="000000"/>
                <w:sz w:val="20"/>
              </w:rPr>
              <w:t>үй-жайл</w:t>
            </w:r>
            <w:r>
              <w:br/>
            </w:r>
            <w:r>
              <w:rPr>
                <w:rFonts w:ascii="Times New Roman"/>
                <w:b w:val="false"/>
                <w:i w:val="false"/>
                <w:color w:val="000000"/>
                <w:sz w:val="20"/>
              </w:rPr>
              <w:t>
</w:t>
            </w:r>
            <w:r>
              <w:rPr>
                <w:rFonts w:ascii="Times New Roman"/>
                <w:b w:val="false"/>
                <w:i w:val="false"/>
                <w:color w:val="000000"/>
                <w:sz w:val="20"/>
              </w:rPr>
              <w:t>ары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тарын</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жөндеу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w:t>
            </w:r>
            <w:r>
              <w:br/>
            </w:r>
            <w:r>
              <w:rPr>
                <w:rFonts w:ascii="Times New Roman"/>
                <w:b w:val="false"/>
                <w:i w:val="false"/>
                <w:color w:val="000000"/>
                <w:sz w:val="20"/>
              </w:rPr>
              <w:t>
</w:t>
            </w:r>
            <w:r>
              <w:rPr>
                <w:rFonts w:ascii="Times New Roman"/>
                <w:b w:val="false"/>
                <w:i w:val="false"/>
                <w:color w:val="000000"/>
                <w:sz w:val="20"/>
              </w:rPr>
              <w:t>ттік</w:t>
            </w:r>
            <w:r>
              <w:br/>
            </w:r>
            <w:r>
              <w:rPr>
                <w:rFonts w:ascii="Times New Roman"/>
                <w:b w:val="false"/>
                <w:i w:val="false"/>
                <w:color w:val="000000"/>
                <w:sz w:val="20"/>
              </w:rPr>
              <w:t>
</w:t>
            </w:r>
            <w:r>
              <w:rPr>
                <w:rFonts w:ascii="Times New Roman"/>
                <w:b w:val="false"/>
                <w:i w:val="false"/>
                <w:color w:val="000000"/>
                <w:sz w:val="20"/>
              </w:rPr>
              <w:t>органда</w:t>
            </w:r>
            <w:r>
              <w:br/>
            </w:r>
            <w:r>
              <w:rPr>
                <w:rFonts w:ascii="Times New Roman"/>
                <w:b w:val="false"/>
                <w:i w:val="false"/>
                <w:color w:val="000000"/>
                <w:sz w:val="20"/>
              </w:rPr>
              <w:t>
</w:t>
            </w:r>
            <w:r>
              <w:rPr>
                <w:rFonts w:ascii="Times New Roman"/>
                <w:b w:val="false"/>
                <w:i w:val="false"/>
                <w:color w:val="000000"/>
                <w:sz w:val="20"/>
              </w:rPr>
              <w:t>рды</w:t>
            </w:r>
            <w:r>
              <w:br/>
            </w:r>
            <w:r>
              <w:rPr>
                <w:rFonts w:ascii="Times New Roman"/>
                <w:b w:val="false"/>
                <w:i w:val="false"/>
                <w:color w:val="000000"/>
                <w:sz w:val="20"/>
              </w:rPr>
              <w:t>
</w:t>
            </w:r>
            <w:r>
              <w:rPr>
                <w:rFonts w:ascii="Times New Roman"/>
                <w:b w:val="false"/>
                <w:i w:val="false"/>
                <w:color w:val="000000"/>
                <w:sz w:val="20"/>
              </w:rPr>
              <w:t>материа</w:t>
            </w:r>
            <w:r>
              <w:br/>
            </w:r>
            <w:r>
              <w:rPr>
                <w:rFonts w:ascii="Times New Roman"/>
                <w:b w:val="false"/>
                <w:i w:val="false"/>
                <w:color w:val="000000"/>
                <w:sz w:val="20"/>
              </w:rPr>
              <w:t>
</w:t>
            </w:r>
            <w:r>
              <w:rPr>
                <w:rFonts w:ascii="Times New Roman"/>
                <w:b w:val="false"/>
                <w:i w:val="false"/>
                <w:color w:val="000000"/>
                <w:sz w:val="20"/>
              </w:rPr>
              <w:t>лдық-те</w:t>
            </w:r>
            <w:r>
              <w:br/>
            </w:r>
            <w:r>
              <w:rPr>
                <w:rFonts w:ascii="Times New Roman"/>
                <w:b w:val="false"/>
                <w:i w:val="false"/>
                <w:color w:val="000000"/>
                <w:sz w:val="20"/>
              </w:rPr>
              <w:t>
</w:t>
            </w:r>
            <w:r>
              <w:rPr>
                <w:rFonts w:ascii="Times New Roman"/>
                <w:b w:val="false"/>
                <w:i w:val="false"/>
                <w:color w:val="000000"/>
                <w:sz w:val="20"/>
              </w:rPr>
              <w:t>хникалы</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жарақта</w:t>
            </w:r>
            <w:r>
              <w:br/>
            </w:r>
            <w:r>
              <w:rPr>
                <w:rFonts w:ascii="Times New Roman"/>
                <w:b w:val="false"/>
                <w:i w:val="false"/>
                <w:color w:val="000000"/>
                <w:sz w:val="20"/>
              </w:rPr>
              <w:t>
</w:t>
            </w:r>
            <w:r>
              <w:rPr>
                <w:rFonts w:ascii="Times New Roman"/>
                <w:b w:val="false"/>
                <w:i w:val="false"/>
                <w:color w:val="000000"/>
                <w:sz w:val="20"/>
              </w:rPr>
              <w:t>ндыру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w:t>
            </w:r>
            <w:r>
              <w:rPr>
                <w:rFonts w:ascii="Times New Roman"/>
                <w:b w:val="false"/>
                <w:i w:val="false"/>
                <w:color w:val="000000"/>
                <w:sz w:val="20"/>
              </w:rPr>
              <w:t>жағдайла</w:t>
            </w:r>
            <w:r>
              <w:br/>
            </w:r>
            <w:r>
              <w:rPr>
                <w:rFonts w:ascii="Times New Roman"/>
                <w:b w:val="false"/>
                <w:i w:val="false"/>
                <w:color w:val="000000"/>
                <w:sz w:val="20"/>
              </w:rPr>
              <w:t>
</w:t>
            </w:r>
            <w:r>
              <w:rPr>
                <w:rFonts w:ascii="Times New Roman"/>
                <w:b w:val="false"/>
                <w:i w:val="false"/>
                <w:color w:val="000000"/>
                <w:sz w:val="20"/>
              </w:rPr>
              <w:t>рда</w:t>
            </w:r>
            <w:r>
              <w:br/>
            </w:r>
            <w:r>
              <w:rPr>
                <w:rFonts w:ascii="Times New Roman"/>
                <w:b w:val="false"/>
                <w:i w:val="false"/>
                <w:color w:val="000000"/>
                <w:sz w:val="20"/>
              </w:rPr>
              <w:t>
</w:t>
            </w:r>
            <w:r>
              <w:rPr>
                <w:rFonts w:ascii="Times New Roman"/>
                <w:b w:val="false"/>
                <w:i w:val="false"/>
                <w:color w:val="000000"/>
                <w:sz w:val="20"/>
              </w:rPr>
              <w:t>сырқаты</w:t>
            </w:r>
            <w:r>
              <w:br/>
            </w:r>
            <w:r>
              <w:rPr>
                <w:rFonts w:ascii="Times New Roman"/>
                <w:b w:val="false"/>
                <w:i w:val="false"/>
                <w:color w:val="000000"/>
                <w:sz w:val="20"/>
              </w:rPr>
              <w:t>
</w:t>
            </w:r>
            <w:r>
              <w:rPr>
                <w:rFonts w:ascii="Times New Roman"/>
                <w:b w:val="false"/>
                <w:i w:val="false"/>
                <w:color w:val="000000"/>
                <w:sz w:val="20"/>
              </w:rPr>
              <w:t>ауыр</w:t>
            </w:r>
            <w:r>
              <w:br/>
            </w:r>
            <w:r>
              <w:rPr>
                <w:rFonts w:ascii="Times New Roman"/>
                <w:b w:val="false"/>
                <w:i w:val="false"/>
                <w:color w:val="000000"/>
                <w:sz w:val="20"/>
              </w:rPr>
              <w:t>
</w:t>
            </w:r>
            <w:r>
              <w:rPr>
                <w:rFonts w:ascii="Times New Roman"/>
                <w:b w:val="false"/>
                <w:i w:val="false"/>
                <w:color w:val="000000"/>
                <w:sz w:val="20"/>
              </w:rPr>
              <w:t>адамдард</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дәрігерл</w:t>
            </w:r>
            <w:r>
              <w:br/>
            </w:r>
            <w:r>
              <w:rPr>
                <w:rFonts w:ascii="Times New Roman"/>
                <w:b w:val="false"/>
                <w:i w:val="false"/>
                <w:color w:val="000000"/>
                <w:sz w:val="20"/>
              </w:rPr>
              <w:t>
</w:t>
            </w:r>
            <w:r>
              <w:rPr>
                <w:rFonts w:ascii="Times New Roman"/>
                <w:b w:val="false"/>
                <w:i w:val="false"/>
                <w:color w:val="000000"/>
                <w:sz w:val="20"/>
              </w:rPr>
              <w:t>ік көмек</w:t>
            </w:r>
            <w:r>
              <w:br/>
            </w:r>
            <w:r>
              <w:rPr>
                <w:rFonts w:ascii="Times New Roman"/>
                <w:b w:val="false"/>
                <w:i w:val="false"/>
                <w:color w:val="000000"/>
                <w:sz w:val="20"/>
              </w:rPr>
              <w:t>
</w:t>
            </w:r>
            <w:r>
              <w:rPr>
                <w:rFonts w:ascii="Times New Roman"/>
                <w:b w:val="false"/>
                <w:i w:val="false"/>
                <w:color w:val="000000"/>
                <w:sz w:val="20"/>
              </w:rPr>
              <w:t>көрсетет</w:t>
            </w:r>
            <w:r>
              <w:br/>
            </w:r>
            <w:r>
              <w:rPr>
                <w:rFonts w:ascii="Times New Roman"/>
                <w:b w:val="false"/>
                <w:i w:val="false"/>
                <w:color w:val="000000"/>
                <w:sz w:val="20"/>
              </w:rPr>
              <w:t>
</w:t>
            </w:r>
            <w:r>
              <w:rPr>
                <w:rFonts w:ascii="Times New Roman"/>
                <w:b w:val="false"/>
                <w:i w:val="false"/>
                <w:color w:val="000000"/>
                <w:sz w:val="20"/>
              </w:rPr>
              <w:t>ін ең</w:t>
            </w:r>
            <w:r>
              <w:br/>
            </w:r>
            <w:r>
              <w:rPr>
                <w:rFonts w:ascii="Times New Roman"/>
                <w:b w:val="false"/>
                <w:i w:val="false"/>
                <w:color w:val="000000"/>
                <w:sz w:val="20"/>
              </w:rPr>
              <w:t>
</w:t>
            </w:r>
            <w:r>
              <w:rPr>
                <w:rFonts w:ascii="Times New Roman"/>
                <w:b w:val="false"/>
                <w:i w:val="false"/>
                <w:color w:val="000000"/>
                <w:sz w:val="20"/>
              </w:rPr>
              <w:t>жақын</w:t>
            </w:r>
            <w:r>
              <w:br/>
            </w:r>
            <w:r>
              <w:rPr>
                <w:rFonts w:ascii="Times New Roman"/>
                <w:b w:val="false"/>
                <w:i w:val="false"/>
                <w:color w:val="000000"/>
                <w:sz w:val="20"/>
              </w:rPr>
              <w:t>
</w:t>
            </w:r>
            <w:r>
              <w:rPr>
                <w:rFonts w:ascii="Times New Roman"/>
                <w:b w:val="false"/>
                <w:i w:val="false"/>
                <w:color w:val="000000"/>
                <w:sz w:val="20"/>
              </w:rPr>
              <w:t>денсаулы</w:t>
            </w:r>
            <w:r>
              <w:br/>
            </w:r>
            <w:r>
              <w:rPr>
                <w:rFonts w:ascii="Times New Roman"/>
                <w:b w:val="false"/>
                <w:i w:val="false"/>
                <w:color w:val="000000"/>
                <w:sz w:val="20"/>
              </w:rPr>
              <w:t>
</w:t>
            </w:r>
            <w:r>
              <w:rPr>
                <w:rFonts w:ascii="Times New Roman"/>
                <w:b w:val="false"/>
                <w:i w:val="false"/>
                <w:color w:val="000000"/>
                <w:sz w:val="20"/>
              </w:rPr>
              <w:t>қ сақтау</w:t>
            </w:r>
            <w:r>
              <w:br/>
            </w:r>
            <w:r>
              <w:rPr>
                <w:rFonts w:ascii="Times New Roman"/>
                <w:b w:val="false"/>
                <w:i w:val="false"/>
                <w:color w:val="000000"/>
                <w:sz w:val="20"/>
              </w:rPr>
              <w:t>
</w:t>
            </w:r>
            <w:r>
              <w:rPr>
                <w:rFonts w:ascii="Times New Roman"/>
                <w:b w:val="false"/>
                <w:i w:val="false"/>
                <w:color w:val="000000"/>
                <w:sz w:val="20"/>
              </w:rPr>
              <w:t>ұйымына</w:t>
            </w:r>
            <w:r>
              <w:br/>
            </w:r>
            <w:r>
              <w:rPr>
                <w:rFonts w:ascii="Times New Roman"/>
                <w:b w:val="false"/>
                <w:i w:val="false"/>
                <w:color w:val="000000"/>
                <w:sz w:val="20"/>
              </w:rPr>
              <w:t>
</w:t>
            </w:r>
            <w:r>
              <w:rPr>
                <w:rFonts w:ascii="Times New Roman"/>
                <w:b w:val="false"/>
                <w:i w:val="false"/>
                <w:color w:val="000000"/>
                <w:sz w:val="20"/>
              </w:rPr>
              <w:t>жеткізуд</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ұйымдаст</w:t>
            </w:r>
            <w:r>
              <w:br/>
            </w:r>
            <w:r>
              <w:rPr>
                <w:rFonts w:ascii="Times New Roman"/>
                <w:b w:val="false"/>
                <w:i w:val="false"/>
                <w:color w:val="000000"/>
                <w:sz w:val="20"/>
              </w:rPr>
              <w:t>
</w:t>
            </w:r>
            <w:r>
              <w:rPr>
                <w:rFonts w:ascii="Times New Roman"/>
                <w:b w:val="false"/>
                <w:i w:val="false"/>
                <w:color w:val="000000"/>
                <w:sz w:val="20"/>
              </w:rPr>
              <w:t>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азаматт</w:t>
            </w:r>
            <w:r>
              <w:br/>
            </w:r>
            <w:r>
              <w:rPr>
                <w:rFonts w:ascii="Times New Roman"/>
                <w:b w:val="false"/>
                <w:i w:val="false"/>
                <w:color w:val="000000"/>
                <w:sz w:val="20"/>
              </w:rPr>
              <w:t>
</w:t>
            </w:r>
            <w:r>
              <w:rPr>
                <w:rFonts w:ascii="Times New Roman"/>
                <w:b w:val="false"/>
                <w:i w:val="false"/>
                <w:color w:val="000000"/>
                <w:sz w:val="20"/>
              </w:rPr>
              <w:t>арға</w:t>
            </w:r>
            <w:r>
              <w:br/>
            </w:r>
            <w:r>
              <w:rPr>
                <w:rFonts w:ascii="Times New Roman"/>
                <w:b w:val="false"/>
                <w:i w:val="false"/>
                <w:color w:val="000000"/>
                <w:sz w:val="20"/>
              </w:rPr>
              <w:t>
</w:t>
            </w:r>
            <w:r>
              <w:rPr>
                <w:rFonts w:ascii="Times New Roman"/>
                <w:b w:val="false"/>
                <w:i w:val="false"/>
                <w:color w:val="000000"/>
                <w:sz w:val="20"/>
              </w:rPr>
              <w:t>үйінде</w:t>
            </w:r>
            <w:r>
              <w:br/>
            </w:r>
            <w:r>
              <w:rPr>
                <w:rFonts w:ascii="Times New Roman"/>
                <w:b w:val="false"/>
                <w:i w:val="false"/>
                <w:color w:val="000000"/>
                <w:sz w:val="20"/>
              </w:rPr>
              <w:t>
</w:t>
            </w:r>
            <w:r>
              <w:rPr>
                <w:rFonts w:ascii="Times New Roman"/>
                <w:b w:val="false"/>
                <w:i w:val="false"/>
                <w:color w:val="000000"/>
                <w:sz w:val="20"/>
              </w:rPr>
              <w:t>әлеумет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жерлерд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мектепк</w:t>
            </w:r>
            <w:r>
              <w:br/>
            </w:r>
            <w:r>
              <w:rPr>
                <w:rFonts w:ascii="Times New Roman"/>
                <w:b w:val="false"/>
                <w:i w:val="false"/>
                <w:color w:val="000000"/>
                <w:sz w:val="20"/>
              </w:rPr>
              <w:t>
</w:t>
            </w:r>
            <w:r>
              <w:rPr>
                <w:rFonts w:ascii="Times New Roman"/>
                <w:b w:val="false"/>
                <w:i w:val="false"/>
                <w:color w:val="000000"/>
                <w:sz w:val="20"/>
              </w:rPr>
              <w:t>е дейін</w:t>
            </w:r>
            <w:r>
              <w:br/>
            </w:r>
            <w:r>
              <w:rPr>
                <w:rFonts w:ascii="Times New Roman"/>
                <w:b w:val="false"/>
                <w:i w:val="false"/>
                <w:color w:val="000000"/>
                <w:sz w:val="20"/>
              </w:rPr>
              <w:t>
</w:t>
            </w:r>
            <w:r>
              <w:rPr>
                <w:rFonts w:ascii="Times New Roman"/>
                <w:b w:val="false"/>
                <w:i w:val="false"/>
                <w:color w:val="000000"/>
                <w:sz w:val="20"/>
              </w:rPr>
              <w:t>тегін</w:t>
            </w:r>
            <w:r>
              <w:br/>
            </w:r>
            <w:r>
              <w:rPr>
                <w:rFonts w:ascii="Times New Roman"/>
                <w:b w:val="false"/>
                <w:i w:val="false"/>
                <w:color w:val="000000"/>
                <w:sz w:val="20"/>
              </w:rPr>
              <w:t>
</w:t>
            </w:r>
            <w:r>
              <w:rPr>
                <w:rFonts w:ascii="Times New Roman"/>
                <w:b w:val="false"/>
                <w:i w:val="false"/>
                <w:color w:val="000000"/>
                <w:sz w:val="20"/>
              </w:rPr>
              <w:t>алып</w:t>
            </w:r>
            <w:r>
              <w:br/>
            </w:r>
            <w:r>
              <w:rPr>
                <w:rFonts w:ascii="Times New Roman"/>
                <w:b w:val="false"/>
                <w:i w:val="false"/>
                <w:color w:val="000000"/>
                <w:sz w:val="20"/>
              </w:rPr>
              <w:t>
</w:t>
            </w:r>
            <w:r>
              <w:rPr>
                <w:rFonts w:ascii="Times New Roman"/>
                <w:b w:val="false"/>
                <w:i w:val="false"/>
                <w:color w:val="000000"/>
                <w:sz w:val="20"/>
              </w:rPr>
              <w:t>баруды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кері</w:t>
            </w:r>
            <w:r>
              <w:br/>
            </w:r>
            <w:r>
              <w:rPr>
                <w:rFonts w:ascii="Times New Roman"/>
                <w:b w:val="false"/>
                <w:i w:val="false"/>
                <w:color w:val="000000"/>
                <w:sz w:val="20"/>
              </w:rPr>
              <w:t>
</w:t>
            </w:r>
            <w:r>
              <w:rPr>
                <w:rFonts w:ascii="Times New Roman"/>
                <w:b w:val="false"/>
                <w:i w:val="false"/>
                <w:color w:val="000000"/>
                <w:sz w:val="20"/>
              </w:rPr>
              <w:t>алып</w:t>
            </w:r>
            <w:r>
              <w:br/>
            </w:r>
            <w:r>
              <w:rPr>
                <w:rFonts w:ascii="Times New Roman"/>
                <w:b w:val="false"/>
                <w:i w:val="false"/>
                <w:color w:val="000000"/>
                <w:sz w:val="20"/>
              </w:rPr>
              <w:t>
</w:t>
            </w:r>
            <w:r>
              <w:rPr>
                <w:rFonts w:ascii="Times New Roman"/>
                <w:b w:val="false"/>
                <w:i w:val="false"/>
                <w:color w:val="000000"/>
                <w:sz w:val="20"/>
              </w:rPr>
              <w:t>келуді</w:t>
            </w:r>
            <w:r>
              <w:br/>
            </w:r>
            <w:r>
              <w:rPr>
                <w:rFonts w:ascii="Times New Roman"/>
                <w:b w:val="false"/>
                <w:i w:val="false"/>
                <w:color w:val="000000"/>
                <w:sz w:val="20"/>
              </w:rPr>
              <w:t>
</w:t>
            </w:r>
            <w:r>
              <w:rPr>
                <w:rFonts w:ascii="Times New Roman"/>
                <w:b w:val="false"/>
                <w:i w:val="false"/>
                <w:color w:val="000000"/>
                <w:sz w:val="20"/>
              </w:rPr>
              <w:t>ұйымдас</w:t>
            </w:r>
            <w:r>
              <w:br/>
            </w:r>
            <w:r>
              <w:rPr>
                <w:rFonts w:ascii="Times New Roman"/>
                <w:b w:val="false"/>
                <w:i w:val="false"/>
                <w:color w:val="000000"/>
                <w:sz w:val="20"/>
              </w:rPr>
              <w:t>
</w:t>
            </w:r>
            <w:r>
              <w:rPr>
                <w:rFonts w:ascii="Times New Roman"/>
                <w:b w:val="false"/>
                <w:i w:val="false"/>
                <w:color w:val="000000"/>
                <w:sz w:val="20"/>
              </w:rPr>
              <w:t>тыру</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Әлімбет селолық округі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55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Ащылысай селолық округі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Велихов селолық округі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Қосестек селолық округі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Кемпірсай селолық округі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селолық округі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Желтау селолық округі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селолық округі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5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1733"/>
        <w:gridCol w:w="1593"/>
        <w:gridCol w:w="1513"/>
        <w:gridCol w:w="1493"/>
        <w:gridCol w:w="1593"/>
        <w:gridCol w:w="1513"/>
      </w:tblGrid>
      <w:tr>
        <w:trPr>
          <w:trHeight w:val="25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336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w:t>
            </w:r>
            <w:r>
              <w:br/>
            </w:r>
            <w:r>
              <w:rPr>
                <w:rFonts w:ascii="Times New Roman"/>
                <w:b w:val="false"/>
                <w:i w:val="false"/>
                <w:color w:val="000000"/>
                <w:sz w:val="20"/>
              </w:rPr>
              <w:t>
</w:t>
            </w:r>
            <w:r>
              <w:rPr>
                <w:rFonts w:ascii="Times New Roman"/>
                <w:b w:val="false"/>
                <w:i w:val="false"/>
                <w:color w:val="000000"/>
                <w:sz w:val="20"/>
              </w:rPr>
              <w:t>ерде</w:t>
            </w:r>
            <w:r>
              <w:br/>
            </w:r>
            <w:r>
              <w:rPr>
                <w:rFonts w:ascii="Times New Roman"/>
                <w:b w:val="false"/>
                <w:i w:val="false"/>
                <w:color w:val="000000"/>
                <w:sz w:val="20"/>
              </w:rPr>
              <w:t>
</w:t>
            </w:r>
            <w:r>
              <w:rPr>
                <w:rFonts w:ascii="Times New Roman"/>
                <w:b w:val="false"/>
                <w:i w:val="false"/>
                <w:color w:val="000000"/>
                <w:sz w:val="20"/>
              </w:rPr>
              <w:t>көшеле</w:t>
            </w:r>
            <w:r>
              <w:br/>
            </w:r>
            <w:r>
              <w:rPr>
                <w:rFonts w:ascii="Times New Roman"/>
                <w:b w:val="false"/>
                <w:i w:val="false"/>
                <w:color w:val="000000"/>
                <w:sz w:val="20"/>
              </w:rPr>
              <w:t>
</w:t>
            </w:r>
            <w:r>
              <w:rPr>
                <w:rFonts w:ascii="Times New Roman"/>
                <w:b w:val="false"/>
                <w:i w:val="false"/>
                <w:color w:val="000000"/>
                <w:sz w:val="20"/>
              </w:rPr>
              <w:t>рді</w:t>
            </w:r>
            <w:r>
              <w:br/>
            </w:r>
            <w:r>
              <w:rPr>
                <w:rFonts w:ascii="Times New Roman"/>
                <w:b w:val="false"/>
                <w:i w:val="false"/>
                <w:color w:val="000000"/>
                <w:sz w:val="20"/>
              </w:rPr>
              <w:t>
</w:t>
            </w:r>
            <w:r>
              <w:rPr>
                <w:rFonts w:ascii="Times New Roman"/>
                <w:b w:val="false"/>
                <w:i w:val="false"/>
                <w:color w:val="000000"/>
                <w:sz w:val="20"/>
              </w:rPr>
              <w:t>жарықт</w:t>
            </w:r>
            <w:r>
              <w:br/>
            </w:r>
            <w:r>
              <w:rPr>
                <w:rFonts w:ascii="Times New Roman"/>
                <w:b w:val="false"/>
                <w:i w:val="false"/>
                <w:color w:val="000000"/>
                <w:sz w:val="20"/>
              </w:rPr>
              <w:t>
</w:t>
            </w:r>
            <w:r>
              <w:rPr>
                <w:rFonts w:ascii="Times New Roman"/>
                <w:b w:val="false"/>
                <w:i w:val="false"/>
                <w:color w:val="000000"/>
                <w:sz w:val="20"/>
              </w:rPr>
              <w:t>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дерді</w:t>
            </w:r>
            <w:r>
              <w:br/>
            </w:r>
            <w:r>
              <w:rPr>
                <w:rFonts w:ascii="Times New Roman"/>
                <w:b w:val="false"/>
                <w:i w:val="false"/>
                <w:color w:val="000000"/>
                <w:sz w:val="20"/>
              </w:rPr>
              <w:t>
</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санит</w:t>
            </w:r>
            <w:r>
              <w:br/>
            </w:r>
            <w:r>
              <w:rPr>
                <w:rFonts w:ascii="Times New Roman"/>
                <w:b w:val="false"/>
                <w:i w:val="false"/>
                <w:color w:val="000000"/>
                <w:sz w:val="20"/>
              </w:rPr>
              <w:t>
</w:t>
            </w:r>
            <w:r>
              <w:rPr>
                <w:rFonts w:ascii="Times New Roman"/>
                <w:b w:val="false"/>
                <w:i w:val="false"/>
                <w:color w:val="000000"/>
                <w:sz w:val="20"/>
              </w:rPr>
              <w:t>арияс</w:t>
            </w:r>
            <w:r>
              <w:br/>
            </w:r>
            <w:r>
              <w:rPr>
                <w:rFonts w:ascii="Times New Roman"/>
                <w:b w:val="false"/>
                <w:i w:val="false"/>
                <w:color w:val="000000"/>
                <w:sz w:val="20"/>
              </w:rPr>
              <w:t>
</w:t>
            </w:r>
            <w:r>
              <w:rPr>
                <w:rFonts w:ascii="Times New Roman"/>
                <w:b w:val="false"/>
                <w:i w:val="false"/>
                <w:color w:val="000000"/>
                <w:sz w:val="20"/>
              </w:rPr>
              <w:t>ын</w:t>
            </w:r>
            <w:r>
              <w:br/>
            </w:r>
            <w:r>
              <w:rPr>
                <w:rFonts w:ascii="Times New Roman"/>
                <w:b w:val="false"/>
                <w:i w:val="false"/>
                <w:color w:val="000000"/>
                <w:sz w:val="20"/>
              </w:rPr>
              <w:t>
</w:t>
            </w:r>
            <w:r>
              <w:rPr>
                <w:rFonts w:ascii="Times New Roman"/>
                <w:b w:val="false"/>
                <w:i w:val="false"/>
                <w:color w:val="000000"/>
                <w:sz w:val="20"/>
              </w:rPr>
              <w:t>қамта</w:t>
            </w:r>
            <w:r>
              <w:br/>
            </w:r>
            <w:r>
              <w:rPr>
                <w:rFonts w:ascii="Times New Roman"/>
                <w:b w:val="false"/>
                <w:i w:val="false"/>
                <w:color w:val="000000"/>
                <w:sz w:val="20"/>
              </w:rPr>
              <w:t>
</w:t>
            </w:r>
            <w:r>
              <w:rPr>
                <w:rFonts w:ascii="Times New Roman"/>
                <w:b w:val="false"/>
                <w:i w:val="false"/>
                <w:color w:val="000000"/>
                <w:sz w:val="20"/>
              </w:rPr>
              <w:t>масыз</w:t>
            </w:r>
            <w:r>
              <w:br/>
            </w:r>
            <w:r>
              <w:rPr>
                <w:rFonts w:ascii="Times New Roman"/>
                <w:b w:val="false"/>
                <w:i w:val="false"/>
                <w:color w:val="000000"/>
                <w:sz w:val="20"/>
              </w:rPr>
              <w:t>
</w:t>
            </w:r>
            <w:r>
              <w:rPr>
                <w:rFonts w:ascii="Times New Roman"/>
                <w:b w:val="false"/>
                <w:i w:val="false"/>
                <w:color w:val="000000"/>
                <w:sz w:val="20"/>
              </w:rPr>
              <w:t>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абаттанды</w:t>
            </w:r>
            <w:r>
              <w:br/>
            </w:r>
            <w:r>
              <w:rPr>
                <w:rFonts w:ascii="Times New Roman"/>
                <w:b w:val="false"/>
                <w:i w:val="false"/>
                <w:color w:val="000000"/>
                <w:sz w:val="20"/>
              </w:rPr>
              <w:t>
</w:t>
            </w:r>
            <w:r>
              <w:rPr>
                <w:rFonts w:ascii="Times New Roman"/>
                <w:b w:val="false"/>
                <w:i w:val="false"/>
                <w:color w:val="000000"/>
                <w:sz w:val="20"/>
              </w:rPr>
              <w:t>ру мен</w:t>
            </w:r>
            <w:r>
              <w:br/>
            </w:r>
            <w:r>
              <w:rPr>
                <w:rFonts w:ascii="Times New Roman"/>
                <w:b w:val="false"/>
                <w:i w:val="false"/>
                <w:color w:val="000000"/>
                <w:sz w:val="20"/>
              </w:rPr>
              <w:t>
</w:t>
            </w:r>
            <w:r>
              <w:rPr>
                <w:rFonts w:ascii="Times New Roman"/>
                <w:b w:val="false"/>
                <w:i w:val="false"/>
                <w:color w:val="000000"/>
                <w:sz w:val="20"/>
              </w:rPr>
              <w:t>көгалданд</w:t>
            </w:r>
            <w:r>
              <w:br/>
            </w:r>
            <w:r>
              <w:rPr>
                <w:rFonts w:ascii="Times New Roman"/>
                <w:b w:val="false"/>
                <w:i w:val="false"/>
                <w:color w:val="000000"/>
                <w:sz w:val="20"/>
              </w:rPr>
              <w:t>
</w:t>
            </w:r>
            <w:r>
              <w:rPr>
                <w:rFonts w:ascii="Times New Roman"/>
                <w:b w:val="false"/>
                <w:i w:val="false"/>
                <w:color w:val="000000"/>
                <w:sz w:val="20"/>
              </w:rPr>
              <w:t>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w:t>
            </w:r>
            <w:r>
              <w:br/>
            </w:r>
            <w:r>
              <w:rPr>
                <w:rFonts w:ascii="Times New Roman"/>
                <w:b w:val="false"/>
                <w:i w:val="false"/>
                <w:color w:val="000000"/>
                <w:sz w:val="20"/>
              </w:rPr>
              <w:t>
</w:t>
            </w: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қалаларда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(селолард</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автомобил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жолдарыны</w:t>
            </w:r>
            <w:r>
              <w:br/>
            </w:r>
            <w:r>
              <w:rPr>
                <w:rFonts w:ascii="Times New Roman"/>
                <w:b w:val="false"/>
                <w:i w:val="false"/>
                <w:color w:val="000000"/>
                <w:sz w:val="20"/>
              </w:rPr>
              <w:t>
</w:t>
            </w:r>
            <w:r>
              <w:rPr>
                <w:rFonts w:ascii="Times New Roman"/>
                <w:b w:val="false"/>
                <w:i w:val="false"/>
                <w:color w:val="000000"/>
                <w:sz w:val="20"/>
              </w:rPr>
              <w:t>ң жұмыс</w:t>
            </w:r>
            <w:r>
              <w:br/>
            </w:r>
            <w:r>
              <w:rPr>
                <w:rFonts w:ascii="Times New Roman"/>
                <w:b w:val="false"/>
                <w:i w:val="false"/>
                <w:color w:val="000000"/>
                <w:sz w:val="20"/>
              </w:rPr>
              <w:t>
</w:t>
            </w:r>
            <w:r>
              <w:rPr>
                <w:rFonts w:ascii="Times New Roman"/>
                <w:b w:val="false"/>
                <w:i w:val="false"/>
                <w:color w:val="000000"/>
                <w:sz w:val="20"/>
              </w:rPr>
              <w:t>істеуін</w:t>
            </w:r>
            <w:r>
              <w:br/>
            </w:r>
            <w:r>
              <w:rPr>
                <w:rFonts w:ascii="Times New Roman"/>
                <w:b w:val="false"/>
                <w:i w:val="false"/>
                <w:color w:val="000000"/>
                <w:sz w:val="20"/>
              </w:rPr>
              <w:t>
</w:t>
            </w:r>
            <w:r>
              <w:rPr>
                <w:rFonts w:ascii="Times New Roman"/>
                <w:b w:val="false"/>
                <w:i w:val="false"/>
                <w:color w:val="000000"/>
                <w:sz w:val="20"/>
              </w:rPr>
              <w:t>қамтамасы</w:t>
            </w:r>
            <w:r>
              <w:br/>
            </w:r>
            <w:r>
              <w:rPr>
                <w:rFonts w:ascii="Times New Roman"/>
                <w:b w:val="false"/>
                <w:i w:val="false"/>
                <w:color w:val="000000"/>
                <w:sz w:val="20"/>
              </w:rPr>
              <w:t>
</w:t>
            </w:r>
            <w:r>
              <w:rPr>
                <w:rFonts w:ascii="Times New Roman"/>
                <w:b w:val="false"/>
                <w:i w:val="false"/>
                <w:color w:val="000000"/>
                <w:sz w:val="20"/>
              </w:rPr>
              <w:t>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w:t>
            </w:r>
            <w:r>
              <w:br/>
            </w:r>
            <w:r>
              <w:rPr>
                <w:rFonts w:ascii="Times New Roman"/>
                <w:b w:val="false"/>
                <w:i w:val="false"/>
                <w:color w:val="000000"/>
                <w:sz w:val="20"/>
              </w:rPr>
              <w:t>
і сумен</w:t>
            </w:r>
            <w:r>
              <w:br/>
            </w:r>
            <w:r>
              <w:rPr>
                <w:rFonts w:ascii="Times New Roman"/>
                <w:b w:val="false"/>
                <w:i w:val="false"/>
                <w:color w:val="000000"/>
                <w:sz w:val="20"/>
              </w:rPr>
              <w:t>
жабдықтау</w:t>
            </w:r>
            <w:r>
              <w:br/>
            </w:r>
            <w:r>
              <w:rPr>
                <w:rFonts w:ascii="Times New Roman"/>
                <w:b w:val="false"/>
                <w:i w:val="false"/>
                <w:color w:val="000000"/>
                <w:sz w:val="20"/>
              </w:rPr>
              <w:t>
ды</w:t>
            </w:r>
            <w:r>
              <w:br/>
            </w:r>
            <w:r>
              <w:rPr>
                <w:rFonts w:ascii="Times New Roman"/>
                <w:b w:val="false"/>
                <w:i w:val="false"/>
                <w:color w:val="000000"/>
                <w:sz w:val="20"/>
              </w:rPr>
              <w:t>
ұйымдасты</w:t>
            </w:r>
            <w:r>
              <w:br/>
            </w:r>
            <w:r>
              <w:rPr>
                <w:rFonts w:ascii="Times New Roman"/>
                <w:b w:val="false"/>
                <w:i w:val="false"/>
                <w:color w:val="000000"/>
                <w:sz w:val="20"/>
              </w:rPr>
              <w:t>
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Әлімбет селолық округі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8917</w:t>
            </w:r>
          </w:p>
        </w:tc>
      </w:tr>
      <w:tr>
        <w:trPr>
          <w:trHeight w:val="55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Ащылысай селолық округі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12343</w:t>
            </w:r>
          </w:p>
        </w:tc>
      </w:tr>
      <w:tr>
        <w:trPr>
          <w:trHeight w:val="3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Велихов селолық округі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9154</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Қосестек селолық округі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15095</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Кемпірсай селолық округі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10687</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селолық округі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29204</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Желтау селолық округі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10777</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селолық округі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7588</w:t>
            </w:r>
          </w:p>
        </w:tc>
      </w:tr>
      <w:tr>
        <w:trPr>
          <w:trHeight w:val="25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7249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103765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