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d7dc3" w14:textId="9ad7d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аудандық мәслихатының 2010 жылғы 23 желтоқсандағы № 149 шешімі. Ақтөбе облысы Әділет департаментінде 2011 жылдың 10 қаңтарда № 3-5-124 тіркелді. Қолданылу мерзімі аяқталуына байланысты күші жойылды - Ақтөбе облысы Ырғыз аудандық мәслихатының 2012 жылғы 15 қарашадағы № 182 хаты.</w:t>
      </w:r>
    </w:p>
    <w:p>
      <w:pPr>
        <w:spacing w:after="0"/>
        <w:ind w:left="0"/>
        <w:jc w:val="both"/>
      </w:pPr>
      <w:r>
        <w:rPr>
          <w:rFonts w:ascii="Times New Roman"/>
          <w:b w:val="false"/>
          <w:i w:val="false"/>
          <w:color w:val="ff0000"/>
          <w:sz w:val="28"/>
        </w:rPr>
        <w:t>
      Ескерту. Қолданылу мерзімі аяқталуына байланысты күші жойылды - Ақтөбе облысы Ырғыз аудандық мәслихатының 2012.11.15 № 182 Хаты.</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2008 жылғы 4 желтоқсандағы Қазақстан Республикасы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2011-2013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2011 жылға мына көлемде бекітілсін:</w:t>
      </w:r>
    </w:p>
    <w:bookmarkEnd w:id="1"/>
    <w:bookmarkStart w:name="z3" w:id="2"/>
    <w:p>
      <w:pPr>
        <w:spacing w:after="0"/>
        <w:ind w:left="0"/>
        <w:jc w:val="both"/>
      </w:pPr>
      <w:r>
        <w:rPr>
          <w:rFonts w:ascii="Times New Roman"/>
          <w:b w:val="false"/>
          <w:i w:val="false"/>
          <w:color w:val="000000"/>
          <w:sz w:val="28"/>
        </w:rPr>
        <w:t>
            1) кірістер                      2 123 708,1 мың теңге;</w:t>
      </w:r>
    </w:p>
    <w:bookmarkEnd w:id="2"/>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салықтық түсімдер бойынша            160 161 мың теңге;</w:t>
      </w:r>
    </w:p>
    <w:p>
      <w:pPr>
        <w:spacing w:after="0"/>
        <w:ind w:left="0"/>
        <w:jc w:val="both"/>
      </w:pPr>
      <w:r>
        <w:rPr>
          <w:rFonts w:ascii="Times New Roman"/>
          <w:b w:val="false"/>
          <w:i w:val="false"/>
          <w:color w:val="000000"/>
          <w:sz w:val="28"/>
        </w:rPr>
        <w:t>
            салықтық емес түсімдер бойынша        10 233 мың теңге;</w:t>
      </w:r>
    </w:p>
    <w:p>
      <w:pPr>
        <w:spacing w:after="0"/>
        <w:ind w:left="0"/>
        <w:jc w:val="both"/>
      </w:pPr>
      <w:r>
        <w:rPr>
          <w:rFonts w:ascii="Times New Roman"/>
          <w:b w:val="false"/>
          <w:i w:val="false"/>
          <w:color w:val="000000"/>
          <w:sz w:val="28"/>
        </w:rPr>
        <w:t>
            негізгі капиталды сатудан</w:t>
      </w:r>
    </w:p>
    <w:p>
      <w:pPr>
        <w:spacing w:after="0"/>
        <w:ind w:left="0"/>
        <w:jc w:val="both"/>
      </w:pPr>
      <w:r>
        <w:rPr>
          <w:rFonts w:ascii="Times New Roman"/>
          <w:b w:val="false"/>
          <w:i w:val="false"/>
          <w:color w:val="000000"/>
          <w:sz w:val="28"/>
        </w:rPr>
        <w:t>
            түсетін түсімдер бойынша               3 100 мың теңге;</w:t>
      </w:r>
    </w:p>
    <w:p>
      <w:pPr>
        <w:spacing w:after="0"/>
        <w:ind w:left="0"/>
        <w:jc w:val="both"/>
      </w:pPr>
      <w:r>
        <w:rPr>
          <w:rFonts w:ascii="Times New Roman"/>
          <w:b w:val="false"/>
          <w:i w:val="false"/>
          <w:color w:val="000000"/>
          <w:sz w:val="28"/>
        </w:rPr>
        <w:t>
            трансферттердің түсімдері</w:t>
      </w:r>
    </w:p>
    <w:p>
      <w:pPr>
        <w:spacing w:after="0"/>
        <w:ind w:left="0"/>
        <w:jc w:val="both"/>
      </w:pPr>
      <w:r>
        <w:rPr>
          <w:rFonts w:ascii="Times New Roman"/>
          <w:b w:val="false"/>
          <w:i w:val="false"/>
          <w:color w:val="000000"/>
          <w:sz w:val="28"/>
        </w:rPr>
        <w:t>
            бойынша                          1 950 214,1 мың теңге;</w:t>
      </w:r>
    </w:p>
    <w:bookmarkStart w:name="z4" w:id="3"/>
    <w:p>
      <w:pPr>
        <w:spacing w:after="0"/>
        <w:ind w:left="0"/>
        <w:jc w:val="both"/>
      </w:pPr>
      <w:r>
        <w:rPr>
          <w:rFonts w:ascii="Times New Roman"/>
          <w:b w:val="false"/>
          <w:i w:val="false"/>
          <w:color w:val="000000"/>
          <w:sz w:val="28"/>
        </w:rPr>
        <w:t>
            2) шығындар                      2 139 040,4 мың теңге;</w:t>
      </w:r>
    </w:p>
    <w:bookmarkEnd w:id="3"/>
    <w:bookmarkStart w:name="z5" w:id="4"/>
    <w:p>
      <w:pPr>
        <w:spacing w:after="0"/>
        <w:ind w:left="0"/>
        <w:jc w:val="both"/>
      </w:pPr>
      <w:r>
        <w:rPr>
          <w:rFonts w:ascii="Times New Roman"/>
          <w:b w:val="false"/>
          <w:i w:val="false"/>
          <w:color w:val="000000"/>
          <w:sz w:val="28"/>
        </w:rPr>
        <w:t>
            3) таза бюджеттік кредит беру       13 971,9 мың теңге;</w:t>
      </w:r>
    </w:p>
    <w:bookmarkEnd w:id="4"/>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бюджеттік кредиттер                 14 624,9 мың теңге;</w:t>
      </w:r>
    </w:p>
    <w:p>
      <w:pPr>
        <w:spacing w:after="0"/>
        <w:ind w:left="0"/>
        <w:jc w:val="both"/>
      </w:pPr>
      <w:r>
        <w:rPr>
          <w:rFonts w:ascii="Times New Roman"/>
          <w:b w:val="false"/>
          <w:i w:val="false"/>
          <w:color w:val="000000"/>
          <w:sz w:val="28"/>
        </w:rPr>
        <w:t>
            бюджеттік кредиттерді өтеу               653 мың теңге;</w:t>
      </w:r>
    </w:p>
    <w:bookmarkStart w:name="z6" w:id="5"/>
    <w:p>
      <w:pPr>
        <w:spacing w:after="0"/>
        <w:ind w:left="0"/>
        <w:jc w:val="both"/>
      </w:pPr>
      <w:r>
        <w:rPr>
          <w:rFonts w:ascii="Times New Roman"/>
          <w:b w:val="false"/>
          <w:i w:val="false"/>
          <w:color w:val="000000"/>
          <w:sz w:val="28"/>
        </w:rPr>
        <w:t>
            4) қаржы активтерімен жасалынатын</w:t>
      </w:r>
    </w:p>
    <w:bookmarkEnd w:id="5"/>
    <w:p>
      <w:pPr>
        <w:spacing w:after="0"/>
        <w:ind w:left="0"/>
        <w:jc w:val="both"/>
      </w:pPr>
      <w:r>
        <w:rPr>
          <w:rFonts w:ascii="Times New Roman"/>
          <w:b w:val="false"/>
          <w:i w:val="false"/>
          <w:color w:val="000000"/>
          <w:sz w:val="28"/>
        </w:rPr>
        <w:t>
            операциялар бойынша сальдо            11 000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қаржы активтерін сатып алу            11 000 мың теңге;</w:t>
      </w:r>
    </w:p>
    <w:bookmarkStart w:name="z7" w:id="6"/>
    <w:p>
      <w:pPr>
        <w:spacing w:after="0"/>
        <w:ind w:left="0"/>
        <w:jc w:val="both"/>
      </w:pPr>
      <w:r>
        <w:rPr>
          <w:rFonts w:ascii="Times New Roman"/>
          <w:b w:val="false"/>
          <w:i w:val="false"/>
          <w:color w:val="000000"/>
          <w:sz w:val="28"/>
        </w:rPr>
        <w:t>
            5) бюджет тапшылығы                -40 304,2 мың теңге;</w:t>
      </w:r>
    </w:p>
    <w:bookmarkEnd w:id="6"/>
    <w:bookmarkStart w:name="z8" w:id="7"/>
    <w:p>
      <w:pPr>
        <w:spacing w:after="0"/>
        <w:ind w:left="0"/>
        <w:jc w:val="both"/>
      </w:pPr>
      <w:r>
        <w:rPr>
          <w:rFonts w:ascii="Times New Roman"/>
          <w:b w:val="false"/>
          <w:i w:val="false"/>
          <w:color w:val="000000"/>
          <w:sz w:val="28"/>
        </w:rPr>
        <w:t>
            6) бюджет тапшылығын қаржыландыру   40 304,2 мың теңге;</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өзгерту енгізілді - Ақтөбе облысы Ырғыз аудандық мәслихатының 2011.02.07 </w:t>
      </w:r>
      <w:r>
        <w:rPr>
          <w:rFonts w:ascii="Times New Roman"/>
          <w:b w:val="false"/>
          <w:i w:val="false"/>
          <w:color w:val="000000"/>
          <w:sz w:val="28"/>
        </w:rPr>
        <w:t>№ 163</w:t>
      </w:r>
      <w:r>
        <w:rPr>
          <w:rFonts w:ascii="Times New Roman"/>
          <w:b w:val="false"/>
          <w:i w:val="false"/>
          <w:color w:val="ff0000"/>
          <w:sz w:val="28"/>
        </w:rPr>
        <w:t xml:space="preserve">; 2011.03.31 </w:t>
      </w:r>
      <w:r>
        <w:rPr>
          <w:rFonts w:ascii="Times New Roman"/>
          <w:b w:val="false"/>
          <w:i w:val="false"/>
          <w:color w:val="000000"/>
          <w:sz w:val="28"/>
        </w:rPr>
        <w:t>№ 168</w:t>
      </w:r>
      <w:r>
        <w:rPr>
          <w:rFonts w:ascii="Times New Roman"/>
          <w:b w:val="false"/>
          <w:i w:val="false"/>
          <w:color w:val="ff0000"/>
          <w:sz w:val="28"/>
        </w:rPr>
        <w:t xml:space="preserve">; 2011.04.25 </w:t>
      </w:r>
      <w:r>
        <w:rPr>
          <w:rFonts w:ascii="Times New Roman"/>
          <w:b w:val="false"/>
          <w:i w:val="false"/>
          <w:color w:val="000000"/>
          <w:sz w:val="28"/>
        </w:rPr>
        <w:t>№ 173</w:t>
      </w:r>
      <w:r>
        <w:rPr>
          <w:rFonts w:ascii="Times New Roman"/>
          <w:b w:val="false"/>
          <w:i w:val="false"/>
          <w:color w:val="ff0000"/>
          <w:sz w:val="28"/>
        </w:rPr>
        <w:t xml:space="preserve">; 2011.07.27 </w:t>
      </w:r>
      <w:r>
        <w:rPr>
          <w:rFonts w:ascii="Times New Roman"/>
          <w:b w:val="false"/>
          <w:i w:val="false"/>
          <w:color w:val="000000"/>
          <w:sz w:val="28"/>
        </w:rPr>
        <w:t>№ 179</w:t>
      </w:r>
      <w:r>
        <w:rPr>
          <w:rFonts w:ascii="Times New Roman"/>
          <w:b w:val="false"/>
          <w:i w:val="false"/>
          <w:color w:val="ff0000"/>
          <w:sz w:val="28"/>
        </w:rPr>
        <w:t xml:space="preserve">; 2011.10.27 </w:t>
      </w:r>
      <w:r>
        <w:rPr>
          <w:rFonts w:ascii="Times New Roman"/>
          <w:b w:val="false"/>
          <w:i w:val="false"/>
          <w:color w:val="000000"/>
          <w:sz w:val="28"/>
        </w:rPr>
        <w:t>№ 190</w:t>
      </w:r>
      <w:r>
        <w:rPr>
          <w:rFonts w:ascii="Times New Roman"/>
          <w:b w:val="false"/>
          <w:i w:val="false"/>
          <w:color w:val="ff0000"/>
          <w:sz w:val="28"/>
        </w:rPr>
        <w:t xml:space="preserve">; 2011.11.14 </w:t>
      </w:r>
      <w:r>
        <w:rPr>
          <w:rFonts w:ascii="Times New Roman"/>
          <w:b w:val="false"/>
          <w:i w:val="false"/>
          <w:color w:val="000000"/>
          <w:sz w:val="28"/>
        </w:rPr>
        <w:t>№ 194</w:t>
      </w:r>
      <w:r>
        <w:rPr>
          <w:rFonts w:ascii="Times New Roman"/>
          <w:b w:val="false"/>
          <w:i w:val="false"/>
          <w:color w:val="ff0000"/>
          <w:sz w:val="28"/>
        </w:rPr>
        <w:t xml:space="preserve"> (2011.01.01 бастап қолданысқа енгізіледі) Шешімдерімен.</w:t>
      </w:r>
      <w:r>
        <w:br/>
      </w:r>
      <w:r>
        <w:rPr>
          <w:rFonts w:ascii="Times New Roman"/>
          <w:b w:val="false"/>
          <w:i w:val="false"/>
          <w:color w:val="000000"/>
          <w:sz w:val="28"/>
        </w:rPr>
        <w:t>
</w:t>
      </w:r>
    </w:p>
    <w:bookmarkStart w:name="z30" w:id="8"/>
    <w:p>
      <w:pPr>
        <w:spacing w:after="0"/>
        <w:ind w:left="0"/>
        <w:jc w:val="both"/>
      </w:pPr>
      <w:r>
        <w:rPr>
          <w:rFonts w:ascii="Times New Roman"/>
          <w:b w:val="false"/>
          <w:i w:val="false"/>
          <w:color w:val="000000"/>
          <w:sz w:val="28"/>
        </w:rPr>
        <w:t>
      2. Аудандық бюджеттің кірісіне мыналар есептелетін болып белгіленсін:</w:t>
      </w:r>
    </w:p>
    <w:bookmarkEnd w:id="8"/>
    <w:p>
      <w:pPr>
        <w:spacing w:after="0"/>
        <w:ind w:left="0"/>
        <w:jc w:val="both"/>
      </w:pPr>
      <w:r>
        <w:rPr>
          <w:rFonts w:ascii="Times New Roman"/>
          <w:b w:val="false"/>
          <w:i w:val="false"/>
          <w:color w:val="000000"/>
          <w:sz w:val="28"/>
        </w:rPr>
        <w:t>
      жеке табыс салығы;</w:t>
      </w:r>
    </w:p>
    <w:p>
      <w:pPr>
        <w:spacing w:after="0"/>
        <w:ind w:left="0"/>
        <w:jc w:val="both"/>
      </w:pPr>
      <w:r>
        <w:rPr>
          <w:rFonts w:ascii="Times New Roman"/>
          <w:b w:val="false"/>
          <w:i w:val="false"/>
          <w:color w:val="000000"/>
          <w:sz w:val="28"/>
        </w:rPr>
        <w:t>
      әлеуметтік салық;</w:t>
      </w:r>
    </w:p>
    <w:p>
      <w:pPr>
        <w:spacing w:after="0"/>
        <w:ind w:left="0"/>
        <w:jc w:val="both"/>
      </w:pPr>
      <w:r>
        <w:rPr>
          <w:rFonts w:ascii="Times New Roman"/>
          <w:b w:val="false"/>
          <w:i w:val="false"/>
          <w:color w:val="000000"/>
          <w:sz w:val="28"/>
        </w:rPr>
        <w:t>
      жеке және заңды тұлғалар, дара кәсіпкерлер мүлкіне салық;</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бірыңғай жер салығы;</w:t>
      </w:r>
    </w:p>
    <w:p>
      <w:pPr>
        <w:spacing w:after="0"/>
        <w:ind w:left="0"/>
        <w:jc w:val="both"/>
      </w:pPr>
      <w:r>
        <w:rPr>
          <w:rFonts w:ascii="Times New Roman"/>
          <w:b w:val="false"/>
          <w:i w:val="false"/>
          <w:color w:val="000000"/>
          <w:sz w:val="28"/>
        </w:rPr>
        <w:t>
      көлік құралдарына салық;</w:t>
      </w:r>
    </w:p>
    <w:p>
      <w:pPr>
        <w:spacing w:after="0"/>
        <w:ind w:left="0"/>
        <w:jc w:val="both"/>
      </w:pPr>
      <w:r>
        <w:rPr>
          <w:rFonts w:ascii="Times New Roman"/>
          <w:b w:val="false"/>
          <w:i w:val="false"/>
          <w:color w:val="000000"/>
          <w:sz w:val="28"/>
        </w:rPr>
        <w:t>
      бензинге және дизель отынына акциздер;</w:t>
      </w:r>
    </w:p>
    <w:p>
      <w:pPr>
        <w:spacing w:after="0"/>
        <w:ind w:left="0"/>
        <w:jc w:val="both"/>
      </w:pPr>
      <w:r>
        <w:rPr>
          <w:rFonts w:ascii="Times New Roman"/>
          <w:b w:val="false"/>
          <w:i w:val="false"/>
          <w:color w:val="000000"/>
          <w:sz w:val="28"/>
        </w:rPr>
        <w:t>
      тіркелген салық;</w:t>
      </w:r>
    </w:p>
    <w:p>
      <w:pPr>
        <w:spacing w:after="0"/>
        <w:ind w:left="0"/>
        <w:jc w:val="both"/>
      </w:pPr>
      <w:r>
        <w:rPr>
          <w:rFonts w:ascii="Times New Roman"/>
          <w:b w:val="false"/>
          <w:i w:val="false"/>
          <w:color w:val="000000"/>
          <w:sz w:val="28"/>
        </w:rPr>
        <w:t>
      жер учаскелерін пайдаланғаны үшін төлем;</w:t>
      </w:r>
    </w:p>
    <w:p>
      <w:pPr>
        <w:spacing w:after="0"/>
        <w:ind w:left="0"/>
        <w:jc w:val="both"/>
      </w:pPr>
      <w:r>
        <w:rPr>
          <w:rFonts w:ascii="Times New Roman"/>
          <w:b w:val="false"/>
          <w:i w:val="false"/>
          <w:color w:val="000000"/>
          <w:sz w:val="28"/>
        </w:rPr>
        <w:t>
      дара кәсіпкерлерді мемлекеттік тіркегені үшін алынатын алым;</w:t>
      </w:r>
    </w:p>
    <w:p>
      <w:pPr>
        <w:spacing w:after="0"/>
        <w:ind w:left="0"/>
        <w:jc w:val="both"/>
      </w:pPr>
      <w:r>
        <w:rPr>
          <w:rFonts w:ascii="Times New Roman"/>
          <w:b w:val="false"/>
          <w:i w:val="false"/>
          <w:color w:val="000000"/>
          <w:sz w:val="28"/>
        </w:rPr>
        <w:t>
      қызметтің жекелеген түрлерімен айналысу құқығы үшін лицензиялық алым;</w:t>
      </w:r>
    </w:p>
    <w:p>
      <w:pPr>
        <w:spacing w:after="0"/>
        <w:ind w:left="0"/>
        <w:jc w:val="both"/>
      </w:pPr>
      <w:r>
        <w:rPr>
          <w:rFonts w:ascii="Times New Roman"/>
          <w:b w:val="false"/>
          <w:i w:val="false"/>
          <w:color w:val="000000"/>
          <w:sz w:val="28"/>
        </w:rPr>
        <w:t>
      заңды тұлғаларды мемлекеттік тіркеу және филиалдар мен өкілдіктерді есептік тіркегені, сондай-ақ оларды қайта тіркегені үшін алым;</w:t>
      </w:r>
    </w:p>
    <w:p>
      <w:pPr>
        <w:spacing w:after="0"/>
        <w:ind w:left="0"/>
        <w:jc w:val="both"/>
      </w:pPr>
      <w:r>
        <w:rPr>
          <w:rFonts w:ascii="Times New Roman"/>
          <w:b w:val="false"/>
          <w:i w:val="false"/>
          <w:color w:val="000000"/>
          <w:sz w:val="28"/>
        </w:rPr>
        <w:t>
      жылжымайтын мүлікке құқықтарды және олармен жасалатын мәмілелерді мемлекеттік тіркегені үшін алынатын алым;</w:t>
      </w:r>
    </w:p>
    <w:p>
      <w:pPr>
        <w:spacing w:after="0"/>
        <w:ind w:left="0"/>
        <w:jc w:val="both"/>
      </w:pPr>
      <w:r>
        <w:rPr>
          <w:rFonts w:ascii="Times New Roman"/>
          <w:b w:val="false"/>
          <w:i w:val="false"/>
          <w:color w:val="000000"/>
          <w:sz w:val="28"/>
        </w:rPr>
        <w:t>
      жылжымалы мүлік кепілін және кеменің немесе жасалып жатқан кеменің ипотекасын мемлекеттік тіркегені үшін алым;</w:t>
      </w:r>
    </w:p>
    <w:p>
      <w:pPr>
        <w:spacing w:after="0"/>
        <w:ind w:left="0"/>
        <w:jc w:val="both"/>
      </w:pPr>
      <w:r>
        <w:rPr>
          <w:rFonts w:ascii="Times New Roman"/>
          <w:b w:val="false"/>
          <w:i w:val="false"/>
          <w:color w:val="000000"/>
          <w:sz w:val="28"/>
        </w:rPr>
        <w:t>
      аудандық маңызы бар жалпыға ортақ пайдаланылатын автомобиль жолдарының бөлінген белдеуінде және елді мекендерде сыртқы (көрнекі) жарнаманы орналастырғаны үшін төлемақы;</w:t>
      </w:r>
    </w:p>
    <w:p>
      <w:pPr>
        <w:spacing w:after="0"/>
        <w:ind w:left="0"/>
        <w:jc w:val="both"/>
      </w:pPr>
      <w:r>
        <w:rPr>
          <w:rFonts w:ascii="Times New Roman"/>
          <w:b w:val="false"/>
          <w:i w:val="false"/>
          <w:color w:val="000000"/>
          <w:sz w:val="28"/>
        </w:rPr>
        <w:t>
      республикалық бюджет есебіне жазылатын консулдық алымнан және мемлекеттік баждардан басқа, мемлекеттік баж:</w:t>
      </w:r>
    </w:p>
    <w:p>
      <w:pPr>
        <w:spacing w:after="0"/>
        <w:ind w:left="0"/>
        <w:jc w:val="both"/>
      </w:pPr>
      <w:r>
        <w:rPr>
          <w:rFonts w:ascii="Times New Roman"/>
          <w:b w:val="false"/>
          <w:i w:val="false"/>
          <w:color w:val="000000"/>
          <w:sz w:val="28"/>
        </w:rPr>
        <w:t>
      коммуналдық меншіктен түсетін кірістер;</w:t>
      </w:r>
    </w:p>
    <w:p>
      <w:pPr>
        <w:spacing w:after="0"/>
        <w:ind w:left="0"/>
        <w:jc w:val="both"/>
      </w:pPr>
      <w:r>
        <w:rPr>
          <w:rFonts w:ascii="Times New Roman"/>
          <w:b w:val="false"/>
          <w:i w:val="false"/>
          <w:color w:val="000000"/>
          <w:sz w:val="28"/>
        </w:rPr>
        <w:t>
      аудан (облыстық маңызы бар қала) бюджетінен қаржыландырылатын, мемлекеттік мекемелердің тауарларды (жұмыстарды, қызметтерді) өткізуден түсетін түсімдер;</w:t>
      </w:r>
    </w:p>
    <w:p>
      <w:pPr>
        <w:spacing w:after="0"/>
        <w:ind w:left="0"/>
        <w:jc w:val="both"/>
      </w:pPr>
      <w:r>
        <w:rPr>
          <w:rFonts w:ascii="Times New Roman"/>
          <w:b w:val="false"/>
          <w:i w:val="false"/>
          <w:color w:val="000000"/>
          <w:sz w:val="28"/>
        </w:rPr>
        <w:t>
      аудан (облыстық маңызы бар қала) бюджетінен қаржыландырылатын, мемлекеттік мекемелермен ұйымдастырылатын мемлекеттік сатып алуды өткізуден түсетін ақшалар түсімдері;</w:t>
      </w:r>
    </w:p>
    <w:p>
      <w:pPr>
        <w:spacing w:after="0"/>
        <w:ind w:left="0"/>
        <w:jc w:val="both"/>
      </w:pPr>
      <w:r>
        <w:rPr>
          <w:rFonts w:ascii="Times New Roman"/>
          <w:b w:val="false"/>
          <w:i w:val="false"/>
          <w:color w:val="000000"/>
          <w:sz w:val="28"/>
        </w:rPr>
        <w:t>
      аудан (облыстық маңызы бар қала) бюджетінен қаржыландырылатын мемлекеттік мекемелер салатын айыппұлдар, өсімдер, санкциялар, өндіріп алулар;</w:t>
      </w:r>
    </w:p>
    <w:p>
      <w:pPr>
        <w:spacing w:after="0"/>
        <w:ind w:left="0"/>
        <w:jc w:val="both"/>
      </w:pPr>
      <w:r>
        <w:rPr>
          <w:rFonts w:ascii="Times New Roman"/>
          <w:b w:val="false"/>
          <w:i w:val="false"/>
          <w:color w:val="000000"/>
          <w:sz w:val="28"/>
        </w:rPr>
        <w:t>
      аудан бюджетіне түсетін салыққа жатпайтын басқа түсімдер;</w:t>
      </w:r>
    </w:p>
    <w:p>
      <w:pPr>
        <w:spacing w:after="0"/>
        <w:ind w:left="0"/>
        <w:jc w:val="both"/>
      </w:pPr>
      <w:r>
        <w:rPr>
          <w:rFonts w:ascii="Times New Roman"/>
          <w:b w:val="false"/>
          <w:i w:val="false"/>
          <w:color w:val="000000"/>
          <w:sz w:val="28"/>
        </w:rPr>
        <w:t>
      негізгі капиталды сатудан түсетін түсімдер, яғни аудандық бюджеттен қаржыландырылатын мемлекеттік мекемелерге бекітілген мемлекеттік мүлікті сатудан түскен ақшалар;</w:t>
      </w:r>
    </w:p>
    <w:p>
      <w:pPr>
        <w:spacing w:after="0"/>
        <w:ind w:left="0"/>
        <w:jc w:val="both"/>
      </w:pPr>
      <w:r>
        <w:rPr>
          <w:rFonts w:ascii="Times New Roman"/>
          <w:b w:val="false"/>
          <w:i w:val="false"/>
          <w:color w:val="000000"/>
          <w:sz w:val="28"/>
        </w:rPr>
        <w:t>
      ауыл шаруашылығы мақсатындағы жер учаскелерін қоспағанда, жер учаскелерін сатудан түсетін түсімдер;</w:t>
      </w:r>
    </w:p>
    <w:p>
      <w:pPr>
        <w:spacing w:after="0"/>
        <w:ind w:left="0"/>
        <w:jc w:val="both"/>
      </w:pPr>
      <w:r>
        <w:rPr>
          <w:rFonts w:ascii="Times New Roman"/>
          <w:b w:val="false"/>
          <w:i w:val="false"/>
          <w:color w:val="000000"/>
          <w:sz w:val="28"/>
        </w:rPr>
        <w:t>
      жер учаскелерін жалға беру құқығын сатқаны үшін төлемақы.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тармаққа өзгерту енгізілді - Ақтөбе облысы Ырғыз аудандық мәслихатының 2011.11.14 </w:t>
      </w:r>
      <w:r>
        <w:rPr>
          <w:rFonts w:ascii="Times New Roman"/>
          <w:b w:val="false"/>
          <w:i w:val="false"/>
          <w:color w:val="000000"/>
          <w:sz w:val="28"/>
        </w:rPr>
        <w:t>№ 194</w:t>
      </w:r>
      <w:r>
        <w:rPr>
          <w:rFonts w:ascii="Times New Roman"/>
          <w:b w:val="false"/>
          <w:i w:val="false"/>
          <w:color w:val="ff0000"/>
          <w:sz w:val="28"/>
        </w:rPr>
        <w:t xml:space="preserve"> (2011.01.01 бастап қолданысқа енгізіледі) Шешімімен.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3. Қазақстан Республикасының "2011-2013 жылдарға арналған республикалық бюджет туралы" Заңының </w:t>
      </w:r>
      <w:r>
        <w:rPr>
          <w:rFonts w:ascii="Times New Roman"/>
          <w:b w:val="false"/>
          <w:i w:val="false"/>
          <w:color w:val="000000"/>
          <w:sz w:val="28"/>
        </w:rPr>
        <w:t>5 бабына</w:t>
      </w:r>
      <w:r>
        <w:rPr>
          <w:rFonts w:ascii="Times New Roman"/>
          <w:b w:val="false"/>
          <w:i w:val="false"/>
          <w:color w:val="000000"/>
          <w:sz w:val="28"/>
        </w:rPr>
        <w:t xml:space="preserve"> сәйкес жұмыс берушілер еңбекке уақытша жарамсыздығы, жүктілігі мен босануы бойынша, бала туған кезде, жерлеуге есептеген, Мемлекеттік әлеуметтік сақтандыру қорынан төленіп келген жәрдемақы сомаларының аталған қорға аударымдардың есептелген сомаларынан асып түсуі нәтижесінде 1998 жылғы 31 желтоқсандағы жағдай бойынша құралған теріс сальдо ай сайын жалақы қорының 4 проценті шегінде әлеуметтік салық төлеу есебіне жатқызылады.</w:t>
      </w:r>
    </w:p>
    <w:bookmarkEnd w:id="9"/>
    <w:bookmarkStart w:name="z11" w:id="10"/>
    <w:p>
      <w:pPr>
        <w:spacing w:after="0"/>
        <w:ind w:left="0"/>
        <w:jc w:val="both"/>
      </w:pPr>
      <w:r>
        <w:rPr>
          <w:rFonts w:ascii="Times New Roman"/>
          <w:b w:val="false"/>
          <w:i w:val="false"/>
          <w:color w:val="000000"/>
          <w:sz w:val="28"/>
        </w:rPr>
        <w:t xml:space="preserve">
      4. Қазақстан Республикасының "2011-2013 жылдарға арналған республикалық бюджет туралы" Заңының </w:t>
      </w:r>
      <w:r>
        <w:rPr>
          <w:rFonts w:ascii="Times New Roman"/>
          <w:b w:val="false"/>
          <w:i w:val="false"/>
          <w:color w:val="000000"/>
          <w:sz w:val="28"/>
        </w:rPr>
        <w:t>8 бабына</w:t>
      </w:r>
      <w:r>
        <w:rPr>
          <w:rFonts w:ascii="Times New Roman"/>
          <w:b w:val="false"/>
          <w:i w:val="false"/>
          <w:color w:val="000000"/>
          <w:sz w:val="28"/>
        </w:rPr>
        <w:t xml:space="preserve"> сәйкес:</w:t>
      </w:r>
    </w:p>
    <w:bookmarkEnd w:id="10"/>
    <w:p>
      <w:pPr>
        <w:spacing w:after="0"/>
        <w:ind w:left="0"/>
        <w:jc w:val="both"/>
      </w:pPr>
      <w:r>
        <w:rPr>
          <w:rFonts w:ascii="Times New Roman"/>
          <w:b w:val="false"/>
          <w:i w:val="false"/>
          <w:color w:val="000000"/>
          <w:sz w:val="28"/>
        </w:rPr>
        <w:t>
      2011 жылдың 1 қаңтарынан бастап:</w:t>
      </w:r>
    </w:p>
    <w:bookmarkStart w:name="z12" w:id="11"/>
    <w:p>
      <w:pPr>
        <w:spacing w:after="0"/>
        <w:ind w:left="0"/>
        <w:jc w:val="both"/>
      </w:pPr>
      <w:r>
        <w:rPr>
          <w:rFonts w:ascii="Times New Roman"/>
          <w:b w:val="false"/>
          <w:i w:val="false"/>
          <w:color w:val="000000"/>
          <w:sz w:val="28"/>
        </w:rPr>
        <w:t>
      1) жалақының ең төменгі мөлшері – 15 999 теңге;</w:t>
      </w:r>
    </w:p>
    <w:bookmarkEnd w:id="11"/>
    <w:bookmarkStart w:name="z13" w:id="12"/>
    <w:p>
      <w:pPr>
        <w:spacing w:after="0"/>
        <w:ind w:left="0"/>
        <w:jc w:val="both"/>
      </w:pPr>
      <w:r>
        <w:rPr>
          <w:rFonts w:ascii="Times New Roman"/>
          <w:b w:val="false"/>
          <w:i w:val="false"/>
          <w:color w:val="000000"/>
          <w:sz w:val="28"/>
        </w:rPr>
        <w:t>
      2)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1 512 теңге;</w:t>
      </w:r>
    </w:p>
    <w:bookmarkEnd w:id="12"/>
    <w:bookmarkStart w:name="z14" w:id="13"/>
    <w:p>
      <w:pPr>
        <w:spacing w:after="0"/>
        <w:ind w:left="0"/>
        <w:jc w:val="both"/>
      </w:pPr>
      <w:r>
        <w:rPr>
          <w:rFonts w:ascii="Times New Roman"/>
          <w:b w:val="false"/>
          <w:i w:val="false"/>
          <w:color w:val="000000"/>
          <w:sz w:val="28"/>
        </w:rPr>
        <w:t>
      3) базалық әлеуметтік төлемдердің мөлшерін есептеу үшін ең төменгі күнкөріс деңгейінің шамасы – 15 999 теңге мөлшерінде белгіленгені еске және басшылыққа алынсын.</w:t>
      </w:r>
    </w:p>
    <w:bookmarkEnd w:id="13"/>
    <w:bookmarkStart w:name="z15" w:id="14"/>
    <w:p>
      <w:pPr>
        <w:spacing w:after="0"/>
        <w:ind w:left="0"/>
        <w:jc w:val="both"/>
      </w:pPr>
      <w:r>
        <w:rPr>
          <w:rFonts w:ascii="Times New Roman"/>
          <w:b w:val="false"/>
          <w:i w:val="false"/>
          <w:color w:val="000000"/>
          <w:sz w:val="28"/>
        </w:rPr>
        <w:t xml:space="preserve">
      5. Облыстық мәслихаттың 2010 жылғы 13 желтоқсандағы "2011-2013 жылдарға арналған облыстық бюджет туралы" № 333 шешімінің </w:t>
      </w:r>
      <w:r>
        <w:rPr>
          <w:rFonts w:ascii="Times New Roman"/>
          <w:b w:val="false"/>
          <w:i w:val="false"/>
          <w:color w:val="000000"/>
          <w:sz w:val="28"/>
        </w:rPr>
        <w:t>10 тармағына</w:t>
      </w:r>
      <w:r>
        <w:rPr>
          <w:rFonts w:ascii="Times New Roman"/>
          <w:b w:val="false"/>
          <w:i w:val="false"/>
          <w:color w:val="000000"/>
          <w:sz w:val="28"/>
        </w:rPr>
        <w:t xml:space="preserve"> сәйкес облыстық бюджеттен аудандық бюджтке берілген субвенция көлемі 1 657 993 мың теңге сомасында көзделді.</w:t>
      </w:r>
    </w:p>
    <w:bookmarkEnd w:id="14"/>
    <w:bookmarkStart w:name="z16" w:id="15"/>
    <w:p>
      <w:pPr>
        <w:spacing w:after="0"/>
        <w:ind w:left="0"/>
        <w:jc w:val="both"/>
      </w:pPr>
      <w:r>
        <w:rPr>
          <w:rFonts w:ascii="Times New Roman"/>
          <w:b w:val="false"/>
          <w:i w:val="false"/>
          <w:color w:val="000000"/>
          <w:sz w:val="28"/>
        </w:rPr>
        <w:t>
      6. 2011 жылға арналған аудандық бюджетте облыстық бюджет арқылы республикалық бюджеттен ағымдағы нысаналы трансферттер түсетіні ескерілсін:</w:t>
      </w:r>
    </w:p>
    <w:bookmarkEnd w:id="15"/>
    <w:p>
      <w:pPr>
        <w:spacing w:after="0"/>
        <w:ind w:left="0"/>
        <w:jc w:val="both"/>
      </w:pPr>
      <w:r>
        <w:rPr>
          <w:rFonts w:ascii="Times New Roman"/>
          <w:b w:val="false"/>
          <w:i w:val="false"/>
          <w:color w:val="000000"/>
          <w:sz w:val="28"/>
        </w:rPr>
        <w:t>
      эпизоотияға қарсы іс-шараларды жүргізуге - 25 548 мың теңге;</w:t>
      </w:r>
    </w:p>
    <w:p>
      <w:pPr>
        <w:spacing w:after="0"/>
        <w:ind w:left="0"/>
        <w:jc w:val="both"/>
      </w:pPr>
      <w:r>
        <w:rPr>
          <w:rFonts w:ascii="Times New Roman"/>
          <w:b w:val="false"/>
          <w:i w:val="false"/>
          <w:color w:val="000000"/>
          <w:sz w:val="28"/>
        </w:rPr>
        <w:t>
      мектепке дейнгі білім беру ұйымдарында мемлекеттік білім беру тапсырысын іске асыруға - 64 523 мың теңге;</w:t>
      </w:r>
    </w:p>
    <w:p>
      <w:pPr>
        <w:spacing w:after="0"/>
        <w:ind w:left="0"/>
        <w:jc w:val="both"/>
      </w:pPr>
      <w:r>
        <w:rPr>
          <w:rFonts w:ascii="Times New Roman"/>
          <w:b w:val="false"/>
          <w:i w:val="false"/>
          <w:color w:val="000000"/>
          <w:sz w:val="28"/>
        </w:rPr>
        <w:t>
      Бизнестің Жол картасы - 2020 шеңберінде жекеменшік кәсіпкерлікті қолдауға - 2 340 мың теңге;</w:t>
      </w:r>
    </w:p>
    <w:p>
      <w:pPr>
        <w:spacing w:after="0"/>
        <w:ind w:left="0"/>
        <w:jc w:val="both"/>
      </w:pPr>
      <w:r>
        <w:rPr>
          <w:rFonts w:ascii="Times New Roman"/>
          <w:b w:val="false"/>
          <w:i w:val="false"/>
          <w:color w:val="000000"/>
          <w:sz w:val="28"/>
        </w:rPr>
        <w:t>
      негізгі орта және жалпы орта білім беретін мемлекеттік мекемелердегі биология кабинеттерін оқу жабдығымен жарақтандыруға - 4  096 мың теңге;</w:t>
      </w:r>
    </w:p>
    <w:p>
      <w:pPr>
        <w:spacing w:after="0"/>
        <w:ind w:left="0"/>
        <w:jc w:val="both"/>
      </w:pPr>
      <w:r>
        <w:rPr>
          <w:rFonts w:ascii="Times New Roman"/>
          <w:b w:val="false"/>
          <w:i w:val="false"/>
          <w:color w:val="000000"/>
          <w:sz w:val="28"/>
        </w:rPr>
        <w:t>
      бастауыш, негізгі орта және жалпы орта білім беретін мемлекеттік мекемелерде лингафондық және мультимедиялық кабинеттер құруға - 5541 мың теңге;</w:t>
      </w:r>
    </w:p>
    <w:p>
      <w:pPr>
        <w:spacing w:after="0"/>
        <w:ind w:left="0"/>
        <w:jc w:val="both"/>
      </w:pPr>
      <w:r>
        <w:rPr>
          <w:rFonts w:ascii="Times New Roman"/>
          <w:b w:val="false"/>
          <w:i w:val="false"/>
          <w:color w:val="000000"/>
          <w:sz w:val="28"/>
        </w:rPr>
        <w:t>
      ата-анасының қарауынсыз қалған баланы ( балаларды) және жетім баланы (жетім балаларды) ұстауға арналған қорғаншыларға (қамқоршыларға) ақша қаражатының ай сайынғы төлемдері - 3 510 мың теңге;</w:t>
      </w:r>
    </w:p>
    <w:p>
      <w:pPr>
        <w:spacing w:after="0"/>
        <w:ind w:left="0"/>
        <w:jc w:val="both"/>
      </w:pPr>
      <w:r>
        <w:rPr>
          <w:rFonts w:ascii="Times New Roman"/>
          <w:b w:val="false"/>
          <w:i w:val="false"/>
          <w:color w:val="000000"/>
          <w:sz w:val="28"/>
        </w:rPr>
        <w:t>
      мамандарды әлеуметтік қолдау шараларын іске асыру үшін - 5 583,8 мың теңге;</w:t>
      </w:r>
    </w:p>
    <w:p>
      <w:pPr>
        <w:spacing w:after="0"/>
        <w:ind w:left="0"/>
        <w:jc w:val="both"/>
      </w:pPr>
      <w:r>
        <w:rPr>
          <w:rFonts w:ascii="Times New Roman"/>
          <w:b w:val="false"/>
          <w:i w:val="false"/>
          <w:color w:val="000000"/>
          <w:sz w:val="28"/>
        </w:rPr>
        <w:t>
      Мектеп мұғалімдеріне және мектепке дейінгі ұйымдардың тәрбиешілеріне біліктілік санаты үшін қосымша ақы көлемін ұлғайтуға - 11 571 мың теңге;</w:t>
      </w:r>
    </w:p>
    <w:p>
      <w:pPr>
        <w:spacing w:after="0"/>
        <w:ind w:left="0"/>
        <w:jc w:val="both"/>
      </w:pPr>
      <w:r>
        <w:rPr>
          <w:rFonts w:ascii="Times New Roman"/>
          <w:b w:val="false"/>
          <w:i w:val="false"/>
          <w:color w:val="000000"/>
          <w:sz w:val="28"/>
        </w:rPr>
        <w:t xml:space="preserve">
      жұмыспен қамту 2020 </w:t>
      </w:r>
      <w:r>
        <w:rPr>
          <w:rFonts w:ascii="Times New Roman"/>
          <w:b w:val="false"/>
          <w:i w:val="false"/>
          <w:color w:val="000000"/>
          <w:sz w:val="28"/>
        </w:rPr>
        <w:t>бағдарламасы</w:t>
      </w:r>
      <w:r>
        <w:rPr>
          <w:rFonts w:ascii="Times New Roman"/>
          <w:b w:val="false"/>
          <w:i w:val="false"/>
          <w:color w:val="000000"/>
          <w:sz w:val="28"/>
        </w:rPr>
        <w:t xml:space="preserve"> шеңберінде инженерлік коммуникациялық инфрақұрылымды дамытуға - 4500 мың. теңге.</w:t>
      </w:r>
    </w:p>
    <w:p>
      <w:pPr>
        <w:spacing w:after="0"/>
        <w:ind w:left="0"/>
        <w:jc w:val="both"/>
      </w:pPr>
      <w:r>
        <w:rPr>
          <w:rFonts w:ascii="Times New Roman"/>
          <w:b w:val="false"/>
          <w:i w:val="false"/>
          <w:color w:val="000000"/>
          <w:sz w:val="28"/>
        </w:rPr>
        <w:t>
      Аталған трансферттерді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тармаққа өзгерту енгізілді - Ақтөбе облысы Ырғыз аудандық мәслихатының 2011.03.31 </w:t>
      </w:r>
      <w:r>
        <w:rPr>
          <w:rFonts w:ascii="Times New Roman"/>
          <w:b w:val="false"/>
          <w:i w:val="false"/>
          <w:color w:val="000000"/>
          <w:sz w:val="28"/>
        </w:rPr>
        <w:t>№ 168</w:t>
      </w:r>
      <w:r>
        <w:rPr>
          <w:rFonts w:ascii="Times New Roman"/>
          <w:b w:val="false"/>
          <w:i w:val="false"/>
          <w:color w:val="ff0000"/>
          <w:sz w:val="28"/>
        </w:rPr>
        <w:t xml:space="preserve">, 2011.07.27 </w:t>
      </w:r>
      <w:r>
        <w:rPr>
          <w:rFonts w:ascii="Times New Roman"/>
          <w:b w:val="false"/>
          <w:i w:val="false"/>
          <w:color w:val="000000"/>
          <w:sz w:val="28"/>
        </w:rPr>
        <w:t>№ 179</w:t>
      </w:r>
      <w:r>
        <w:rPr>
          <w:rFonts w:ascii="Times New Roman"/>
          <w:b w:val="false"/>
          <w:i w:val="false"/>
          <w:color w:val="ff0000"/>
          <w:sz w:val="28"/>
        </w:rPr>
        <w:t xml:space="preserve"> ; 2011.11.14 </w:t>
      </w:r>
      <w:r>
        <w:rPr>
          <w:rFonts w:ascii="Times New Roman"/>
          <w:b w:val="false"/>
          <w:i w:val="false"/>
          <w:color w:val="000000"/>
          <w:sz w:val="28"/>
        </w:rPr>
        <w:t>№ 194</w:t>
      </w:r>
      <w:r>
        <w:rPr>
          <w:rFonts w:ascii="Times New Roman"/>
          <w:b w:val="false"/>
          <w:i w:val="false"/>
          <w:color w:val="ff0000"/>
          <w:sz w:val="28"/>
        </w:rPr>
        <w:t xml:space="preserve"> (2011.01.01 бастап қолданысқа енгізіледі) Шешімдерімен.</w:t>
      </w:r>
      <w:r>
        <w:br/>
      </w:r>
      <w:r>
        <w:rPr>
          <w:rFonts w:ascii="Times New Roman"/>
          <w:b w:val="false"/>
          <w:i w:val="false"/>
          <w:color w:val="000000"/>
          <w:sz w:val="28"/>
        </w:rPr>
        <w:t>
</w:t>
      </w:r>
    </w:p>
    <w:bookmarkStart w:name="z9" w:id="16"/>
    <w:p>
      <w:pPr>
        <w:spacing w:after="0"/>
        <w:ind w:left="0"/>
        <w:jc w:val="both"/>
      </w:pPr>
      <w:r>
        <w:rPr>
          <w:rFonts w:ascii="Times New Roman"/>
          <w:b w:val="false"/>
          <w:i w:val="false"/>
          <w:color w:val="000000"/>
          <w:sz w:val="28"/>
        </w:rPr>
        <w:t xml:space="preserve">
      6-1. 2011 жылға арналған аудандық бюджетте Жұмыспен қамту 2020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 жалпы сомасы 8 528 мың теңге облыстық бюджет арқылы республикалық бюджеттен ағымдағы нысаналы трансферттер түсетіні ескерілсін;</w:t>
      </w:r>
    </w:p>
    <w:bookmarkEnd w:id="16"/>
    <w:p>
      <w:pPr>
        <w:spacing w:after="0"/>
        <w:ind w:left="0"/>
        <w:jc w:val="both"/>
      </w:pPr>
      <w:r>
        <w:rPr>
          <w:rFonts w:ascii="Times New Roman"/>
          <w:b w:val="false"/>
          <w:i w:val="false"/>
          <w:color w:val="000000"/>
          <w:sz w:val="28"/>
        </w:rPr>
        <w:t>
      Аталған трансферттердің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6-1 тармақпен толықтырылды - Ақтөбе облысы Ырғыз аудандық мәслихатының 2011.03.31 </w:t>
      </w:r>
      <w:r>
        <w:rPr>
          <w:rFonts w:ascii="Times New Roman"/>
          <w:b w:val="false"/>
          <w:i w:val="false"/>
          <w:color w:val="000000"/>
          <w:sz w:val="28"/>
        </w:rPr>
        <w:t>№ 168</w:t>
      </w:r>
      <w:r>
        <w:rPr>
          <w:rFonts w:ascii="Times New Roman"/>
          <w:b w:val="false"/>
          <w:i w:val="false"/>
          <w:color w:val="ff0000"/>
          <w:sz w:val="28"/>
        </w:rPr>
        <w:t xml:space="preserve"> (2011.01.01 бастап қолданысқа енгізіледі) Шешімімен; өзгерту енгізілді - Ақтөбе облысы Ырғыз аудандық мәслихатының 2011.04.25 </w:t>
      </w:r>
      <w:r>
        <w:rPr>
          <w:rFonts w:ascii="Times New Roman"/>
          <w:b w:val="false"/>
          <w:i w:val="false"/>
          <w:color w:val="000000"/>
          <w:sz w:val="28"/>
        </w:rPr>
        <w:t>№ 173</w:t>
      </w:r>
      <w:r>
        <w:rPr>
          <w:rFonts w:ascii="Times New Roman"/>
          <w:b w:val="false"/>
          <w:i w:val="false"/>
          <w:color w:val="ff0000"/>
          <w:sz w:val="28"/>
        </w:rPr>
        <w:t xml:space="preserve">; 2011.10.27 </w:t>
      </w:r>
      <w:r>
        <w:rPr>
          <w:rFonts w:ascii="Times New Roman"/>
          <w:b w:val="false"/>
          <w:i w:val="false"/>
          <w:color w:val="000000"/>
          <w:sz w:val="28"/>
        </w:rPr>
        <w:t>№ 190</w:t>
      </w:r>
      <w:r>
        <w:rPr>
          <w:rFonts w:ascii="Times New Roman"/>
          <w:b w:val="false"/>
          <w:i w:val="false"/>
          <w:color w:val="ff0000"/>
          <w:sz w:val="28"/>
        </w:rPr>
        <w:t xml:space="preserve"> (2011.01.01 бастап қолданысқа енгізіледі) Шешімдерімен.</w:t>
      </w:r>
      <w:r>
        <w:br/>
      </w:r>
      <w:r>
        <w:rPr>
          <w:rFonts w:ascii="Times New Roman"/>
          <w:b w:val="false"/>
          <w:i w:val="false"/>
          <w:color w:val="000000"/>
          <w:sz w:val="28"/>
        </w:rPr>
        <w:t>
</w:t>
      </w:r>
    </w:p>
    <w:bookmarkStart w:name="z17" w:id="17"/>
    <w:p>
      <w:pPr>
        <w:spacing w:after="0"/>
        <w:ind w:left="0"/>
        <w:jc w:val="both"/>
      </w:pPr>
      <w:r>
        <w:rPr>
          <w:rFonts w:ascii="Times New Roman"/>
          <w:b w:val="false"/>
          <w:i w:val="false"/>
          <w:color w:val="000000"/>
          <w:sz w:val="28"/>
        </w:rPr>
        <w:t>
      7. 2011 жылға арналған аудандық бюджетте облыстық бюджет арқылы республикалық бюджеттен нысаналы даму трансферттері түсетіні ескерілсін:</w:t>
      </w:r>
    </w:p>
    <w:bookmarkEnd w:id="17"/>
    <w:p>
      <w:pPr>
        <w:spacing w:after="0"/>
        <w:ind w:left="0"/>
        <w:jc w:val="both"/>
      </w:pPr>
      <w:r>
        <w:rPr>
          <w:rFonts w:ascii="Times New Roman"/>
          <w:b w:val="false"/>
          <w:i w:val="false"/>
          <w:color w:val="000000"/>
          <w:sz w:val="28"/>
        </w:rPr>
        <w:t>
      мемлекеттік коммуналдық тұрғын үй қорының тұрғын үйін салуға және (немесе) сатып алуға 45 554 мың теңге;</w:t>
      </w:r>
    </w:p>
    <w:p>
      <w:pPr>
        <w:spacing w:after="0"/>
        <w:ind w:left="0"/>
        <w:jc w:val="both"/>
      </w:pPr>
      <w:r>
        <w:rPr>
          <w:rFonts w:ascii="Times New Roman"/>
          <w:b w:val="false"/>
          <w:i w:val="false"/>
          <w:color w:val="000000"/>
          <w:sz w:val="28"/>
        </w:rPr>
        <w:t>
      инженерлік-коммуникациялық инфрақұрылымды дамытуға, жайластыруға және (немесе) сатып алуға – 15 000 мың теңге.</w:t>
      </w:r>
    </w:p>
    <w:p>
      <w:pPr>
        <w:spacing w:after="0"/>
        <w:ind w:left="0"/>
        <w:jc w:val="both"/>
      </w:pPr>
      <w:r>
        <w:rPr>
          <w:rFonts w:ascii="Times New Roman"/>
          <w:b w:val="false"/>
          <w:i w:val="false"/>
          <w:color w:val="000000"/>
          <w:sz w:val="28"/>
        </w:rPr>
        <w:t>
      Аталған трансферттерді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тармаққа өзгерту енгізілді - Ақтөбе облысы Ырғыз аудандық мәслихатының 2011.02.07 </w:t>
      </w:r>
      <w:r>
        <w:rPr>
          <w:rFonts w:ascii="Times New Roman"/>
          <w:b w:val="false"/>
          <w:i w:val="false"/>
          <w:color w:val="000000"/>
          <w:sz w:val="28"/>
        </w:rPr>
        <w:t>№ 163</w:t>
      </w:r>
      <w:r>
        <w:rPr>
          <w:rFonts w:ascii="Times New Roman"/>
          <w:b w:val="false"/>
          <w:i w:val="false"/>
          <w:color w:val="ff0000"/>
          <w:sz w:val="28"/>
        </w:rPr>
        <w:t xml:space="preserve"> (2011.01.01 бастап қолданысқа енгізіледі) Шешімімен.</w:t>
      </w:r>
      <w:r>
        <w:br/>
      </w:r>
      <w:r>
        <w:rPr>
          <w:rFonts w:ascii="Times New Roman"/>
          <w:b w:val="false"/>
          <w:i w:val="false"/>
          <w:color w:val="000000"/>
          <w:sz w:val="28"/>
        </w:rPr>
        <w:t>
</w:t>
      </w:r>
    </w:p>
    <w:bookmarkStart w:name="z18" w:id="18"/>
    <w:p>
      <w:pPr>
        <w:spacing w:after="0"/>
        <w:ind w:left="0"/>
        <w:jc w:val="both"/>
      </w:pPr>
      <w:r>
        <w:rPr>
          <w:rFonts w:ascii="Times New Roman"/>
          <w:b w:val="false"/>
          <w:i w:val="false"/>
          <w:color w:val="000000"/>
          <w:sz w:val="28"/>
        </w:rPr>
        <w:t>
      8. 2011 жылға арналған аудандық бюджетте облыстық бюджеттен ағымдағы нысаналы трансферттер және нысаналы даму трансферттері түсетіні ескерілсін:</w:t>
      </w:r>
    </w:p>
    <w:bookmarkEnd w:id="18"/>
    <w:p>
      <w:pPr>
        <w:spacing w:after="0"/>
        <w:ind w:left="0"/>
        <w:jc w:val="both"/>
      </w:pPr>
      <w:r>
        <w:rPr>
          <w:rFonts w:ascii="Times New Roman"/>
          <w:b w:val="false"/>
          <w:i w:val="false"/>
          <w:color w:val="000000"/>
          <w:sz w:val="28"/>
        </w:rPr>
        <w:t>
      "Ауылдың гүлденуі - Қазақстанның гүлденуі" облыстық жастар марафон-эстафетасын жүргізуге - 10 967 мыңтеңге;</w:t>
      </w:r>
    </w:p>
    <w:p>
      <w:pPr>
        <w:spacing w:after="0"/>
        <w:ind w:left="0"/>
        <w:jc w:val="both"/>
      </w:pPr>
      <w:r>
        <w:rPr>
          <w:rFonts w:ascii="Times New Roman"/>
          <w:b w:val="false"/>
          <w:i w:val="false"/>
          <w:color w:val="000000"/>
          <w:sz w:val="28"/>
        </w:rPr>
        <w:t>
      мемлекеттік коммуналдық тұрғын үй қорының тұрғын үйін салуға және (немесе) сатып алуға 5 062 мың теңге;</w:t>
      </w:r>
    </w:p>
    <w:p>
      <w:pPr>
        <w:spacing w:after="0"/>
        <w:ind w:left="0"/>
        <w:jc w:val="both"/>
      </w:pPr>
      <w:r>
        <w:rPr>
          <w:rFonts w:ascii="Times New Roman"/>
          <w:b w:val="false"/>
          <w:i w:val="false"/>
          <w:color w:val="000000"/>
          <w:sz w:val="28"/>
        </w:rPr>
        <w:t>
      инженерлік-коммуникациялық инфрақұрылымды дамытуға, жайластыруға және (немесе) сатып алуға – 1 667 мың теңге;</w:t>
      </w:r>
    </w:p>
    <w:p>
      <w:pPr>
        <w:spacing w:after="0"/>
        <w:ind w:left="0"/>
        <w:jc w:val="both"/>
      </w:pPr>
      <w:r>
        <w:rPr>
          <w:rFonts w:ascii="Times New Roman"/>
          <w:b w:val="false"/>
          <w:i w:val="false"/>
          <w:color w:val="000000"/>
          <w:sz w:val="28"/>
        </w:rPr>
        <w:t>
      көлік инфрақұрылымындамытуға - 19 837 мың теңге;</w:t>
      </w:r>
    </w:p>
    <w:p>
      <w:pPr>
        <w:spacing w:after="0"/>
        <w:ind w:left="0"/>
        <w:jc w:val="both"/>
      </w:pPr>
      <w:r>
        <w:rPr>
          <w:rFonts w:ascii="Times New Roman"/>
          <w:b w:val="false"/>
          <w:i w:val="false"/>
          <w:color w:val="000000"/>
          <w:sz w:val="28"/>
        </w:rPr>
        <w:t>
      бір жолғы талон беру жөніндегі жұмысты ұйымдастыруға- 850 мың теңге;</w:t>
      </w:r>
    </w:p>
    <w:p>
      <w:pPr>
        <w:spacing w:after="0"/>
        <w:ind w:left="0"/>
        <w:jc w:val="both"/>
      </w:pPr>
      <w:r>
        <w:rPr>
          <w:rFonts w:ascii="Times New Roman"/>
          <w:b w:val="false"/>
          <w:i w:val="false"/>
          <w:color w:val="000000"/>
          <w:sz w:val="28"/>
        </w:rPr>
        <w:t>
      коммуналдық арнайы техника алуға - 11 000 мың теңге;</w:t>
      </w:r>
    </w:p>
    <w:p>
      <w:pPr>
        <w:spacing w:after="0"/>
        <w:ind w:left="0"/>
        <w:jc w:val="both"/>
      </w:pPr>
      <w:r>
        <w:rPr>
          <w:rFonts w:ascii="Times New Roman"/>
          <w:b w:val="false"/>
          <w:i w:val="false"/>
          <w:color w:val="000000"/>
          <w:sz w:val="28"/>
        </w:rPr>
        <w:t>
      сумен жабдықтау жүйесін дамытуға - 46 467,9 мың теңге;</w:t>
      </w:r>
    </w:p>
    <w:p>
      <w:pPr>
        <w:spacing w:after="0"/>
        <w:ind w:left="0"/>
        <w:jc w:val="both"/>
      </w:pPr>
      <w:r>
        <w:rPr>
          <w:rFonts w:ascii="Times New Roman"/>
          <w:b w:val="false"/>
          <w:i w:val="false"/>
          <w:color w:val="000000"/>
          <w:sz w:val="28"/>
        </w:rPr>
        <w:t>
      Ұлы Отан соғысы мүгедектері мен қатысушыларына біржолғы материалдық көмек төлеуге - 75,4 мың теңге.</w:t>
      </w:r>
    </w:p>
    <w:p>
      <w:pPr>
        <w:spacing w:after="0"/>
        <w:ind w:left="0"/>
        <w:jc w:val="both"/>
      </w:pPr>
      <w:r>
        <w:rPr>
          <w:rFonts w:ascii="Times New Roman"/>
          <w:b w:val="false"/>
          <w:i w:val="false"/>
          <w:color w:val="000000"/>
          <w:sz w:val="28"/>
        </w:rPr>
        <w:t>
      Аталған трансферттерді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тармаққа өзгерту енгізілді - Ақтөбе облысы Ырғыз аудандық мәслихатының 2011.03.31 </w:t>
      </w:r>
      <w:r>
        <w:rPr>
          <w:rFonts w:ascii="Times New Roman"/>
          <w:b w:val="false"/>
          <w:i w:val="false"/>
          <w:color w:val="000000"/>
          <w:sz w:val="28"/>
        </w:rPr>
        <w:t>№ 168</w:t>
      </w:r>
      <w:r>
        <w:rPr>
          <w:rFonts w:ascii="Times New Roman"/>
          <w:b w:val="false"/>
          <w:i w:val="false"/>
          <w:color w:val="ff0000"/>
          <w:sz w:val="28"/>
        </w:rPr>
        <w:t xml:space="preserve">; 2011.04.25 </w:t>
      </w:r>
      <w:r>
        <w:rPr>
          <w:rFonts w:ascii="Times New Roman"/>
          <w:b w:val="false"/>
          <w:i w:val="false"/>
          <w:color w:val="000000"/>
          <w:sz w:val="28"/>
        </w:rPr>
        <w:t>№ 173</w:t>
      </w:r>
      <w:r>
        <w:rPr>
          <w:rFonts w:ascii="Times New Roman"/>
          <w:b w:val="false"/>
          <w:i w:val="false"/>
          <w:color w:val="ff0000"/>
          <w:sz w:val="28"/>
        </w:rPr>
        <w:t xml:space="preserve">; 2011.10.27 </w:t>
      </w:r>
      <w:r>
        <w:rPr>
          <w:rFonts w:ascii="Times New Roman"/>
          <w:b w:val="false"/>
          <w:i w:val="false"/>
          <w:color w:val="000000"/>
          <w:sz w:val="28"/>
        </w:rPr>
        <w:t>№ 190</w:t>
      </w:r>
      <w:r>
        <w:rPr>
          <w:rFonts w:ascii="Times New Roman"/>
          <w:b w:val="false"/>
          <w:i w:val="false"/>
          <w:color w:val="ff0000"/>
          <w:sz w:val="28"/>
        </w:rPr>
        <w:t xml:space="preserve"> (2011.01.01 бастап қолданысқа енгізіледі) Шешімдерімен.</w:t>
      </w:r>
      <w:r>
        <w:br/>
      </w:r>
      <w:r>
        <w:rPr>
          <w:rFonts w:ascii="Times New Roman"/>
          <w:b w:val="false"/>
          <w:i w:val="false"/>
          <w:color w:val="000000"/>
          <w:sz w:val="28"/>
        </w:rPr>
        <w:t>
</w:t>
      </w:r>
    </w:p>
    <w:bookmarkStart w:name="z19" w:id="19"/>
    <w:p>
      <w:pPr>
        <w:spacing w:after="0"/>
        <w:ind w:left="0"/>
        <w:jc w:val="both"/>
      </w:pPr>
      <w:r>
        <w:rPr>
          <w:rFonts w:ascii="Times New Roman"/>
          <w:b w:val="false"/>
          <w:i w:val="false"/>
          <w:color w:val="000000"/>
          <w:sz w:val="28"/>
        </w:rPr>
        <w:t>
      9. 2011 жылға арналған ауданның жергілікті атқарушы органының резерві сомасы 2 000 мың теңге болып бекітілсін.</w:t>
      </w:r>
    </w:p>
    <w:bookmarkEnd w:id="19"/>
    <w:bookmarkStart w:name="z20" w:id="20"/>
    <w:p>
      <w:pPr>
        <w:spacing w:after="0"/>
        <w:ind w:left="0"/>
        <w:jc w:val="both"/>
      </w:pPr>
      <w:r>
        <w:rPr>
          <w:rFonts w:ascii="Times New Roman"/>
          <w:b w:val="false"/>
          <w:i w:val="false"/>
          <w:color w:val="000000"/>
          <w:sz w:val="28"/>
        </w:rPr>
        <w:t xml:space="preserve">
      10. 2011 жылға арналған аудандық бюджетті атқару процесінде секвестрге жатпайтын аудандық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20"/>
    <w:bookmarkStart w:name="z21" w:id="21"/>
    <w:p>
      <w:pPr>
        <w:spacing w:after="0"/>
        <w:ind w:left="0"/>
        <w:jc w:val="both"/>
      </w:pPr>
      <w:r>
        <w:rPr>
          <w:rFonts w:ascii="Times New Roman"/>
          <w:b w:val="false"/>
          <w:i w:val="false"/>
          <w:color w:val="000000"/>
          <w:sz w:val="28"/>
        </w:rPr>
        <w:t xml:space="preserve">
      11. Қаладағы аудан, аудандық маңызы бар қала, кент, ауыл (село), ауылдық (селолық) округ әкімі аппараттарының бюджеттік бағдарламалары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қосымшаларға</w:t>
      </w:r>
      <w:r>
        <w:rPr>
          <w:rFonts w:ascii="Times New Roman"/>
          <w:b w:val="false"/>
          <w:i w:val="false"/>
          <w:color w:val="000000"/>
          <w:sz w:val="28"/>
        </w:rPr>
        <w:t xml:space="preserve"> сәйкес бекітілсін.</w:t>
      </w:r>
    </w:p>
    <w:bookmarkEnd w:id="21"/>
    <w:bookmarkStart w:name="z22" w:id="22"/>
    <w:p>
      <w:pPr>
        <w:spacing w:after="0"/>
        <w:ind w:left="0"/>
        <w:jc w:val="both"/>
      </w:pPr>
      <w:r>
        <w:rPr>
          <w:rFonts w:ascii="Times New Roman"/>
          <w:b w:val="false"/>
          <w:i w:val="false"/>
          <w:color w:val="000000"/>
          <w:sz w:val="28"/>
        </w:rPr>
        <w:t>
      12. Осы шешім 2011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СҮЛЕЙМЕНОВ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ӨТЕМҰРАТОВ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2010 жылғы</w:t>
            </w:r>
            <w:r>
              <w:br/>
            </w:r>
            <w:r>
              <w:rPr>
                <w:rFonts w:ascii="Times New Roman"/>
                <w:b w:val="false"/>
                <w:i w:val="false"/>
                <w:color w:val="000000"/>
                <w:sz w:val="20"/>
              </w:rPr>
              <w:t>23 желтоқсандағы № 149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2011 жылға арналған аудандық бюджет</w:t>
      </w:r>
    </w:p>
    <w:p>
      <w:pPr>
        <w:spacing w:after="0"/>
        <w:ind w:left="0"/>
        <w:jc w:val="both"/>
      </w:pPr>
      <w:r>
        <w:rPr>
          <w:rFonts w:ascii="Times New Roman"/>
          <w:b w:val="false"/>
          <w:i w:val="false"/>
          <w:color w:val="ff0000"/>
          <w:sz w:val="28"/>
        </w:rPr>
        <w:t xml:space="preserve">
      Ескерту. 1 қосымша жаңа редакцияда - Ақтөбе облысы Ырғыз аудандық мәслихатының 2011.11.14 </w:t>
      </w:r>
      <w:r>
        <w:rPr>
          <w:rFonts w:ascii="Times New Roman"/>
          <w:b w:val="false"/>
          <w:i w:val="false"/>
          <w:color w:val="ff0000"/>
          <w:sz w:val="28"/>
        </w:rPr>
        <w:t>№ 194</w:t>
      </w:r>
      <w:r>
        <w:rPr>
          <w:rFonts w:ascii="Times New Roman"/>
          <w:b w:val="false"/>
          <w:i w:val="false"/>
          <w:color w:val="ff0000"/>
          <w:sz w:val="28"/>
        </w:rPr>
        <w:t xml:space="preserve"> (2011.01.01 қаңтардан бастап қолданысқа енгізіледі) Шешімімен.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w:t>
            </w:r>
            <w:r>
              <w:rPr>
                <w:rFonts w:ascii="Times New Roman"/>
                <w:b/>
                <w:i w:val="false"/>
                <w:color w:val="000000"/>
                <w:sz w:val="20"/>
              </w:rPr>
              <w:t xml:space="preserve">. </w:t>
            </w:r>
            <w:r>
              <w:rPr>
                <w:rFonts w:ascii="Times New Roman"/>
                <w:b/>
                <w:i w:val="false"/>
                <w:color w:val="000000"/>
                <w:sz w:val="20"/>
              </w:rPr>
              <w:t>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2 123 708,1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160 161,0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10 233,0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1 950 214,1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1 950 214,1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1 950 214,1</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 </w:t>
            </w:r>
            <w:r>
              <w:rPr>
                <w:rFonts w:ascii="Times New Roman"/>
                <w:b/>
                <w:i w:val="false"/>
                <w:color w:val="000000"/>
                <w:sz w:val="20"/>
              </w:rPr>
              <w:t>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2 139 040,4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сипаттағы</w:t>
            </w:r>
            <w:r>
              <w:rPr>
                <w:rFonts w:ascii="Times New Roman"/>
                <w:b w:val="false"/>
                <w:i w:val="false"/>
                <w:color w:val="000000"/>
                <w:sz w:val="20"/>
              </w:rPr>
              <w:t xml:space="preserve"> </w:t>
            </w:r>
            <w:r>
              <w:rPr>
                <w:rFonts w:ascii="Times New Roman"/>
                <w:b/>
                <w:i w:val="false"/>
                <w:color w:val="000000"/>
                <w:sz w:val="20"/>
              </w:rPr>
              <w:t>мемлекетт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169 609,8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1 444 884,9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мұғалімдеріне және мектепке дейінгі ұйымдардың тәрбиешілеріне біліктілік санаты үшін қосымша ақы көлемін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1 183 415,9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1 183 415,9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1 144 075,9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жеткіншектерге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салу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коммуниациялық инфрақұрылымды дамыту және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бағдарламасы шеңберінде инженерлік коммуникациялық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жүйесінің қызмет 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Мамандардың әлеуметтік көмек көрсетуі жөніндегі шараларды іске асыру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(областық манызы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14 624,9</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w:t>
            </w:r>
            <w:r>
              <w:rPr>
                <w:rFonts w:ascii="Times New Roman"/>
                <w:b/>
                <w:i w:val="false"/>
                <w:color w:val="000000"/>
                <w:sz w:val="20"/>
              </w:rPr>
              <w:t>еттік</w:t>
            </w:r>
            <w:r>
              <w:rPr>
                <w:rFonts w:ascii="Times New Roman"/>
                <w:b w:val="false"/>
                <w:i w:val="false"/>
                <w:color w:val="000000"/>
                <w:sz w:val="20"/>
              </w:rPr>
              <w:t xml:space="preserve"> </w:t>
            </w:r>
            <w:r>
              <w:rPr>
                <w:rFonts w:ascii="Times New Roman"/>
                <w:b/>
                <w:i w:val="false"/>
                <w:color w:val="000000"/>
                <w:sz w:val="20"/>
              </w:rPr>
              <w:t>кредиттерді</w:t>
            </w:r>
            <w:r>
              <w:rPr>
                <w:rFonts w:ascii="Times New Roman"/>
                <w:b w:val="false"/>
                <w:i w:val="false"/>
                <w:color w:val="000000"/>
                <w:sz w:val="20"/>
              </w:rPr>
              <w:t xml:space="preserve"> </w:t>
            </w:r>
            <w:r>
              <w:rPr>
                <w:rFonts w:ascii="Times New Roman"/>
                <w:b/>
                <w:i w:val="false"/>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w:t>
            </w:r>
            <w:r>
              <w:rPr>
                <w:rFonts w:ascii="Times New Roman"/>
                <w:b/>
                <w:i w:val="false"/>
                <w:color w:val="000000"/>
                <w:sz w:val="20"/>
              </w:rPr>
              <w:t xml:space="preserve">V.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активтерімен</w:t>
            </w:r>
            <w:r>
              <w:rPr>
                <w:rFonts w:ascii="Times New Roman"/>
                <w:b w:val="false"/>
                <w:i w:val="false"/>
                <w:color w:val="000000"/>
                <w:sz w:val="20"/>
              </w:rPr>
              <w:t xml:space="preserve"> </w:t>
            </w:r>
            <w:r>
              <w:rPr>
                <w:rFonts w:ascii="Times New Roman"/>
                <w:b/>
                <w:i w:val="false"/>
                <w:color w:val="000000"/>
                <w:sz w:val="20"/>
              </w:rPr>
              <w:t>жасалатын</w:t>
            </w:r>
            <w:r>
              <w:rPr>
                <w:rFonts w:ascii="Times New Roman"/>
                <w:b w:val="false"/>
                <w:i w:val="false"/>
                <w:color w:val="000000"/>
                <w:sz w:val="20"/>
              </w:rPr>
              <w:t xml:space="preserve">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сальдо</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активтерін</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40 304,2</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w:t>
            </w:r>
            <w:r>
              <w:rPr>
                <w:rFonts w:ascii="Times New Roman"/>
                <w:b w:val="false"/>
                <w:i w:val="false"/>
                <w:color w:val="000000"/>
                <w:sz w:val="20"/>
              </w:rPr>
              <w:t xml:space="preserve"> </w:t>
            </w:r>
            <w:r>
              <w:rPr>
                <w:rFonts w:ascii="Times New Roman"/>
                <w:b/>
                <w:i w:val="false"/>
                <w:color w:val="000000"/>
                <w:sz w:val="20"/>
              </w:rPr>
              <w:t>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14 243,0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Қарыздарды</w:t>
            </w:r>
            <w:r>
              <w:rPr>
                <w:rFonts w:ascii="Times New Roman"/>
                <w:b w:val="false"/>
                <w:i w:val="false"/>
                <w:color w:val="000000"/>
                <w:sz w:val="20"/>
              </w:rPr>
              <w:t xml:space="preserve"> </w:t>
            </w:r>
            <w:r>
              <w:rPr>
                <w:rFonts w:ascii="Times New Roman"/>
                <w:b/>
                <w:i w:val="false"/>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бөлімі</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қаражаттарының</w:t>
            </w:r>
            <w:r>
              <w:rPr>
                <w:rFonts w:ascii="Times New Roman"/>
                <w:b w:val="false"/>
                <w:i w:val="false"/>
                <w:color w:val="000000"/>
                <w:sz w:val="20"/>
              </w:rPr>
              <w:t xml:space="preserve"> </w:t>
            </w:r>
            <w:r>
              <w:rPr>
                <w:rFonts w:ascii="Times New Roman"/>
                <w:b/>
                <w:i w:val="false"/>
                <w:color w:val="000000"/>
                <w:sz w:val="20"/>
              </w:rPr>
              <w:t>пайдаланылатын</w:t>
            </w:r>
            <w:r>
              <w:rPr>
                <w:rFonts w:ascii="Times New Roman"/>
                <w:b w:val="false"/>
                <w:i w:val="false"/>
                <w:color w:val="000000"/>
                <w:sz w:val="20"/>
              </w:rPr>
              <w:t xml:space="preserve"> </w:t>
            </w:r>
            <w:r>
              <w:rPr>
                <w:rFonts w:ascii="Times New Roman"/>
                <w:b/>
                <w:i w:val="false"/>
                <w:color w:val="000000"/>
                <w:sz w:val="20"/>
              </w:rPr>
              <w:t>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26 714,2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26 714,2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2010 жылғы</w:t>
            </w:r>
            <w:r>
              <w:br/>
            </w:r>
            <w:r>
              <w:rPr>
                <w:rFonts w:ascii="Times New Roman"/>
                <w:b w:val="false"/>
                <w:i w:val="false"/>
                <w:color w:val="000000"/>
                <w:sz w:val="20"/>
              </w:rPr>
              <w:t>23 желтоқсандағы № 149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w:t>
            </w:r>
            <w:r>
              <w:rPr>
                <w:rFonts w:ascii="Times New Roman"/>
                <w:b/>
                <w:i w:val="false"/>
                <w:color w:val="000000"/>
                <w:sz w:val="20"/>
              </w:rPr>
              <w:t xml:space="preserve">. </w:t>
            </w:r>
            <w:r>
              <w:rPr>
                <w:rFonts w:ascii="Times New Roman"/>
                <w:b/>
                <w:i w:val="false"/>
                <w:color w:val="000000"/>
                <w:sz w:val="20"/>
              </w:rPr>
              <w:t>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2 178 275,0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178 415,0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79 883,0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79 883,0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80 937,0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80 937,0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15 366,0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6 910,0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926,0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6 900,0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1 581,0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827,0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648,0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648,0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15 740,0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3 500,0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3 500,0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2 780,0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2 780,0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6 960,0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6 960,0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w:t>
            </w:r>
            <w:r>
              <w:rPr>
                <w:rFonts w:ascii="Times New Roman"/>
                <w:b w:val="false"/>
                <w:i w:val="false"/>
                <w:color w:val="000000"/>
                <w:sz w:val="20"/>
              </w:rPr>
              <w:t xml:space="preserve"> </w:t>
            </w:r>
            <w:r>
              <w:rPr>
                <w:rFonts w:ascii="Times New Roman"/>
                <w:b/>
                <w:i w:val="false"/>
                <w:color w:val="000000"/>
                <w:sz w:val="20"/>
              </w:rPr>
              <w:t>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1 982 920,0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1 982 920,0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1 982 920,0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 </w:t>
            </w:r>
            <w:r>
              <w:rPr>
                <w:rFonts w:ascii="Times New Roman"/>
                <w:b/>
                <w:i w:val="false"/>
                <w:color w:val="000000"/>
                <w:sz w:val="20"/>
              </w:rPr>
              <w:t>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2 178 275,0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си</w:t>
            </w:r>
            <w:r>
              <w:rPr>
                <w:rFonts w:ascii="Times New Roman"/>
                <w:b/>
                <w:i w:val="false"/>
                <w:color w:val="000000"/>
                <w:sz w:val="20"/>
              </w:rPr>
              <w:t>паттағы</w:t>
            </w:r>
            <w:r>
              <w:rPr>
                <w:rFonts w:ascii="Times New Roman"/>
                <w:b w:val="false"/>
                <w:i w:val="false"/>
                <w:color w:val="000000"/>
                <w:sz w:val="20"/>
              </w:rPr>
              <w:t xml:space="preserve"> </w:t>
            </w:r>
            <w:r>
              <w:rPr>
                <w:rFonts w:ascii="Times New Roman"/>
                <w:b/>
                <w:i w:val="false"/>
                <w:color w:val="000000"/>
                <w:sz w:val="20"/>
              </w:rPr>
              <w:t>мемлекетт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183 945,0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i</w:t>
            </w:r>
            <w:r>
              <w:rPr>
                <w:rFonts w:ascii="Times New Roman"/>
                <w:b/>
                <w:i w:val="false"/>
                <w:color w:val="000000"/>
                <w:sz w:val="20"/>
              </w:rPr>
              <w:t>л</w:t>
            </w:r>
            <w:r>
              <w:rPr>
                <w:rFonts w:ascii="Times New Roman"/>
                <w:b/>
                <w:i w:val="false"/>
                <w:color w:val="000000"/>
                <w:sz w:val="20"/>
              </w:rPr>
              <w:t>i</w:t>
            </w:r>
            <w:r>
              <w:rPr>
                <w:rFonts w:ascii="Times New Roman"/>
                <w:b/>
                <w:i w:val="false"/>
                <w:color w:val="000000"/>
                <w:sz w:val="20"/>
              </w:rPr>
              <w:t>м</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1 529 527,0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жеткіншектерге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көмек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120 650,0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коммуниациялық инфрақұрылымды дамыту және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w:t>
            </w:r>
            <w:r>
              <w:rPr>
                <w:rFonts w:ascii="Times New Roman"/>
                <w:b/>
                <w:i w:val="false"/>
                <w:color w:val="000000"/>
                <w:sz w:val="20"/>
              </w:rPr>
              <w:t xml:space="preserve">, </w:t>
            </w:r>
            <w:r>
              <w:rPr>
                <w:rFonts w:ascii="Times New Roman"/>
                <w:b/>
                <w:i w:val="false"/>
                <w:color w:val="000000"/>
                <w:sz w:val="20"/>
              </w:rPr>
              <w:t>спорт</w:t>
            </w:r>
            <w:r>
              <w:rPr>
                <w:rFonts w:ascii="Times New Roman"/>
                <w:b/>
                <w:i w:val="false"/>
                <w:color w:val="000000"/>
                <w:sz w:val="20"/>
              </w:rPr>
              <w:t xml:space="preserve">, </w:t>
            </w:r>
            <w:r>
              <w:rPr>
                <w:rFonts w:ascii="Times New Roman"/>
                <w:b/>
                <w:i w:val="false"/>
                <w:color w:val="000000"/>
                <w:sz w:val="20"/>
              </w:rPr>
              <w:t>туризм</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ақпараттық</w:t>
            </w:r>
            <w:r>
              <w:rPr>
                <w:rFonts w:ascii="Times New Roman"/>
                <w:b w:val="false"/>
                <w:i w:val="false"/>
                <w:color w:val="000000"/>
                <w:sz w:val="20"/>
              </w:rPr>
              <w:t xml:space="preserve"> </w:t>
            </w:r>
            <w:r>
              <w:rPr>
                <w:rFonts w:ascii="Times New Roman"/>
                <w:b/>
                <w:i w:val="false"/>
                <w:color w:val="000000"/>
                <w:sz w:val="20"/>
              </w:rPr>
              <w:t>кеңіст</w:t>
            </w:r>
            <w:r>
              <w:rPr>
                <w:rFonts w:ascii="Times New Roman"/>
                <w:b/>
                <w:i w:val="false"/>
                <w:color w:val="000000"/>
                <w:sz w:val="20"/>
              </w:rPr>
              <w:t>i</w:t>
            </w:r>
            <w:r>
              <w:rPr>
                <w:rFonts w:ascii="Times New Roman"/>
                <w:b/>
                <w:i w:val="false"/>
                <w:color w:val="000000"/>
                <w:sz w:val="20"/>
              </w:rPr>
              <w:t>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149 627,0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қорғалатын</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аумақтар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дүниесін</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47 628,0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(областық манызы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 шаруашылық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w:t>
            </w:r>
            <w:r>
              <w:rPr>
                <w:rFonts w:ascii="Times New Roman"/>
                <w:b/>
                <w:i w:val="false"/>
                <w:color w:val="000000"/>
                <w:sz w:val="20"/>
              </w:rPr>
              <w:t>ІІ</w:t>
            </w:r>
            <w:r>
              <w:rPr>
                <w:rFonts w:ascii="Times New Roman"/>
                <w:b/>
                <w:i w:val="false"/>
                <w:color w:val="000000"/>
                <w:sz w:val="20"/>
              </w:rPr>
              <w:t xml:space="preserve">. </w:t>
            </w:r>
            <w:r>
              <w:rPr>
                <w:rFonts w:ascii="Times New Roman"/>
                <w:b/>
                <w:i w:val="false"/>
                <w:color w:val="000000"/>
                <w:sz w:val="20"/>
              </w:rPr>
              <w:t>Таза</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w:t>
            </w:r>
            <w:r>
              <w:rPr>
                <w:rFonts w:ascii="Times New Roman"/>
                <w:b w:val="false"/>
                <w:i w:val="false"/>
                <w:color w:val="000000"/>
                <w:sz w:val="20"/>
              </w:rPr>
              <w:t xml:space="preserve"> </w:t>
            </w:r>
            <w:r>
              <w:rPr>
                <w:rFonts w:ascii="Times New Roman"/>
                <w:b/>
                <w:i w:val="false"/>
                <w:color w:val="000000"/>
                <w:sz w:val="20"/>
              </w:rPr>
              <w:t>бе</w:t>
            </w:r>
            <w:r>
              <w:rPr>
                <w:rFonts w:ascii="Times New Roman"/>
                <w:b/>
                <w:i w:val="false"/>
                <w:color w:val="000000"/>
                <w:sz w:val="20"/>
              </w:rPr>
              <w:t>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қорғалатын</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аумақтар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дүниесін</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саласының мамандарын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кредиттерді</w:t>
            </w:r>
            <w:r>
              <w:rPr>
                <w:rFonts w:ascii="Times New Roman"/>
                <w:b w:val="false"/>
                <w:i w:val="false"/>
                <w:color w:val="000000"/>
                <w:sz w:val="20"/>
              </w:rPr>
              <w:t xml:space="preserve"> </w:t>
            </w:r>
            <w:r>
              <w:rPr>
                <w:rFonts w:ascii="Times New Roman"/>
                <w:b/>
                <w:i w:val="false"/>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 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w:t>
            </w:r>
            <w:r>
              <w:rPr>
                <w:rFonts w:ascii="Times New Roman"/>
                <w:b/>
                <w:i w:val="false"/>
                <w:color w:val="000000"/>
                <w:sz w:val="20"/>
              </w:rPr>
              <w:t xml:space="preserve">V.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активтерімен</w:t>
            </w:r>
            <w:r>
              <w:rPr>
                <w:rFonts w:ascii="Times New Roman"/>
                <w:b w:val="false"/>
                <w:i w:val="false"/>
                <w:color w:val="000000"/>
                <w:sz w:val="20"/>
              </w:rPr>
              <w:t xml:space="preserve"> </w:t>
            </w:r>
            <w:r>
              <w:rPr>
                <w:rFonts w:ascii="Times New Roman"/>
                <w:b/>
                <w:i w:val="false"/>
                <w:color w:val="000000"/>
                <w:sz w:val="20"/>
              </w:rPr>
              <w:t>жасалатын</w:t>
            </w:r>
            <w:r>
              <w:rPr>
                <w:rFonts w:ascii="Times New Roman"/>
                <w:b w:val="false"/>
                <w:i w:val="false"/>
                <w:color w:val="000000"/>
                <w:sz w:val="20"/>
              </w:rPr>
              <w:t xml:space="preserve">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сальдо</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активтерін</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тапшылығын</w:t>
            </w:r>
            <w:r>
              <w:rPr>
                <w:rFonts w:ascii="Times New Roman"/>
                <w:b w:val="false"/>
                <w:i w:val="false"/>
                <w:color w:val="000000"/>
                <w:sz w:val="20"/>
              </w:rPr>
              <w:t xml:space="preserve"> </w:t>
            </w:r>
            <w:r>
              <w:rPr>
                <w:rFonts w:ascii="Times New Roman"/>
                <w:b/>
                <w:i w:val="false"/>
                <w:color w:val="000000"/>
                <w:sz w:val="20"/>
              </w:rPr>
              <w:t>қаржыла</w:t>
            </w:r>
            <w:r>
              <w:rPr>
                <w:rFonts w:ascii="Times New Roman"/>
                <w:b/>
                <w:i w:val="false"/>
                <w:color w:val="000000"/>
                <w:sz w:val="20"/>
              </w:rPr>
              <w:t>ндыру</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13 590,0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w:t>
            </w:r>
            <w:r>
              <w:rPr>
                <w:rFonts w:ascii="Times New Roman"/>
                <w:b w:val="false"/>
                <w:i w:val="false"/>
                <w:color w:val="000000"/>
                <w:sz w:val="20"/>
              </w:rPr>
              <w:t xml:space="preserve"> </w:t>
            </w:r>
            <w:r>
              <w:rPr>
                <w:rFonts w:ascii="Times New Roman"/>
                <w:b/>
                <w:i w:val="false"/>
                <w:color w:val="000000"/>
                <w:sz w:val="20"/>
              </w:rPr>
              <w:t>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 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Қарыздарды</w:t>
            </w:r>
            <w:r>
              <w:rPr>
                <w:rFonts w:ascii="Times New Roman"/>
                <w:b w:val="false"/>
                <w:i w:val="false"/>
                <w:color w:val="000000"/>
                <w:sz w:val="20"/>
              </w:rPr>
              <w:t xml:space="preserve"> </w:t>
            </w:r>
            <w:r>
              <w:rPr>
                <w:rFonts w:ascii="Times New Roman"/>
                <w:b/>
                <w:i w:val="false"/>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2010 жылғы</w:t>
            </w:r>
            <w:r>
              <w:br/>
            </w:r>
            <w:r>
              <w:rPr>
                <w:rFonts w:ascii="Times New Roman"/>
                <w:b w:val="false"/>
                <w:i w:val="false"/>
                <w:color w:val="000000"/>
                <w:sz w:val="20"/>
              </w:rPr>
              <w:t>23 желтоқсандағы № 149 шешіміне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w:t>
            </w:r>
            <w:r>
              <w:rPr>
                <w:rFonts w:ascii="Times New Roman"/>
                <w:b/>
                <w:i w:val="false"/>
                <w:color w:val="000000"/>
                <w:sz w:val="20"/>
              </w:rPr>
              <w:t xml:space="preserve">. </w:t>
            </w:r>
            <w:r>
              <w:rPr>
                <w:rFonts w:ascii="Times New Roman"/>
                <w:b/>
                <w:i w:val="false"/>
                <w:color w:val="000000"/>
                <w:sz w:val="20"/>
              </w:rPr>
              <w:t>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2 237 284,0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195 645,0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91 373,0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91 373,0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85 926,0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85 926,0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16 016,0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7 220,0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946,0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7 200,0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1 636,0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862,0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694,0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694,0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10 270,0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3 600,0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3 600,0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2 970,0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2 970,0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w:t>
            </w:r>
            <w:r>
              <w:rPr>
                <w:rFonts w:ascii="Times New Roman"/>
                <w:b w:val="false"/>
                <w:i w:val="false"/>
                <w:color w:val="000000"/>
                <w:sz w:val="20"/>
              </w:rPr>
              <w:t xml:space="preserve"> </w:t>
            </w:r>
            <w:r>
              <w:rPr>
                <w:rFonts w:ascii="Times New Roman"/>
                <w:b/>
                <w:i w:val="false"/>
                <w:color w:val="000000"/>
                <w:sz w:val="20"/>
              </w:rPr>
              <w:t>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2 030 069,0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2 030 069,0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2 030 069,0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 </w:t>
            </w:r>
            <w:r>
              <w:rPr>
                <w:rFonts w:ascii="Times New Roman"/>
                <w:b/>
                <w:i w:val="false"/>
                <w:color w:val="000000"/>
                <w:sz w:val="20"/>
              </w:rPr>
              <w:t>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2 237 284,0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сипаттағы</w:t>
            </w:r>
            <w:r>
              <w:rPr>
                <w:rFonts w:ascii="Times New Roman"/>
                <w:b w:val="false"/>
                <w:i w:val="false"/>
                <w:color w:val="000000"/>
                <w:sz w:val="20"/>
              </w:rPr>
              <w:t xml:space="preserve"> </w:t>
            </w:r>
            <w:r>
              <w:rPr>
                <w:rFonts w:ascii="Times New Roman"/>
                <w:b/>
                <w:i w:val="false"/>
                <w:color w:val="000000"/>
                <w:sz w:val="20"/>
              </w:rPr>
              <w:t>мемлекетт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187 405,0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i</w:t>
            </w:r>
            <w:r>
              <w:rPr>
                <w:rFonts w:ascii="Times New Roman"/>
                <w:b/>
                <w:i w:val="false"/>
                <w:color w:val="000000"/>
                <w:sz w:val="20"/>
              </w:rPr>
              <w:t>л</w:t>
            </w:r>
            <w:r>
              <w:rPr>
                <w:rFonts w:ascii="Times New Roman"/>
                <w:b/>
                <w:i w:val="false"/>
                <w:color w:val="000000"/>
                <w:sz w:val="20"/>
              </w:rPr>
              <w:t>i</w:t>
            </w:r>
            <w:r>
              <w:rPr>
                <w:rFonts w:ascii="Times New Roman"/>
                <w:b/>
                <w:i w:val="false"/>
                <w:color w:val="000000"/>
                <w:sz w:val="20"/>
              </w:rPr>
              <w:t>м</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1 563 697,0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жеткіншектерге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техникалық кәсіптік білім беру ұйымдарында электрондық оқыту жүйесін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Интернетке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оқытылатын мүгедек балаларды жабдықпен, бағдарламалық қамтыммен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көм</w:t>
            </w:r>
            <w:r>
              <w:rPr>
                <w:rFonts w:ascii="Times New Roman"/>
                <w:b/>
                <w:i w:val="false"/>
                <w:color w:val="000000"/>
                <w:sz w:val="20"/>
              </w:rPr>
              <w:t>ек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125 778,0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коммуниациялық инфрақұрылымды дамыту және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w:t>
            </w:r>
            <w:r>
              <w:rPr>
                <w:rFonts w:ascii="Times New Roman"/>
                <w:b/>
                <w:i w:val="false"/>
                <w:color w:val="000000"/>
                <w:sz w:val="20"/>
              </w:rPr>
              <w:t xml:space="preserve">, </w:t>
            </w:r>
            <w:r>
              <w:rPr>
                <w:rFonts w:ascii="Times New Roman"/>
                <w:b/>
                <w:i w:val="false"/>
                <w:color w:val="000000"/>
                <w:sz w:val="20"/>
              </w:rPr>
              <w:t>спорт</w:t>
            </w:r>
            <w:r>
              <w:rPr>
                <w:rFonts w:ascii="Times New Roman"/>
                <w:b/>
                <w:i w:val="false"/>
                <w:color w:val="000000"/>
                <w:sz w:val="20"/>
              </w:rPr>
              <w:t xml:space="preserve">, </w:t>
            </w:r>
            <w:r>
              <w:rPr>
                <w:rFonts w:ascii="Times New Roman"/>
                <w:b/>
                <w:i w:val="false"/>
                <w:color w:val="000000"/>
                <w:sz w:val="20"/>
              </w:rPr>
              <w:t>туризм</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ақпараттық</w:t>
            </w:r>
            <w:r>
              <w:rPr>
                <w:rFonts w:ascii="Times New Roman"/>
                <w:b w:val="false"/>
                <w:i w:val="false"/>
                <w:color w:val="000000"/>
                <w:sz w:val="20"/>
              </w:rPr>
              <w:t xml:space="preserve"> </w:t>
            </w:r>
            <w:r>
              <w:rPr>
                <w:rFonts w:ascii="Times New Roman"/>
                <w:b/>
                <w:i w:val="false"/>
                <w:color w:val="000000"/>
                <w:sz w:val="20"/>
              </w:rPr>
              <w:t>кеңіст</w:t>
            </w:r>
            <w:r>
              <w:rPr>
                <w:rFonts w:ascii="Times New Roman"/>
                <w:b/>
                <w:i w:val="false"/>
                <w:color w:val="000000"/>
                <w:sz w:val="20"/>
              </w:rPr>
              <w:t>i</w:t>
            </w:r>
            <w:r>
              <w:rPr>
                <w:rFonts w:ascii="Times New Roman"/>
                <w:b/>
                <w:i w:val="false"/>
                <w:color w:val="000000"/>
                <w:sz w:val="20"/>
              </w:rPr>
              <w:t>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152 729,0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қорғалатын</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аумақтар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дүниесін</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(областық манызы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екіншісіне ауыстыру жөніндегі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 шаруашылық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кенттердің, ауылдардың ( селолардың), ауылдық (селолық)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w:t>
            </w:r>
            <w:r>
              <w:rPr>
                <w:rFonts w:ascii="Times New Roman"/>
                <w:b/>
                <w:i w:val="false"/>
                <w:color w:val="000000"/>
                <w:sz w:val="20"/>
              </w:rPr>
              <w:t xml:space="preserve">, </w:t>
            </w:r>
            <w:r>
              <w:rPr>
                <w:rFonts w:ascii="Times New Roman"/>
                <w:b/>
                <w:i w:val="false"/>
                <w:color w:val="000000"/>
                <w:sz w:val="20"/>
              </w:rPr>
              <w:t>сәу</w:t>
            </w:r>
            <w:r>
              <w:rPr>
                <w:rFonts w:ascii="Times New Roman"/>
                <w:b/>
                <w:i w:val="false"/>
                <w:color w:val="000000"/>
                <w:sz w:val="20"/>
              </w:rPr>
              <w:t>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w:t>
            </w:r>
            <w:r>
              <w:rPr>
                <w:rFonts w:ascii="Times New Roman"/>
                <w:b/>
                <w:i w:val="false"/>
                <w:color w:val="000000"/>
                <w:sz w:val="20"/>
              </w:rPr>
              <w:t>ІІ</w:t>
            </w:r>
            <w:r>
              <w:rPr>
                <w:rFonts w:ascii="Times New Roman"/>
                <w:b/>
                <w:i w:val="false"/>
                <w:color w:val="000000"/>
                <w:sz w:val="20"/>
              </w:rPr>
              <w:t xml:space="preserve">. </w:t>
            </w:r>
            <w:r>
              <w:rPr>
                <w:rFonts w:ascii="Times New Roman"/>
                <w:b/>
                <w:i w:val="false"/>
                <w:color w:val="000000"/>
                <w:sz w:val="20"/>
              </w:rPr>
              <w:t>Таза</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қорғалатын</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аумақтар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дүниесін</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саласының мамандарын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кредиттерді</w:t>
            </w:r>
            <w:r>
              <w:rPr>
                <w:rFonts w:ascii="Times New Roman"/>
                <w:b w:val="false"/>
                <w:i w:val="false"/>
                <w:color w:val="000000"/>
                <w:sz w:val="20"/>
              </w:rPr>
              <w:t xml:space="preserve"> </w:t>
            </w:r>
            <w:r>
              <w:rPr>
                <w:rFonts w:ascii="Times New Roman"/>
                <w:b/>
                <w:i w:val="false"/>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w:t>
            </w:r>
            <w:r>
              <w:rPr>
                <w:rFonts w:ascii="Times New Roman"/>
                <w:b/>
                <w:i w:val="false"/>
                <w:color w:val="000000"/>
                <w:sz w:val="20"/>
              </w:rPr>
              <w:t xml:space="preserve">V.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активтерімен</w:t>
            </w:r>
            <w:r>
              <w:rPr>
                <w:rFonts w:ascii="Times New Roman"/>
                <w:b w:val="false"/>
                <w:i w:val="false"/>
                <w:color w:val="000000"/>
                <w:sz w:val="20"/>
              </w:rPr>
              <w:t xml:space="preserve"> </w:t>
            </w:r>
            <w:r>
              <w:rPr>
                <w:rFonts w:ascii="Times New Roman"/>
                <w:b/>
                <w:i w:val="false"/>
                <w:color w:val="000000"/>
                <w:sz w:val="20"/>
              </w:rPr>
              <w:t>жасалатын</w:t>
            </w:r>
            <w:r>
              <w:rPr>
                <w:rFonts w:ascii="Times New Roman"/>
                <w:b w:val="false"/>
                <w:i w:val="false"/>
                <w:color w:val="000000"/>
                <w:sz w:val="20"/>
              </w:rPr>
              <w:t xml:space="preserve">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сальдо</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активтерін</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тапшылығын</w:t>
            </w:r>
            <w:r>
              <w:rPr>
                <w:rFonts w:ascii="Times New Roman"/>
                <w:b w:val="false"/>
                <w:i w:val="false"/>
                <w:color w:val="000000"/>
                <w:sz w:val="20"/>
              </w:rPr>
              <w:t xml:space="preserve"> </w:t>
            </w:r>
            <w:r>
              <w:rPr>
                <w:rFonts w:ascii="Times New Roman"/>
                <w:b/>
                <w:i w:val="false"/>
                <w:color w:val="000000"/>
                <w:sz w:val="20"/>
              </w:rPr>
              <w:t>қаржыландыру</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13 590,0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w:t>
            </w:r>
            <w:r>
              <w:rPr>
                <w:rFonts w:ascii="Times New Roman"/>
                <w:b w:val="false"/>
                <w:i w:val="false"/>
                <w:color w:val="000000"/>
                <w:sz w:val="20"/>
              </w:rPr>
              <w:t xml:space="preserve"> </w:t>
            </w:r>
            <w:r>
              <w:rPr>
                <w:rFonts w:ascii="Times New Roman"/>
                <w:b/>
                <w:i w:val="false"/>
                <w:color w:val="000000"/>
                <w:sz w:val="20"/>
              </w:rPr>
              <w:t>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Қарыздарды</w:t>
            </w:r>
            <w:r>
              <w:rPr>
                <w:rFonts w:ascii="Times New Roman"/>
                <w:b w:val="false"/>
                <w:i w:val="false"/>
                <w:color w:val="000000"/>
                <w:sz w:val="20"/>
              </w:rPr>
              <w:t xml:space="preserve"> </w:t>
            </w:r>
            <w:r>
              <w:rPr>
                <w:rFonts w:ascii="Times New Roman"/>
                <w:b/>
                <w:i w:val="false"/>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2010 жылғы 23 желтоқсандағы</w:t>
            </w:r>
            <w:r>
              <w:br/>
            </w:r>
            <w:r>
              <w:rPr>
                <w:rFonts w:ascii="Times New Roman"/>
                <w:b w:val="false"/>
                <w:i w:val="false"/>
                <w:color w:val="000000"/>
                <w:sz w:val="20"/>
              </w:rPr>
              <w:t>№ 149 шешіміне 4 қосымша</w:t>
            </w:r>
          </w:p>
        </w:tc>
      </w:tr>
    </w:tbl>
    <w:p>
      <w:pPr>
        <w:spacing w:after="0"/>
        <w:ind w:left="0"/>
        <w:jc w:val="left"/>
      </w:pPr>
      <w:r>
        <w:rPr>
          <w:rFonts w:ascii="Times New Roman"/>
          <w:b/>
          <w:i w:val="false"/>
          <w:color w:val="000000"/>
        </w:rPr>
        <w:t xml:space="preserve"> 2011 жылға арналған аудандық бюджетті</w:t>
      </w:r>
      <w:r>
        <w:br/>
      </w:r>
      <w:r>
        <w:rPr>
          <w:rFonts w:ascii="Times New Roman"/>
          <w:b/>
          <w:i w:val="false"/>
          <w:color w:val="000000"/>
        </w:rPr>
        <w:t>атқару процесінде секвестрге жатпайтын</w:t>
      </w:r>
      <w:r>
        <w:br/>
      </w:r>
      <w:r>
        <w:rPr>
          <w:rFonts w:ascii="Times New Roman"/>
          <w:b/>
          <w:i w:val="false"/>
          <w:color w:val="000000"/>
        </w:rPr>
        <w:t>аудандық бюджеттік бағдарламаларының</w:t>
      </w:r>
      <w:r>
        <w:br/>
      </w:r>
      <w:r>
        <w:rPr>
          <w:rFonts w:ascii="Times New Roman"/>
          <w:b/>
          <w:i w:val="false"/>
          <w:color w:val="000000"/>
        </w:rPr>
        <w:t>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i</w:t>
            </w:r>
            <w:r>
              <w:rPr>
                <w:rFonts w:ascii="Times New Roman"/>
                <w:b/>
                <w:i w:val="false"/>
                <w:color w:val="000000"/>
                <w:sz w:val="20"/>
              </w:rPr>
              <w:t>л</w:t>
            </w:r>
            <w:r>
              <w:rPr>
                <w:rFonts w:ascii="Times New Roman"/>
                <w:b/>
                <w:i w:val="false"/>
                <w:color w:val="000000"/>
                <w:sz w:val="20"/>
              </w:rPr>
              <w:t>i</w:t>
            </w:r>
            <w:r>
              <w:rPr>
                <w:rFonts w:ascii="Times New Roman"/>
                <w:b/>
                <w:i w:val="false"/>
                <w:color w:val="000000"/>
                <w:sz w:val="20"/>
              </w:rPr>
              <w:t>м</w:t>
            </w:r>
            <w:r>
              <w:rPr>
                <w:rFonts w:ascii="Times New Roman"/>
                <w:b w:val="false"/>
                <w:i w:val="false"/>
                <w:color w:val="000000"/>
                <w:sz w:val="20"/>
              </w:rPr>
              <w:t xml:space="preserve"> </w:t>
            </w:r>
            <w:r>
              <w:rPr>
                <w:rFonts w:ascii="Times New Roman"/>
                <w:b/>
                <w:i w:val="false"/>
                <w:color w:val="000000"/>
                <w:sz w:val="20"/>
              </w:rPr>
              <w:t>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2010 жылғы 23 желтоқсандағы</w:t>
            </w:r>
            <w:r>
              <w:br/>
            </w:r>
            <w:r>
              <w:rPr>
                <w:rFonts w:ascii="Times New Roman"/>
                <w:b w:val="false"/>
                <w:i w:val="false"/>
                <w:color w:val="000000"/>
                <w:sz w:val="20"/>
              </w:rPr>
              <w:t>№ 149 шешіміне 5 қосымша</w:t>
            </w:r>
          </w:p>
        </w:tc>
      </w:tr>
    </w:tbl>
    <w:p>
      <w:pPr>
        <w:spacing w:after="0"/>
        <w:ind w:left="0"/>
        <w:jc w:val="left"/>
      </w:pPr>
      <w:r>
        <w:rPr>
          <w:rFonts w:ascii="Times New Roman"/>
          <w:b/>
          <w:i w:val="false"/>
          <w:color w:val="000000"/>
        </w:rPr>
        <w:t xml:space="preserve"> Қаладағы аудан, аудандық маңызы бар қала, кент, ауыл (село), ауылдық (селолық) округ әкімі аппаратының 2011 жылға бюджеттік бағдарламалары</w:t>
      </w:r>
    </w:p>
    <w:p>
      <w:pPr>
        <w:spacing w:after="0"/>
        <w:ind w:left="0"/>
        <w:jc w:val="both"/>
      </w:pPr>
      <w:r>
        <w:rPr>
          <w:rFonts w:ascii="Times New Roman"/>
          <w:b w:val="false"/>
          <w:i w:val="false"/>
          <w:color w:val="ff0000"/>
          <w:sz w:val="28"/>
        </w:rPr>
        <w:t xml:space="preserve">
      Ескерту. 5 қосымша жаңа редакцияда - Ақтөбе облысы Ырғыз аудандық мәслихатының 2011.10.27 </w:t>
      </w:r>
      <w:r>
        <w:rPr>
          <w:rFonts w:ascii="Times New Roman"/>
          <w:b w:val="false"/>
          <w:i w:val="false"/>
          <w:color w:val="ff0000"/>
          <w:sz w:val="28"/>
        </w:rPr>
        <w:t>№ 190</w:t>
      </w:r>
      <w:r>
        <w:rPr>
          <w:rFonts w:ascii="Times New Roman"/>
          <w:b w:val="false"/>
          <w:i w:val="false"/>
          <w:color w:val="ff0000"/>
          <w:sz w:val="28"/>
        </w:rPr>
        <w:t xml:space="preserve"> (2011.01.01 қаңтардан бастап қолданысқа енгізіледі) Шешімімен.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Селолық</w:t>
            </w:r>
          </w:p>
          <w:p>
            <w:pPr>
              <w:spacing w:after="20"/>
              <w:ind w:left="20"/>
              <w:jc w:val="both"/>
            </w:pPr>
            <w:r>
              <w:rPr>
                <w:rFonts w:ascii="Times New Roman"/>
                <w:b w:val="false"/>
                <w:i w:val="false"/>
                <w:color w:val="000000"/>
                <w:sz w:val="20"/>
              </w:rPr>
              <w:t>
округтер</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w:t>
            </w:r>
          </w:p>
          <w:p>
            <w:pPr>
              <w:spacing w:after="20"/>
              <w:ind w:left="20"/>
              <w:jc w:val="both"/>
            </w:pPr>
            <w:r>
              <w:rPr>
                <w:rFonts w:ascii="Times New Roman"/>
                <w:b w:val="false"/>
                <w:i w:val="false"/>
                <w:color w:val="000000"/>
                <w:sz w:val="20"/>
              </w:rPr>
              <w:t>
аудан, аудандық</w:t>
            </w:r>
          </w:p>
          <w:p>
            <w:pPr>
              <w:spacing w:after="20"/>
              <w:ind w:left="20"/>
              <w:jc w:val="both"/>
            </w:pPr>
            <w:r>
              <w:rPr>
                <w:rFonts w:ascii="Times New Roman"/>
                <w:b w:val="false"/>
                <w:i w:val="false"/>
                <w:color w:val="000000"/>
                <w:sz w:val="20"/>
              </w:rPr>
              <w:t>
маңызы бар</w:t>
            </w:r>
          </w:p>
          <w:p>
            <w:pPr>
              <w:spacing w:after="20"/>
              <w:ind w:left="20"/>
              <w:jc w:val="both"/>
            </w:pPr>
            <w:r>
              <w:rPr>
                <w:rFonts w:ascii="Times New Roman"/>
                <w:b w:val="false"/>
                <w:i w:val="false"/>
                <w:color w:val="000000"/>
                <w:sz w:val="20"/>
              </w:rPr>
              <w:t>
қаланың, кент,</w:t>
            </w:r>
          </w:p>
          <w:p>
            <w:pPr>
              <w:spacing w:after="20"/>
              <w:ind w:left="20"/>
              <w:jc w:val="both"/>
            </w:pPr>
            <w:r>
              <w:rPr>
                <w:rFonts w:ascii="Times New Roman"/>
                <w:b w:val="false"/>
                <w:i w:val="false"/>
                <w:color w:val="000000"/>
                <w:sz w:val="20"/>
              </w:rPr>
              <w:t>
ауыл (село),</w:t>
            </w:r>
          </w:p>
          <w:p>
            <w:pPr>
              <w:spacing w:after="20"/>
              <w:ind w:left="20"/>
              <w:jc w:val="both"/>
            </w:pPr>
            <w:r>
              <w:rPr>
                <w:rFonts w:ascii="Times New Roman"/>
                <w:b w:val="false"/>
                <w:i w:val="false"/>
                <w:color w:val="000000"/>
                <w:sz w:val="20"/>
              </w:rPr>
              <w:t>
ауылдық</w:t>
            </w:r>
          </w:p>
          <w:p>
            <w:pPr>
              <w:spacing w:after="20"/>
              <w:ind w:left="20"/>
              <w:jc w:val="both"/>
            </w:pPr>
            <w:r>
              <w:rPr>
                <w:rFonts w:ascii="Times New Roman"/>
                <w:b w:val="false"/>
                <w:i w:val="false"/>
                <w:color w:val="000000"/>
                <w:sz w:val="20"/>
              </w:rPr>
              <w:t>
(селолық) округ</w:t>
            </w:r>
          </w:p>
          <w:p>
            <w:pPr>
              <w:spacing w:after="20"/>
              <w:ind w:left="20"/>
              <w:jc w:val="both"/>
            </w:pPr>
            <w:r>
              <w:rPr>
                <w:rFonts w:ascii="Times New Roman"/>
                <w:b w:val="false"/>
                <w:i w:val="false"/>
                <w:color w:val="000000"/>
                <w:sz w:val="20"/>
              </w:rPr>
              <w:t>
әкімінің</w:t>
            </w:r>
          </w:p>
          <w:p>
            <w:pPr>
              <w:spacing w:after="20"/>
              <w:ind w:left="20"/>
              <w:jc w:val="both"/>
            </w:pPr>
            <w:r>
              <w:rPr>
                <w:rFonts w:ascii="Times New Roman"/>
                <w:b w:val="false"/>
                <w:i w:val="false"/>
                <w:color w:val="000000"/>
                <w:sz w:val="20"/>
              </w:rPr>
              <w:t>
қызметін</w:t>
            </w:r>
          </w:p>
          <w:p>
            <w:pPr>
              <w:spacing w:after="20"/>
              <w:ind w:left="20"/>
              <w:jc w:val="both"/>
            </w:pPr>
            <w:r>
              <w:rPr>
                <w:rFonts w:ascii="Times New Roman"/>
                <w:b w:val="false"/>
                <w:i w:val="false"/>
                <w:color w:val="000000"/>
                <w:sz w:val="20"/>
              </w:rPr>
              <w:t>
қамтамасыз ету</w:t>
            </w:r>
          </w:p>
          <w:p>
            <w:pPr>
              <w:spacing w:after="20"/>
              <w:ind w:left="20"/>
              <w:jc w:val="both"/>
            </w:pPr>
            <w:r>
              <w:rPr>
                <w:rFonts w:ascii="Times New Roman"/>
                <w:b w:val="false"/>
                <w:i w:val="false"/>
                <w:color w:val="000000"/>
                <w:sz w:val="20"/>
              </w:rPr>
              <w:t>
жөніндегі</w:t>
            </w:r>
          </w:p>
          <w:p>
            <w:pPr>
              <w:spacing w:after="20"/>
              <w:ind w:left="20"/>
              <w:jc w:val="both"/>
            </w:pPr>
            <w:r>
              <w:rPr>
                <w:rFonts w:ascii="Times New Roman"/>
                <w:b w:val="false"/>
                <w:i w:val="false"/>
                <w:color w:val="000000"/>
                <w:sz w:val="20"/>
              </w:rPr>
              <w:t>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"Мектепке</w:t>
            </w:r>
          </w:p>
          <w:p>
            <w:pPr>
              <w:spacing w:after="20"/>
              <w:ind w:left="20"/>
              <w:jc w:val="both"/>
            </w:pPr>
            <w:r>
              <w:rPr>
                <w:rFonts w:ascii="Times New Roman"/>
                <w:b w:val="false"/>
                <w:i w:val="false"/>
                <w:color w:val="000000"/>
                <w:sz w:val="20"/>
              </w:rPr>
              <w:t>
дейінгі тәрбие</w:t>
            </w:r>
          </w:p>
          <w:p>
            <w:pPr>
              <w:spacing w:after="20"/>
              <w:ind w:left="20"/>
              <w:jc w:val="both"/>
            </w:pPr>
            <w:r>
              <w:rPr>
                <w:rFonts w:ascii="Times New Roman"/>
                <w:b w:val="false"/>
                <w:i w:val="false"/>
                <w:color w:val="000000"/>
                <w:sz w:val="20"/>
              </w:rPr>
              <w:t>
ұйымдарын</w:t>
            </w:r>
          </w:p>
          <w:p>
            <w:pPr>
              <w:spacing w:after="20"/>
              <w:ind w:left="20"/>
              <w:jc w:val="both"/>
            </w:pPr>
            <w:r>
              <w:rPr>
                <w:rFonts w:ascii="Times New Roman"/>
                <w:b w:val="false"/>
                <w:i w:val="false"/>
                <w:color w:val="000000"/>
                <w:sz w:val="20"/>
              </w:rPr>
              <w:t>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"Мұқтаж</w:t>
            </w:r>
          </w:p>
          <w:p>
            <w:pPr>
              <w:spacing w:after="20"/>
              <w:ind w:left="20"/>
              <w:jc w:val="both"/>
            </w:pPr>
            <w:r>
              <w:rPr>
                <w:rFonts w:ascii="Times New Roman"/>
                <w:b w:val="false"/>
                <w:i w:val="false"/>
                <w:color w:val="000000"/>
                <w:sz w:val="20"/>
              </w:rPr>
              <w:t>
азаматтарға</w:t>
            </w:r>
          </w:p>
          <w:p>
            <w:pPr>
              <w:spacing w:after="20"/>
              <w:ind w:left="20"/>
              <w:jc w:val="both"/>
            </w:pPr>
            <w:r>
              <w:rPr>
                <w:rFonts w:ascii="Times New Roman"/>
                <w:b w:val="false"/>
                <w:i w:val="false"/>
                <w:color w:val="000000"/>
                <w:sz w:val="20"/>
              </w:rPr>
              <w:t>
үйінде</w:t>
            </w:r>
          </w:p>
          <w:p>
            <w:pPr>
              <w:spacing w:after="20"/>
              <w:ind w:left="20"/>
              <w:jc w:val="both"/>
            </w:pPr>
            <w:r>
              <w:rPr>
                <w:rFonts w:ascii="Times New Roman"/>
                <w:b w:val="false"/>
                <w:i w:val="false"/>
                <w:color w:val="000000"/>
                <w:sz w:val="20"/>
              </w:rPr>
              <w:t>
әлеуметтік</w:t>
            </w:r>
          </w:p>
          <w:p>
            <w:pPr>
              <w:spacing w:after="20"/>
              <w:ind w:left="20"/>
              <w:jc w:val="both"/>
            </w:pPr>
            <w:r>
              <w:rPr>
                <w:rFonts w:ascii="Times New Roman"/>
                <w:b w:val="false"/>
                <w:i w:val="false"/>
                <w:color w:val="000000"/>
                <w:sz w:val="20"/>
              </w:rPr>
              <w:t>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w:t>
            </w:r>
          </w:p>
          <w:p>
            <w:pPr>
              <w:spacing w:after="20"/>
              <w:ind w:left="20"/>
              <w:jc w:val="both"/>
            </w:pPr>
            <w:r>
              <w:rPr>
                <w:rFonts w:ascii="Times New Roman"/>
                <w:b w:val="false"/>
                <w:i w:val="false"/>
                <w:color w:val="000000"/>
                <w:sz w:val="20"/>
              </w:rPr>
              <w:t>
мекендерде</w:t>
            </w:r>
          </w:p>
          <w:p>
            <w:pPr>
              <w:spacing w:after="20"/>
              <w:ind w:left="20"/>
              <w:jc w:val="both"/>
            </w:pPr>
            <w:r>
              <w:rPr>
                <w:rFonts w:ascii="Times New Roman"/>
                <w:b w:val="false"/>
                <w:i w:val="false"/>
                <w:color w:val="000000"/>
                <w:sz w:val="20"/>
              </w:rPr>
              <w:t>
көшелерді</w:t>
            </w:r>
          </w:p>
          <w:p>
            <w:pPr>
              <w:spacing w:after="20"/>
              <w:ind w:left="20"/>
              <w:jc w:val="both"/>
            </w:pPr>
            <w:r>
              <w:rPr>
                <w:rFonts w:ascii="Times New Roman"/>
                <w:b w:val="false"/>
                <w:i w:val="false"/>
                <w:color w:val="000000"/>
                <w:sz w:val="20"/>
              </w:rPr>
              <w:t>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Құмтоғай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Тәуіп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Жайсаңбай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2 019,0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Селолық</w:t>
            </w:r>
          </w:p>
          <w:p>
            <w:pPr>
              <w:spacing w:after="20"/>
              <w:ind w:left="20"/>
              <w:jc w:val="both"/>
            </w:pPr>
            <w:r>
              <w:rPr>
                <w:rFonts w:ascii="Times New Roman"/>
                <w:b w:val="false"/>
                <w:i w:val="false"/>
                <w:color w:val="000000"/>
                <w:sz w:val="20"/>
              </w:rPr>
              <w:t>
округтер</w:t>
            </w:r>
          </w:p>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w:t>
            </w:r>
          </w:p>
          <w:p>
            <w:pPr>
              <w:spacing w:after="20"/>
              <w:ind w:left="20"/>
              <w:jc w:val="both"/>
            </w:pPr>
            <w:r>
              <w:rPr>
                <w:rFonts w:ascii="Times New Roman"/>
                <w:b w:val="false"/>
                <w:i w:val="false"/>
                <w:color w:val="000000"/>
                <w:sz w:val="20"/>
              </w:rPr>
              <w:t>
мекендер</w:t>
            </w:r>
          </w:p>
          <w:p>
            <w:pPr>
              <w:spacing w:after="20"/>
              <w:ind w:left="20"/>
              <w:jc w:val="both"/>
            </w:pPr>
            <w:r>
              <w:rPr>
                <w:rFonts w:ascii="Times New Roman"/>
                <w:b w:val="false"/>
                <w:i w:val="false"/>
                <w:color w:val="000000"/>
                <w:sz w:val="20"/>
              </w:rPr>
              <w:t>
дің</w:t>
            </w:r>
          </w:p>
          <w:p>
            <w:pPr>
              <w:spacing w:after="20"/>
              <w:ind w:left="20"/>
              <w:jc w:val="both"/>
            </w:pPr>
            <w:r>
              <w:rPr>
                <w:rFonts w:ascii="Times New Roman"/>
                <w:b w:val="false"/>
                <w:i w:val="false"/>
                <w:color w:val="000000"/>
                <w:sz w:val="20"/>
              </w:rPr>
              <w:t>
санитария</w:t>
            </w:r>
          </w:p>
          <w:p>
            <w:pPr>
              <w:spacing w:after="20"/>
              <w:ind w:left="20"/>
              <w:jc w:val="both"/>
            </w:pPr>
            <w:r>
              <w:rPr>
                <w:rFonts w:ascii="Times New Roman"/>
                <w:b w:val="false"/>
                <w:i w:val="false"/>
                <w:color w:val="000000"/>
                <w:sz w:val="20"/>
              </w:rPr>
              <w:t>
сын</w:t>
            </w:r>
          </w:p>
          <w:p>
            <w:pPr>
              <w:spacing w:after="20"/>
              <w:ind w:left="20"/>
              <w:jc w:val="both"/>
            </w:pPr>
            <w:r>
              <w:rPr>
                <w:rFonts w:ascii="Times New Roman"/>
                <w:b w:val="false"/>
                <w:i w:val="false"/>
                <w:color w:val="000000"/>
                <w:sz w:val="20"/>
              </w:rPr>
              <w:t>
қамтамасыз</w:t>
            </w:r>
          </w:p>
          <w:p>
            <w:pPr>
              <w:spacing w:after="20"/>
              <w:ind w:left="20"/>
              <w:jc w:val="both"/>
            </w:pPr>
            <w:r>
              <w:rPr>
                <w:rFonts w:ascii="Times New Roman"/>
                <w:b w:val="false"/>
                <w:i w:val="false"/>
                <w:color w:val="000000"/>
                <w:sz w:val="20"/>
              </w:rPr>
              <w:t>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w:t>
            </w:r>
          </w:p>
          <w:p>
            <w:pPr>
              <w:spacing w:after="20"/>
              <w:ind w:left="20"/>
              <w:jc w:val="both"/>
            </w:pPr>
            <w:r>
              <w:rPr>
                <w:rFonts w:ascii="Times New Roman"/>
                <w:b w:val="false"/>
                <w:i w:val="false"/>
                <w:color w:val="000000"/>
                <w:sz w:val="20"/>
              </w:rPr>
              <w:t>
мекендерді</w:t>
            </w:r>
          </w:p>
          <w:p>
            <w:pPr>
              <w:spacing w:after="20"/>
              <w:ind w:left="20"/>
              <w:jc w:val="both"/>
            </w:pPr>
            <w:r>
              <w:rPr>
                <w:rFonts w:ascii="Times New Roman"/>
                <w:b w:val="false"/>
                <w:i w:val="false"/>
                <w:color w:val="000000"/>
                <w:sz w:val="20"/>
              </w:rPr>
              <w:t>
абаттандыру</w:t>
            </w:r>
          </w:p>
          <w:p>
            <w:pPr>
              <w:spacing w:after="20"/>
              <w:ind w:left="20"/>
              <w:jc w:val="both"/>
            </w:pPr>
            <w:r>
              <w:rPr>
                <w:rFonts w:ascii="Times New Roman"/>
                <w:b w:val="false"/>
                <w:i w:val="false"/>
                <w:color w:val="000000"/>
                <w:sz w:val="20"/>
              </w:rPr>
              <w:t>
мен</w:t>
            </w:r>
          </w:p>
          <w:p>
            <w:pPr>
              <w:spacing w:after="20"/>
              <w:ind w:left="20"/>
              <w:jc w:val="both"/>
            </w:pPr>
            <w:r>
              <w:rPr>
                <w:rFonts w:ascii="Times New Roman"/>
                <w:b w:val="false"/>
                <w:i w:val="false"/>
                <w:color w:val="000000"/>
                <w:sz w:val="20"/>
              </w:rPr>
              <w:t>
көгалданды</w:t>
            </w:r>
          </w:p>
          <w:p>
            <w:pPr>
              <w:spacing w:after="20"/>
              <w:ind w:left="20"/>
              <w:jc w:val="both"/>
            </w:pPr>
            <w:r>
              <w:rPr>
                <w:rFonts w:ascii="Times New Roman"/>
                <w:b w:val="false"/>
                <w:i w:val="false"/>
                <w:color w:val="000000"/>
                <w:sz w:val="20"/>
              </w:rPr>
              <w:t>
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w:t>
            </w:r>
          </w:p>
          <w:p>
            <w:pPr>
              <w:spacing w:after="20"/>
              <w:ind w:left="20"/>
              <w:jc w:val="both"/>
            </w:pPr>
            <w:r>
              <w:rPr>
                <w:rFonts w:ascii="Times New Roman"/>
                <w:b w:val="false"/>
                <w:i w:val="false"/>
                <w:color w:val="000000"/>
                <w:sz w:val="20"/>
              </w:rPr>
              <w:t>
маңызы бар</w:t>
            </w:r>
          </w:p>
          <w:p>
            <w:pPr>
              <w:spacing w:after="20"/>
              <w:ind w:left="20"/>
              <w:jc w:val="both"/>
            </w:pPr>
            <w:r>
              <w:rPr>
                <w:rFonts w:ascii="Times New Roman"/>
                <w:b w:val="false"/>
                <w:i w:val="false"/>
                <w:color w:val="000000"/>
                <w:sz w:val="20"/>
              </w:rPr>
              <w:t>
қалаларда,</w:t>
            </w:r>
          </w:p>
          <w:p>
            <w:pPr>
              <w:spacing w:after="20"/>
              <w:ind w:left="20"/>
              <w:jc w:val="both"/>
            </w:pPr>
            <w:r>
              <w:rPr>
                <w:rFonts w:ascii="Times New Roman"/>
                <w:b w:val="false"/>
                <w:i w:val="false"/>
                <w:color w:val="000000"/>
                <w:sz w:val="20"/>
              </w:rPr>
              <w:t>
кенттерде,</w:t>
            </w:r>
          </w:p>
          <w:p>
            <w:pPr>
              <w:spacing w:after="20"/>
              <w:ind w:left="20"/>
              <w:jc w:val="both"/>
            </w:pPr>
            <w:r>
              <w:rPr>
                <w:rFonts w:ascii="Times New Roman"/>
                <w:b w:val="false"/>
                <w:i w:val="false"/>
                <w:color w:val="000000"/>
                <w:sz w:val="20"/>
              </w:rPr>
              <w:t>
ауылдарда</w:t>
            </w:r>
          </w:p>
          <w:p>
            <w:pPr>
              <w:spacing w:after="20"/>
              <w:ind w:left="20"/>
              <w:jc w:val="both"/>
            </w:pPr>
            <w:r>
              <w:rPr>
                <w:rFonts w:ascii="Times New Roman"/>
                <w:b w:val="false"/>
                <w:i w:val="false"/>
                <w:color w:val="000000"/>
                <w:sz w:val="20"/>
              </w:rPr>
              <w:t>
(селоларда),</w:t>
            </w:r>
          </w:p>
          <w:p>
            <w:pPr>
              <w:spacing w:after="20"/>
              <w:ind w:left="20"/>
              <w:jc w:val="both"/>
            </w:pPr>
            <w:r>
              <w:rPr>
                <w:rFonts w:ascii="Times New Roman"/>
                <w:b w:val="false"/>
                <w:i w:val="false"/>
                <w:color w:val="000000"/>
                <w:sz w:val="20"/>
              </w:rPr>
              <w:t>
ауылдық</w:t>
            </w:r>
          </w:p>
          <w:p>
            <w:pPr>
              <w:spacing w:after="20"/>
              <w:ind w:left="20"/>
              <w:jc w:val="both"/>
            </w:pPr>
            <w:r>
              <w:rPr>
                <w:rFonts w:ascii="Times New Roman"/>
                <w:b w:val="false"/>
                <w:i w:val="false"/>
                <w:color w:val="000000"/>
                <w:sz w:val="20"/>
              </w:rPr>
              <w:t>
(селолық)</w:t>
            </w:r>
          </w:p>
          <w:p>
            <w:pPr>
              <w:spacing w:after="20"/>
              <w:ind w:left="20"/>
              <w:jc w:val="both"/>
            </w:pPr>
            <w:r>
              <w:rPr>
                <w:rFonts w:ascii="Times New Roman"/>
                <w:b w:val="false"/>
                <w:i w:val="false"/>
                <w:color w:val="000000"/>
                <w:sz w:val="20"/>
              </w:rPr>
              <w:t>
округтерде</w:t>
            </w:r>
          </w:p>
          <w:p>
            <w:pPr>
              <w:spacing w:after="20"/>
              <w:ind w:left="20"/>
              <w:jc w:val="both"/>
            </w:pPr>
            <w:r>
              <w:rPr>
                <w:rFonts w:ascii="Times New Roman"/>
                <w:b w:val="false"/>
                <w:i w:val="false"/>
                <w:color w:val="000000"/>
                <w:sz w:val="20"/>
              </w:rPr>
              <w:t>
автомобиль</w:t>
            </w:r>
          </w:p>
          <w:p>
            <w:pPr>
              <w:spacing w:after="20"/>
              <w:ind w:left="20"/>
              <w:jc w:val="both"/>
            </w:pPr>
            <w:r>
              <w:rPr>
                <w:rFonts w:ascii="Times New Roman"/>
                <w:b w:val="false"/>
                <w:i w:val="false"/>
                <w:color w:val="000000"/>
                <w:sz w:val="20"/>
              </w:rPr>
              <w:t>
жолдарының</w:t>
            </w:r>
          </w:p>
          <w:p>
            <w:pPr>
              <w:spacing w:after="20"/>
              <w:ind w:left="20"/>
              <w:jc w:val="both"/>
            </w:pPr>
            <w:r>
              <w:rPr>
                <w:rFonts w:ascii="Times New Roman"/>
                <w:b w:val="false"/>
                <w:i w:val="false"/>
                <w:color w:val="000000"/>
                <w:sz w:val="20"/>
              </w:rPr>
              <w:t>
жұмыс істеуін</w:t>
            </w:r>
          </w:p>
          <w:p>
            <w:pPr>
              <w:spacing w:after="20"/>
              <w:ind w:left="20"/>
              <w:jc w:val="both"/>
            </w:pPr>
            <w:r>
              <w:rPr>
                <w:rFonts w:ascii="Times New Roman"/>
                <w:b w:val="false"/>
                <w:i w:val="false"/>
                <w:color w:val="000000"/>
                <w:sz w:val="20"/>
              </w:rPr>
              <w:t>
қамтамасыз</w:t>
            </w:r>
          </w:p>
          <w:p>
            <w:pPr>
              <w:spacing w:after="20"/>
              <w:ind w:left="20"/>
              <w:jc w:val="both"/>
            </w:pPr>
            <w:r>
              <w:rPr>
                <w:rFonts w:ascii="Times New Roman"/>
                <w:b w:val="false"/>
                <w:i w:val="false"/>
                <w:color w:val="000000"/>
                <w:sz w:val="20"/>
              </w:rPr>
              <w:t>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органдардың</w:t>
            </w:r>
          </w:p>
          <w:p>
            <w:pPr>
              <w:spacing w:after="20"/>
              <w:ind w:left="20"/>
              <w:jc w:val="both"/>
            </w:pPr>
            <w:r>
              <w:rPr>
                <w:rFonts w:ascii="Times New Roman"/>
                <w:b w:val="false"/>
                <w:i w:val="false"/>
                <w:color w:val="000000"/>
                <w:sz w:val="20"/>
              </w:rPr>
              <w:t>
күрделі</w:t>
            </w:r>
          </w:p>
          <w:p>
            <w:pPr>
              <w:spacing w:after="20"/>
              <w:ind w:left="20"/>
              <w:jc w:val="both"/>
            </w:pPr>
            <w:r>
              <w:rPr>
                <w:rFonts w:ascii="Times New Roman"/>
                <w:b w:val="false"/>
                <w:i w:val="false"/>
                <w:color w:val="000000"/>
                <w:sz w:val="20"/>
              </w:rPr>
              <w:t>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Аманкөл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Құмтоғай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Тәуіп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Жайсаңбай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103205,3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2010 жылғы 23 желтоқсандағы</w:t>
            </w:r>
            <w:r>
              <w:br/>
            </w:r>
            <w:r>
              <w:rPr>
                <w:rFonts w:ascii="Times New Roman"/>
                <w:b w:val="false"/>
                <w:i w:val="false"/>
                <w:color w:val="000000"/>
                <w:sz w:val="20"/>
              </w:rPr>
              <w:t>№ 149 шешіміне 6 қосымша</w:t>
            </w:r>
          </w:p>
        </w:tc>
      </w:tr>
    </w:tbl>
    <w:p>
      <w:pPr>
        <w:spacing w:after="0"/>
        <w:ind w:left="0"/>
        <w:jc w:val="left"/>
      </w:pPr>
      <w:r>
        <w:rPr>
          <w:rFonts w:ascii="Times New Roman"/>
          <w:b/>
          <w:i w:val="false"/>
          <w:color w:val="000000"/>
        </w:rPr>
        <w:t xml:space="preserve"> Қаладағы аудан, аудандық маңызы бар қала, кент, ауыл (село), ауылдық (селолық) округ әкімі аппаратының 2012 жылға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Селолық округтер</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w:t>
            </w:r>
          </w:p>
          <w:p>
            <w:pPr>
              <w:spacing w:after="20"/>
              <w:ind w:left="20"/>
              <w:jc w:val="both"/>
            </w:pPr>
            <w:r>
              <w:rPr>
                <w:rFonts w:ascii="Times New Roman"/>
                <w:b w:val="false"/>
                <w:i w:val="false"/>
                <w:color w:val="000000"/>
                <w:sz w:val="20"/>
              </w:rPr>
              <w:t>
аудан, аудандық</w:t>
            </w:r>
          </w:p>
          <w:p>
            <w:pPr>
              <w:spacing w:after="20"/>
              <w:ind w:left="20"/>
              <w:jc w:val="both"/>
            </w:pPr>
            <w:r>
              <w:rPr>
                <w:rFonts w:ascii="Times New Roman"/>
                <w:b w:val="false"/>
                <w:i w:val="false"/>
                <w:color w:val="000000"/>
                <w:sz w:val="20"/>
              </w:rPr>
              <w:t>
маңызы бар</w:t>
            </w:r>
          </w:p>
          <w:p>
            <w:pPr>
              <w:spacing w:after="20"/>
              <w:ind w:left="20"/>
              <w:jc w:val="both"/>
            </w:pPr>
            <w:r>
              <w:rPr>
                <w:rFonts w:ascii="Times New Roman"/>
                <w:b w:val="false"/>
                <w:i w:val="false"/>
                <w:color w:val="000000"/>
                <w:sz w:val="20"/>
              </w:rPr>
              <w:t>
қаланың, кент,</w:t>
            </w:r>
          </w:p>
          <w:p>
            <w:pPr>
              <w:spacing w:after="20"/>
              <w:ind w:left="20"/>
              <w:jc w:val="both"/>
            </w:pPr>
            <w:r>
              <w:rPr>
                <w:rFonts w:ascii="Times New Roman"/>
                <w:b w:val="false"/>
                <w:i w:val="false"/>
                <w:color w:val="000000"/>
                <w:sz w:val="20"/>
              </w:rPr>
              <w:t>
ауыл (село),</w:t>
            </w:r>
          </w:p>
          <w:p>
            <w:pPr>
              <w:spacing w:after="20"/>
              <w:ind w:left="20"/>
              <w:jc w:val="both"/>
            </w:pPr>
            <w:r>
              <w:rPr>
                <w:rFonts w:ascii="Times New Roman"/>
                <w:b w:val="false"/>
                <w:i w:val="false"/>
                <w:color w:val="000000"/>
                <w:sz w:val="20"/>
              </w:rPr>
              <w:t>
ауылдық (селолық)</w:t>
            </w:r>
          </w:p>
          <w:p>
            <w:pPr>
              <w:spacing w:after="20"/>
              <w:ind w:left="20"/>
              <w:jc w:val="both"/>
            </w:pPr>
            <w:r>
              <w:rPr>
                <w:rFonts w:ascii="Times New Roman"/>
                <w:b w:val="false"/>
                <w:i w:val="false"/>
                <w:color w:val="000000"/>
                <w:sz w:val="20"/>
              </w:rPr>
              <w:t>
округ</w:t>
            </w:r>
          </w:p>
          <w:p>
            <w:pPr>
              <w:spacing w:after="20"/>
              <w:ind w:left="20"/>
              <w:jc w:val="both"/>
            </w:pPr>
            <w:r>
              <w:rPr>
                <w:rFonts w:ascii="Times New Roman"/>
                <w:b w:val="false"/>
                <w:i w:val="false"/>
                <w:color w:val="000000"/>
                <w:sz w:val="20"/>
              </w:rPr>
              <w:t>
әкімінің қызметін</w:t>
            </w:r>
          </w:p>
          <w:p>
            <w:pPr>
              <w:spacing w:after="20"/>
              <w:ind w:left="20"/>
              <w:jc w:val="both"/>
            </w:pPr>
            <w:r>
              <w:rPr>
                <w:rFonts w:ascii="Times New Roman"/>
                <w:b w:val="false"/>
                <w:i w:val="false"/>
                <w:color w:val="000000"/>
                <w:sz w:val="20"/>
              </w:rPr>
              <w:t>
қамтамасыз ету</w:t>
            </w:r>
          </w:p>
          <w:p>
            <w:pPr>
              <w:spacing w:after="20"/>
              <w:ind w:left="20"/>
              <w:jc w:val="both"/>
            </w:pPr>
            <w:r>
              <w:rPr>
                <w:rFonts w:ascii="Times New Roman"/>
                <w:b w:val="false"/>
                <w:i w:val="false"/>
                <w:color w:val="000000"/>
                <w:sz w:val="20"/>
              </w:rPr>
              <w:t>
жөніндегі</w:t>
            </w:r>
          </w:p>
          <w:p>
            <w:pPr>
              <w:spacing w:after="20"/>
              <w:ind w:left="20"/>
              <w:jc w:val="both"/>
            </w:pPr>
            <w:r>
              <w:rPr>
                <w:rFonts w:ascii="Times New Roman"/>
                <w:b w:val="false"/>
                <w:i w:val="false"/>
                <w:color w:val="000000"/>
                <w:sz w:val="20"/>
              </w:rPr>
              <w:t>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"Мектепке</w:t>
            </w:r>
          </w:p>
          <w:p>
            <w:pPr>
              <w:spacing w:after="20"/>
              <w:ind w:left="20"/>
              <w:jc w:val="both"/>
            </w:pPr>
            <w:r>
              <w:rPr>
                <w:rFonts w:ascii="Times New Roman"/>
                <w:b w:val="false"/>
                <w:i w:val="false"/>
                <w:color w:val="000000"/>
                <w:sz w:val="20"/>
              </w:rPr>
              <w:t>
дейінгі</w:t>
            </w:r>
          </w:p>
          <w:p>
            <w:pPr>
              <w:spacing w:after="20"/>
              <w:ind w:left="20"/>
              <w:jc w:val="both"/>
            </w:pPr>
            <w:r>
              <w:rPr>
                <w:rFonts w:ascii="Times New Roman"/>
                <w:b w:val="false"/>
                <w:i w:val="false"/>
                <w:color w:val="000000"/>
                <w:sz w:val="20"/>
              </w:rPr>
              <w:t>
тәрбие</w:t>
            </w:r>
          </w:p>
          <w:p>
            <w:pPr>
              <w:spacing w:after="20"/>
              <w:ind w:left="20"/>
              <w:jc w:val="both"/>
            </w:pPr>
            <w:r>
              <w:rPr>
                <w:rFonts w:ascii="Times New Roman"/>
                <w:b w:val="false"/>
                <w:i w:val="false"/>
                <w:color w:val="000000"/>
                <w:sz w:val="20"/>
              </w:rPr>
              <w:t>
ұйымдарын</w:t>
            </w:r>
          </w:p>
          <w:p>
            <w:pPr>
              <w:spacing w:after="20"/>
              <w:ind w:left="20"/>
              <w:jc w:val="both"/>
            </w:pPr>
            <w:r>
              <w:rPr>
                <w:rFonts w:ascii="Times New Roman"/>
                <w:b w:val="false"/>
                <w:i w:val="false"/>
                <w:color w:val="000000"/>
                <w:sz w:val="20"/>
              </w:rPr>
              <w:t>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"Мұқтаж</w:t>
            </w:r>
          </w:p>
          <w:p>
            <w:pPr>
              <w:spacing w:after="20"/>
              <w:ind w:left="20"/>
              <w:jc w:val="both"/>
            </w:pPr>
            <w:r>
              <w:rPr>
                <w:rFonts w:ascii="Times New Roman"/>
                <w:b w:val="false"/>
                <w:i w:val="false"/>
                <w:color w:val="000000"/>
                <w:sz w:val="20"/>
              </w:rPr>
              <w:t>
азаматтарға</w:t>
            </w:r>
          </w:p>
          <w:p>
            <w:pPr>
              <w:spacing w:after="20"/>
              <w:ind w:left="20"/>
              <w:jc w:val="both"/>
            </w:pPr>
            <w:r>
              <w:rPr>
                <w:rFonts w:ascii="Times New Roman"/>
                <w:b w:val="false"/>
                <w:i w:val="false"/>
                <w:color w:val="000000"/>
                <w:sz w:val="20"/>
              </w:rPr>
              <w:t>
үйінде</w:t>
            </w:r>
          </w:p>
          <w:p>
            <w:pPr>
              <w:spacing w:after="20"/>
              <w:ind w:left="20"/>
              <w:jc w:val="both"/>
            </w:pPr>
            <w:r>
              <w:rPr>
                <w:rFonts w:ascii="Times New Roman"/>
                <w:b w:val="false"/>
                <w:i w:val="false"/>
                <w:color w:val="000000"/>
                <w:sz w:val="20"/>
              </w:rPr>
              <w:t>
әлеуметтік</w:t>
            </w:r>
          </w:p>
          <w:p>
            <w:pPr>
              <w:spacing w:after="20"/>
              <w:ind w:left="20"/>
              <w:jc w:val="both"/>
            </w:pPr>
            <w:r>
              <w:rPr>
                <w:rFonts w:ascii="Times New Roman"/>
                <w:b w:val="false"/>
                <w:i w:val="false"/>
                <w:color w:val="000000"/>
                <w:sz w:val="20"/>
              </w:rPr>
              <w:t>
көмек</w:t>
            </w:r>
          </w:p>
          <w:p>
            <w:pPr>
              <w:spacing w:after="20"/>
              <w:ind w:left="20"/>
              <w:jc w:val="both"/>
            </w:pPr>
            <w:r>
              <w:rPr>
                <w:rFonts w:ascii="Times New Roman"/>
                <w:b w:val="false"/>
                <w:i w:val="false"/>
                <w:color w:val="000000"/>
                <w:sz w:val="20"/>
              </w:rPr>
              <w:t>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w:t>
            </w:r>
          </w:p>
          <w:p>
            <w:pPr>
              <w:spacing w:after="20"/>
              <w:ind w:left="20"/>
              <w:jc w:val="both"/>
            </w:pPr>
            <w:r>
              <w:rPr>
                <w:rFonts w:ascii="Times New Roman"/>
                <w:b w:val="false"/>
                <w:i w:val="false"/>
                <w:color w:val="000000"/>
                <w:sz w:val="20"/>
              </w:rPr>
              <w:t>
мекендерде</w:t>
            </w:r>
          </w:p>
          <w:p>
            <w:pPr>
              <w:spacing w:after="20"/>
              <w:ind w:left="20"/>
              <w:jc w:val="both"/>
            </w:pPr>
            <w:r>
              <w:rPr>
                <w:rFonts w:ascii="Times New Roman"/>
                <w:b w:val="false"/>
                <w:i w:val="false"/>
                <w:color w:val="000000"/>
                <w:sz w:val="20"/>
              </w:rPr>
              <w:t>
көшелерді</w:t>
            </w:r>
          </w:p>
          <w:p>
            <w:pPr>
              <w:spacing w:after="20"/>
              <w:ind w:left="20"/>
              <w:jc w:val="both"/>
            </w:pPr>
            <w:r>
              <w:rPr>
                <w:rFonts w:ascii="Times New Roman"/>
                <w:b w:val="false"/>
                <w:i w:val="false"/>
                <w:color w:val="000000"/>
                <w:sz w:val="20"/>
              </w:rPr>
              <w:t>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Аманкөл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Құмтоғай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Тәуіп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Жайсаңбай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Селолық округтер</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w:t>
            </w:r>
          </w:p>
          <w:p>
            <w:pPr>
              <w:spacing w:after="20"/>
              <w:ind w:left="20"/>
              <w:jc w:val="both"/>
            </w:pPr>
            <w:r>
              <w:rPr>
                <w:rFonts w:ascii="Times New Roman"/>
                <w:b w:val="false"/>
                <w:i w:val="false"/>
                <w:color w:val="000000"/>
                <w:sz w:val="20"/>
              </w:rPr>
              <w:t>
мекендердің</w:t>
            </w:r>
          </w:p>
          <w:p>
            <w:pPr>
              <w:spacing w:after="20"/>
              <w:ind w:left="20"/>
              <w:jc w:val="both"/>
            </w:pPr>
            <w:r>
              <w:rPr>
                <w:rFonts w:ascii="Times New Roman"/>
                <w:b w:val="false"/>
                <w:i w:val="false"/>
                <w:color w:val="000000"/>
                <w:sz w:val="20"/>
              </w:rPr>
              <w:t>
санитариясын</w:t>
            </w:r>
          </w:p>
          <w:p>
            <w:pPr>
              <w:spacing w:after="20"/>
              <w:ind w:left="20"/>
              <w:jc w:val="both"/>
            </w:pPr>
            <w:r>
              <w:rPr>
                <w:rFonts w:ascii="Times New Roman"/>
                <w:b w:val="false"/>
                <w:i w:val="false"/>
                <w:color w:val="000000"/>
                <w:sz w:val="20"/>
              </w:rPr>
              <w:t>
қамтамасыз</w:t>
            </w:r>
          </w:p>
          <w:p>
            <w:pPr>
              <w:spacing w:after="20"/>
              <w:ind w:left="20"/>
              <w:jc w:val="both"/>
            </w:pPr>
            <w:r>
              <w:rPr>
                <w:rFonts w:ascii="Times New Roman"/>
                <w:b w:val="false"/>
                <w:i w:val="false"/>
                <w:color w:val="000000"/>
                <w:sz w:val="20"/>
              </w:rPr>
              <w:t>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w:t>
            </w:r>
          </w:p>
          <w:p>
            <w:pPr>
              <w:spacing w:after="20"/>
              <w:ind w:left="20"/>
              <w:jc w:val="both"/>
            </w:pPr>
            <w:r>
              <w:rPr>
                <w:rFonts w:ascii="Times New Roman"/>
                <w:b w:val="false"/>
                <w:i w:val="false"/>
                <w:color w:val="000000"/>
                <w:sz w:val="20"/>
              </w:rPr>
              <w:t>
мекендерді</w:t>
            </w:r>
          </w:p>
          <w:p>
            <w:pPr>
              <w:spacing w:after="20"/>
              <w:ind w:left="20"/>
              <w:jc w:val="both"/>
            </w:pPr>
            <w:r>
              <w:rPr>
                <w:rFonts w:ascii="Times New Roman"/>
                <w:b w:val="false"/>
                <w:i w:val="false"/>
                <w:color w:val="000000"/>
                <w:sz w:val="20"/>
              </w:rPr>
              <w:t>
абаттандыру мен</w:t>
            </w:r>
          </w:p>
          <w:p>
            <w:pPr>
              <w:spacing w:after="20"/>
              <w:ind w:left="20"/>
              <w:jc w:val="both"/>
            </w:pPr>
            <w:r>
              <w:rPr>
                <w:rFonts w:ascii="Times New Roman"/>
                <w:b w:val="false"/>
                <w:i w:val="false"/>
                <w:color w:val="000000"/>
                <w:sz w:val="20"/>
              </w:rPr>
              <w:t>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w:t>
            </w:r>
          </w:p>
          <w:p>
            <w:pPr>
              <w:spacing w:after="20"/>
              <w:ind w:left="20"/>
              <w:jc w:val="both"/>
            </w:pPr>
            <w:r>
              <w:rPr>
                <w:rFonts w:ascii="Times New Roman"/>
                <w:b w:val="false"/>
                <w:i w:val="false"/>
                <w:color w:val="000000"/>
                <w:sz w:val="20"/>
              </w:rPr>
              <w:t>
маңызы бар</w:t>
            </w:r>
          </w:p>
          <w:p>
            <w:pPr>
              <w:spacing w:after="20"/>
              <w:ind w:left="20"/>
              <w:jc w:val="both"/>
            </w:pPr>
            <w:r>
              <w:rPr>
                <w:rFonts w:ascii="Times New Roman"/>
                <w:b w:val="false"/>
                <w:i w:val="false"/>
                <w:color w:val="000000"/>
                <w:sz w:val="20"/>
              </w:rPr>
              <w:t>
қалаларда,</w:t>
            </w:r>
          </w:p>
          <w:p>
            <w:pPr>
              <w:spacing w:after="20"/>
              <w:ind w:left="20"/>
              <w:jc w:val="both"/>
            </w:pPr>
            <w:r>
              <w:rPr>
                <w:rFonts w:ascii="Times New Roman"/>
                <w:b w:val="false"/>
                <w:i w:val="false"/>
                <w:color w:val="000000"/>
                <w:sz w:val="20"/>
              </w:rPr>
              <w:t>
кенттерде,</w:t>
            </w:r>
          </w:p>
          <w:p>
            <w:pPr>
              <w:spacing w:after="20"/>
              <w:ind w:left="20"/>
              <w:jc w:val="both"/>
            </w:pPr>
            <w:r>
              <w:rPr>
                <w:rFonts w:ascii="Times New Roman"/>
                <w:b w:val="false"/>
                <w:i w:val="false"/>
                <w:color w:val="000000"/>
                <w:sz w:val="20"/>
              </w:rPr>
              <w:t>
ауылдарда</w:t>
            </w:r>
          </w:p>
          <w:p>
            <w:pPr>
              <w:spacing w:after="20"/>
              <w:ind w:left="20"/>
              <w:jc w:val="both"/>
            </w:pPr>
            <w:r>
              <w:rPr>
                <w:rFonts w:ascii="Times New Roman"/>
                <w:b w:val="false"/>
                <w:i w:val="false"/>
                <w:color w:val="000000"/>
                <w:sz w:val="20"/>
              </w:rPr>
              <w:t>
(селоларда),</w:t>
            </w:r>
          </w:p>
          <w:p>
            <w:pPr>
              <w:spacing w:after="20"/>
              <w:ind w:left="20"/>
              <w:jc w:val="both"/>
            </w:pPr>
            <w:r>
              <w:rPr>
                <w:rFonts w:ascii="Times New Roman"/>
                <w:b w:val="false"/>
                <w:i w:val="false"/>
                <w:color w:val="000000"/>
                <w:sz w:val="20"/>
              </w:rPr>
              <w:t>
ауылдық</w:t>
            </w:r>
          </w:p>
          <w:p>
            <w:pPr>
              <w:spacing w:after="20"/>
              <w:ind w:left="20"/>
              <w:jc w:val="both"/>
            </w:pPr>
            <w:r>
              <w:rPr>
                <w:rFonts w:ascii="Times New Roman"/>
                <w:b w:val="false"/>
                <w:i w:val="false"/>
                <w:color w:val="000000"/>
                <w:sz w:val="20"/>
              </w:rPr>
              <w:t>
(селолық)</w:t>
            </w:r>
          </w:p>
          <w:p>
            <w:pPr>
              <w:spacing w:after="20"/>
              <w:ind w:left="20"/>
              <w:jc w:val="both"/>
            </w:pPr>
            <w:r>
              <w:rPr>
                <w:rFonts w:ascii="Times New Roman"/>
                <w:b w:val="false"/>
                <w:i w:val="false"/>
                <w:color w:val="000000"/>
                <w:sz w:val="20"/>
              </w:rPr>
              <w:t>
округтерде</w:t>
            </w:r>
          </w:p>
          <w:p>
            <w:pPr>
              <w:spacing w:after="20"/>
              <w:ind w:left="20"/>
              <w:jc w:val="both"/>
            </w:pPr>
            <w:r>
              <w:rPr>
                <w:rFonts w:ascii="Times New Roman"/>
                <w:b w:val="false"/>
                <w:i w:val="false"/>
                <w:color w:val="000000"/>
                <w:sz w:val="20"/>
              </w:rPr>
              <w:t>
автомобиль</w:t>
            </w:r>
          </w:p>
          <w:p>
            <w:pPr>
              <w:spacing w:after="20"/>
              <w:ind w:left="20"/>
              <w:jc w:val="both"/>
            </w:pPr>
            <w:r>
              <w:rPr>
                <w:rFonts w:ascii="Times New Roman"/>
                <w:b w:val="false"/>
                <w:i w:val="false"/>
                <w:color w:val="000000"/>
                <w:sz w:val="20"/>
              </w:rPr>
              <w:t>
жолдарының</w:t>
            </w:r>
          </w:p>
          <w:p>
            <w:pPr>
              <w:spacing w:after="20"/>
              <w:ind w:left="20"/>
              <w:jc w:val="both"/>
            </w:pPr>
            <w:r>
              <w:rPr>
                <w:rFonts w:ascii="Times New Roman"/>
                <w:b w:val="false"/>
                <w:i w:val="false"/>
                <w:color w:val="000000"/>
                <w:sz w:val="20"/>
              </w:rPr>
              <w:t>
жұмыс істеуін</w:t>
            </w:r>
          </w:p>
          <w:p>
            <w:pPr>
              <w:spacing w:after="20"/>
              <w:ind w:left="20"/>
              <w:jc w:val="both"/>
            </w:pPr>
            <w:r>
              <w:rPr>
                <w:rFonts w:ascii="Times New Roman"/>
                <w:b w:val="false"/>
                <w:i w:val="false"/>
                <w:color w:val="000000"/>
                <w:sz w:val="20"/>
              </w:rPr>
              <w:t>
қамтамасыз</w:t>
            </w:r>
          </w:p>
          <w:p>
            <w:pPr>
              <w:spacing w:after="20"/>
              <w:ind w:left="20"/>
              <w:jc w:val="both"/>
            </w:pPr>
            <w:r>
              <w:rPr>
                <w:rFonts w:ascii="Times New Roman"/>
                <w:b w:val="false"/>
                <w:i w:val="false"/>
                <w:color w:val="000000"/>
                <w:sz w:val="20"/>
              </w:rPr>
              <w:t xml:space="preserve">
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Аманкөл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Құмтоғай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Тәуіп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Жайсаңбай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116 798,0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2010 жылғы 23 желтоқсандағы</w:t>
            </w:r>
            <w:r>
              <w:br/>
            </w:r>
            <w:r>
              <w:rPr>
                <w:rFonts w:ascii="Times New Roman"/>
                <w:b w:val="false"/>
                <w:i w:val="false"/>
                <w:color w:val="000000"/>
                <w:sz w:val="20"/>
              </w:rPr>
              <w:t>№ 149 шешіміне 7 қосымша</w:t>
            </w:r>
          </w:p>
        </w:tc>
      </w:tr>
    </w:tbl>
    <w:p>
      <w:pPr>
        <w:spacing w:after="0"/>
        <w:ind w:left="0"/>
        <w:jc w:val="left"/>
      </w:pPr>
      <w:r>
        <w:rPr>
          <w:rFonts w:ascii="Times New Roman"/>
          <w:b/>
          <w:i w:val="false"/>
          <w:color w:val="000000"/>
        </w:rPr>
        <w:t xml:space="preserve"> Қаладағы аудан, аудандық маңызы бар қала, кент, ауыл (село), ауылдық (селолық) округ әкімі аппаратының 2013 жылға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Селолық округтер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қаланың, кент, ауыл (село), ауылдық (селолық)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"Мектепке дейінгі тәрбие ұйымдарын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"Мұқтаж азаматтарға үйінде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Аманкөл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Құмтоғай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Тәуіп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Жайсаңбай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2 523,0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Селолық округтер</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w:t>
            </w:r>
          </w:p>
          <w:p>
            <w:pPr>
              <w:spacing w:after="20"/>
              <w:ind w:left="20"/>
              <w:jc w:val="both"/>
            </w:pPr>
            <w:r>
              <w:rPr>
                <w:rFonts w:ascii="Times New Roman"/>
                <w:b w:val="false"/>
                <w:i w:val="false"/>
                <w:color w:val="000000"/>
                <w:sz w:val="20"/>
              </w:rPr>
              <w:t>
мекендердің</w:t>
            </w:r>
          </w:p>
          <w:p>
            <w:pPr>
              <w:spacing w:after="20"/>
              <w:ind w:left="20"/>
              <w:jc w:val="both"/>
            </w:pPr>
            <w:r>
              <w:rPr>
                <w:rFonts w:ascii="Times New Roman"/>
                <w:b w:val="false"/>
                <w:i w:val="false"/>
                <w:color w:val="000000"/>
                <w:sz w:val="20"/>
              </w:rPr>
              <w:t>
санитариясын</w:t>
            </w:r>
          </w:p>
          <w:p>
            <w:pPr>
              <w:spacing w:after="20"/>
              <w:ind w:left="20"/>
              <w:jc w:val="both"/>
            </w:pPr>
            <w:r>
              <w:rPr>
                <w:rFonts w:ascii="Times New Roman"/>
                <w:b w:val="false"/>
                <w:i w:val="false"/>
                <w:color w:val="000000"/>
                <w:sz w:val="20"/>
              </w:rPr>
              <w:t>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w:t>
            </w:r>
          </w:p>
          <w:p>
            <w:pPr>
              <w:spacing w:after="20"/>
              <w:ind w:left="20"/>
              <w:jc w:val="both"/>
            </w:pPr>
            <w:r>
              <w:rPr>
                <w:rFonts w:ascii="Times New Roman"/>
                <w:b w:val="false"/>
                <w:i w:val="false"/>
                <w:color w:val="000000"/>
                <w:sz w:val="20"/>
              </w:rPr>
              <w:t>
мекендерді</w:t>
            </w:r>
          </w:p>
          <w:p>
            <w:pPr>
              <w:spacing w:after="20"/>
              <w:ind w:left="20"/>
              <w:jc w:val="both"/>
            </w:pPr>
            <w:r>
              <w:rPr>
                <w:rFonts w:ascii="Times New Roman"/>
                <w:b w:val="false"/>
                <w:i w:val="false"/>
                <w:color w:val="000000"/>
                <w:sz w:val="20"/>
              </w:rPr>
              <w:t>
абаттандыр</w:t>
            </w:r>
          </w:p>
          <w:p>
            <w:pPr>
              <w:spacing w:after="20"/>
              <w:ind w:left="20"/>
              <w:jc w:val="both"/>
            </w:pPr>
            <w:r>
              <w:rPr>
                <w:rFonts w:ascii="Times New Roman"/>
                <w:b w:val="false"/>
                <w:i w:val="false"/>
                <w:color w:val="000000"/>
                <w:sz w:val="20"/>
              </w:rPr>
              <w:t>
у мен</w:t>
            </w:r>
          </w:p>
          <w:p>
            <w:pPr>
              <w:spacing w:after="20"/>
              <w:ind w:left="20"/>
              <w:jc w:val="both"/>
            </w:pPr>
            <w:r>
              <w:rPr>
                <w:rFonts w:ascii="Times New Roman"/>
                <w:b w:val="false"/>
                <w:i w:val="false"/>
                <w:color w:val="000000"/>
                <w:sz w:val="20"/>
              </w:rPr>
              <w:t>
көгалданды</w:t>
            </w:r>
          </w:p>
          <w:p>
            <w:pPr>
              <w:spacing w:after="20"/>
              <w:ind w:left="20"/>
              <w:jc w:val="both"/>
            </w:pPr>
            <w:r>
              <w:rPr>
                <w:rFonts w:ascii="Times New Roman"/>
                <w:b w:val="false"/>
                <w:i w:val="false"/>
                <w:color w:val="000000"/>
                <w:sz w:val="20"/>
              </w:rPr>
              <w:t>
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w:t>
            </w:r>
          </w:p>
          <w:p>
            <w:pPr>
              <w:spacing w:after="20"/>
              <w:ind w:left="20"/>
              <w:jc w:val="both"/>
            </w:pPr>
            <w:r>
              <w:rPr>
                <w:rFonts w:ascii="Times New Roman"/>
                <w:b w:val="false"/>
                <w:i w:val="false"/>
                <w:color w:val="000000"/>
                <w:sz w:val="20"/>
              </w:rPr>
              <w:t>
маңызы бар</w:t>
            </w:r>
          </w:p>
          <w:p>
            <w:pPr>
              <w:spacing w:after="20"/>
              <w:ind w:left="20"/>
              <w:jc w:val="both"/>
            </w:pPr>
            <w:r>
              <w:rPr>
                <w:rFonts w:ascii="Times New Roman"/>
                <w:b w:val="false"/>
                <w:i w:val="false"/>
                <w:color w:val="000000"/>
                <w:sz w:val="20"/>
              </w:rPr>
              <w:t>
қалаларда,</w:t>
            </w:r>
          </w:p>
          <w:p>
            <w:pPr>
              <w:spacing w:after="20"/>
              <w:ind w:left="20"/>
              <w:jc w:val="both"/>
            </w:pPr>
            <w:r>
              <w:rPr>
                <w:rFonts w:ascii="Times New Roman"/>
                <w:b w:val="false"/>
                <w:i w:val="false"/>
                <w:color w:val="000000"/>
                <w:sz w:val="20"/>
              </w:rPr>
              <w:t>
кенттерде,</w:t>
            </w:r>
          </w:p>
          <w:p>
            <w:pPr>
              <w:spacing w:after="20"/>
              <w:ind w:left="20"/>
              <w:jc w:val="both"/>
            </w:pPr>
            <w:r>
              <w:rPr>
                <w:rFonts w:ascii="Times New Roman"/>
                <w:b w:val="false"/>
                <w:i w:val="false"/>
                <w:color w:val="000000"/>
                <w:sz w:val="20"/>
              </w:rPr>
              <w:t>
ауылдарда</w:t>
            </w:r>
          </w:p>
          <w:p>
            <w:pPr>
              <w:spacing w:after="20"/>
              <w:ind w:left="20"/>
              <w:jc w:val="both"/>
            </w:pPr>
            <w:r>
              <w:rPr>
                <w:rFonts w:ascii="Times New Roman"/>
                <w:b w:val="false"/>
                <w:i w:val="false"/>
                <w:color w:val="000000"/>
                <w:sz w:val="20"/>
              </w:rPr>
              <w:t>
(селоларда),</w:t>
            </w:r>
          </w:p>
          <w:p>
            <w:pPr>
              <w:spacing w:after="20"/>
              <w:ind w:left="20"/>
              <w:jc w:val="both"/>
            </w:pPr>
            <w:r>
              <w:rPr>
                <w:rFonts w:ascii="Times New Roman"/>
                <w:b w:val="false"/>
                <w:i w:val="false"/>
                <w:color w:val="000000"/>
                <w:sz w:val="20"/>
              </w:rPr>
              <w:t>
ауылдық</w:t>
            </w:r>
          </w:p>
          <w:p>
            <w:pPr>
              <w:spacing w:after="20"/>
              <w:ind w:left="20"/>
              <w:jc w:val="both"/>
            </w:pPr>
            <w:r>
              <w:rPr>
                <w:rFonts w:ascii="Times New Roman"/>
                <w:b w:val="false"/>
                <w:i w:val="false"/>
                <w:color w:val="000000"/>
                <w:sz w:val="20"/>
              </w:rPr>
              <w:t>
(селолық)</w:t>
            </w:r>
          </w:p>
          <w:p>
            <w:pPr>
              <w:spacing w:after="20"/>
              <w:ind w:left="20"/>
              <w:jc w:val="both"/>
            </w:pPr>
            <w:r>
              <w:rPr>
                <w:rFonts w:ascii="Times New Roman"/>
                <w:b w:val="false"/>
                <w:i w:val="false"/>
                <w:color w:val="000000"/>
                <w:sz w:val="20"/>
              </w:rPr>
              <w:t>
округтерде</w:t>
            </w:r>
          </w:p>
          <w:p>
            <w:pPr>
              <w:spacing w:after="20"/>
              <w:ind w:left="20"/>
              <w:jc w:val="both"/>
            </w:pPr>
            <w:r>
              <w:rPr>
                <w:rFonts w:ascii="Times New Roman"/>
                <w:b w:val="false"/>
                <w:i w:val="false"/>
                <w:color w:val="000000"/>
                <w:sz w:val="20"/>
              </w:rPr>
              <w:t>
автомобиль</w:t>
            </w:r>
          </w:p>
          <w:p>
            <w:pPr>
              <w:spacing w:after="20"/>
              <w:ind w:left="20"/>
              <w:jc w:val="both"/>
            </w:pPr>
            <w:r>
              <w:rPr>
                <w:rFonts w:ascii="Times New Roman"/>
                <w:b w:val="false"/>
                <w:i w:val="false"/>
                <w:color w:val="000000"/>
                <w:sz w:val="20"/>
              </w:rPr>
              <w:t>
жолдарының</w:t>
            </w:r>
          </w:p>
          <w:p>
            <w:pPr>
              <w:spacing w:after="20"/>
              <w:ind w:left="20"/>
              <w:jc w:val="both"/>
            </w:pPr>
            <w:r>
              <w:rPr>
                <w:rFonts w:ascii="Times New Roman"/>
                <w:b w:val="false"/>
                <w:i w:val="false"/>
                <w:color w:val="000000"/>
                <w:sz w:val="20"/>
              </w:rPr>
              <w:t>
жұмыс істеуін</w:t>
            </w:r>
          </w:p>
          <w:p>
            <w:pPr>
              <w:spacing w:after="20"/>
              <w:ind w:left="20"/>
              <w:jc w:val="both"/>
            </w:pPr>
            <w:r>
              <w:rPr>
                <w:rFonts w:ascii="Times New Roman"/>
                <w:b w:val="false"/>
                <w:i w:val="false"/>
                <w:color w:val="000000"/>
                <w:sz w:val="20"/>
              </w:rPr>
              <w:t>
қамтамасыз</w:t>
            </w:r>
          </w:p>
          <w:p>
            <w:pPr>
              <w:spacing w:after="20"/>
              <w:ind w:left="20"/>
              <w:jc w:val="both"/>
            </w:pPr>
            <w:r>
              <w:rPr>
                <w:rFonts w:ascii="Times New Roman"/>
                <w:b w:val="false"/>
                <w:i w:val="false"/>
                <w:color w:val="000000"/>
                <w:sz w:val="20"/>
              </w:rPr>
              <w:t xml:space="preserve">
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5 737,0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Аманкөл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Құмтоғай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Тәуіп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Жайсаңбай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118 849,0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