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4e88" w14:textId="2424e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 105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2010 жылғы 17 ақпандағы № 122 шешімі. Ақтөбе облысы Ырғыз ауданының Әділет басқармасында 2010 жылғы 10 наурызда № 3-5-113 тіркелді. Қабылдау мерзімі аяқталуына байланысты қолдану тоқтатылды - Ақтөбе облысы Ырғыз ауданы мәслихатының 2011 жылғы 19 қаңтардағы № 16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Қабылдау мерзімі аяқталуына байланысты қолдану тоқтатылды - Ақтөбе облысы Ырғыз ауданы мәслихатының 2011.01.19 № 16 хатымен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аудандық мәслихаттың 2009 жылғы 25 желтоқсандағы №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3-5-107 болып тіркелген, 2010 жылғы 19 қаңтарда № 3-5 «Ырғыз газетінде» жарияланған)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«1 785 232» деген сан «1 786 503» деген санмен ауыстырылсын;</w:t>
      </w:r>
      <w:r>
        <w:br/>
      </w:r>
      <w:r>
        <w:rPr>
          <w:rFonts w:ascii="Times New Roman"/>
          <w:b w:val="false"/>
          <w:i w:val="false"/>
          <w:color w:val="000000"/>
          <w:sz w:val="28"/>
        </w:rPr>
        <w:t>
      «1 656 642» деген сан « 1 657 913» деген санмен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«1 785 232» деген сан «1 796 937,3» деген санмен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«-10 174» деген сан «-20 608,3» деген санмен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«10 174 » деген сан «20 608,3»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мынадай мазмұндағы жаңа абзацпен толықтырылсын:</w:t>
      </w:r>
      <w:r>
        <w:br/>
      </w:r>
      <w:r>
        <w:rPr>
          <w:rFonts w:ascii="Times New Roman"/>
          <w:b w:val="false"/>
          <w:i w:val="false"/>
          <w:color w:val="000000"/>
          <w:sz w:val="28"/>
        </w:rPr>
        <w:t>
      Ұлы Отан соғысының қатысушылары мен мүгедектеріне, Ұлы Отан соғысына қатысушылары мен мүгедектеріне теңестірілген тұлғаларға және Ұлы Отан соғысы жылдары тылда жұмыс жасаған адамдарға Ұлы Отан соғысындағы Жеңістің 65 жылдығына орай біржолғы материалдық көмек төлеуге -1271 мың теңге.</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Әділет басқармасынан мемлекеттік тіркеуден өткен күннен бастап күшіне енеді және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хатшысы:</w:t>
      </w:r>
    </w:p>
    <w:p>
      <w:pPr>
        <w:spacing w:after="0"/>
        <w:ind w:left="0"/>
        <w:jc w:val="both"/>
      </w:pPr>
      <w:r>
        <w:rPr>
          <w:rFonts w:ascii="Times New Roman"/>
          <w:b w:val="false"/>
          <w:i/>
          <w:color w:val="000000"/>
          <w:sz w:val="28"/>
        </w:rPr>
        <w:t>      Қ.Бөлекбай                             М.Өтемұратов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 № 122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73"/>
        <w:gridCol w:w="773"/>
        <w:gridCol w:w="7553"/>
        <w:gridCol w:w="2853"/>
      </w:tblGrid>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1 786 503,0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117 370,0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46 961,0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46 961,0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53 800,0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14 370,0</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7 233,0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1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10 150,0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3 850,0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13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19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3 255,0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rPr>
                <w:rFonts w:ascii="Times New Roman"/>
                <w:b/>
                <w:i w:val="false"/>
                <w:color w:val="000000"/>
                <w:sz w:val="20"/>
              </w:rPr>
              <w:t xml:space="preserve"> капиталды</w:t>
            </w:r>
            <w:r>
              <w:rPr>
                <w:rFonts w:ascii="Times New Roman"/>
                <w:b/>
                <w:i w:val="false"/>
                <w:color w:val="000000"/>
                <w:sz w:val="20"/>
              </w:rPr>
              <w:t xml:space="preserve"> сатудан</w:t>
            </w:r>
            <w:r>
              <w:rPr>
                <w:rFonts w:ascii="Times New Roman"/>
                <w:b/>
                <w:i w:val="false"/>
                <w:color w:val="000000"/>
                <w:sz w:val="20"/>
              </w:rPr>
              <w:t xml:space="preserve"> түсетін</w:t>
            </w:r>
            <w:r>
              <w:rPr>
                <w:rFonts w:ascii="Times New Roman"/>
                <w:b/>
                <w:i w:val="false"/>
                <w:color w:val="000000"/>
                <w:sz w:val="20"/>
              </w:rPr>
              <w:t xml:space="preserve"> түсімдер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1 070,0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1 657 913,0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1 657 913,0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1 657 913,0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3"/>
        <w:gridCol w:w="773"/>
        <w:gridCol w:w="873"/>
        <w:gridCol w:w="6693"/>
        <w:gridCol w:w="2913"/>
      </w:tblGrid>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1 796 937,3</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138 967,9</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117 822,0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13 668,0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43 497,0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43 497,0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60 657,0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12 480,9</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12 480,9</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8 665,0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8 665,0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4 574,0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1 048 406,0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155 288,0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17 902,0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137 386,0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137 386,0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871 586,0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871 586,0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842 377,0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21 532,0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21 532,0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16 470,0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4 929,0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135 251,0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123 421,0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122 221,0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41 950,0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7 913,0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32 216,0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3 842,0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11 830,0</w:t>
            </w:r>
          </w:p>
        </w:tc>
      </w:tr>
      <w:tr>
        <w:trPr>
          <w:trHeight w:val="130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11 315,0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131 573,0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37 737,0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37 737,0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23 737,0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84 834,0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112 189,0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58 498,0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58 498,0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58 498,0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 қалалық) кітапханалардың жұмыс істеуі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26 544,0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тілді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21 890,0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11 239,0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6 644,0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6 398,0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47 387,0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1 442,0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4 989,0</w:t>
            </w:r>
          </w:p>
        </w:tc>
      </w:tr>
      <w:tr>
        <w:trPr>
          <w:trHeight w:val="8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3 905,0</w:t>
            </w:r>
          </w:p>
        </w:tc>
      </w:tr>
      <w:tr>
        <w:trPr>
          <w:trHeight w:val="6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жер қатынастары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w:t>
            </w:r>
            <w:r>
              <w:rPr>
                <w:rFonts w:ascii="Times New Roman"/>
                <w:b/>
                <w:i w:val="false"/>
                <w:color w:val="000000"/>
                <w:sz w:val="20"/>
              </w:rPr>
              <w:t xml:space="preserve">, </w:t>
            </w:r>
            <w:r>
              <w:rPr>
                <w:rFonts w:ascii="Times New Roman"/>
                <w:b/>
                <w:i w:val="false"/>
                <w:color w:val="000000"/>
                <w:sz w:val="20"/>
              </w:rPr>
              <w:t>сәулет</w:t>
            </w:r>
            <w:r>
              <w:rPr>
                <w:rFonts w:ascii="Times New Roman"/>
                <w:b/>
                <w:i w:val="false"/>
                <w:color w:val="000000"/>
                <w:sz w:val="20"/>
              </w:rPr>
              <w:t xml:space="preserve">, </w:t>
            </w:r>
            <w:r>
              <w:rPr>
                <w:rFonts w:ascii="Times New Roman"/>
                <w:b/>
                <w:i w:val="false"/>
                <w:color w:val="000000"/>
                <w:sz w:val="20"/>
              </w:rPr>
              <w:t>қала</w:t>
            </w:r>
            <w:r>
              <w:rPr>
                <w:rFonts w:ascii="Times New Roman"/>
                <w:b/>
                <w:i w:val="false"/>
                <w:color w:val="000000"/>
                <w:sz w:val="20"/>
              </w:rPr>
              <w:t xml:space="preserve"> құрылысы</w:t>
            </w:r>
            <w:r>
              <w:rPr>
                <w:rFonts w:ascii="Times New Roman"/>
                <w:b/>
                <w:i w:val="false"/>
                <w:color w:val="000000"/>
                <w:sz w:val="20"/>
              </w:rPr>
              <w:t xml:space="preserve"> және</w:t>
            </w:r>
            <w:r>
              <w:rPr>
                <w:rFonts w:ascii="Times New Roman"/>
                <w:b/>
                <w:i w:val="false"/>
                <w:color w:val="000000"/>
                <w:sz w:val="20"/>
              </w:rPr>
              <w:t xml:space="preserve"> құрылыс</w:t>
            </w:r>
            <w:r>
              <w:rPr>
                <w:rFonts w:ascii="Times New Roman"/>
                <w:b/>
                <w:i w:val="false"/>
                <w:color w:val="000000"/>
                <w:sz w:val="20"/>
              </w:rPr>
              <w:t xml:space="preserve">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6 395,0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6 395,0</w:t>
            </w:r>
          </w:p>
        </w:tc>
      </w:tr>
      <w:tr>
        <w:trPr>
          <w:trHeight w:val="16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6 395,0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75 306,0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75 306,0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74 792,0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7 592,0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11 588,0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85 300,4</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85 300,4</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85 300,4</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1 659,4</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83 641,0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103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78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53"/>
        <w:gridCol w:w="793"/>
        <w:gridCol w:w="873"/>
        <w:gridCol w:w="6673"/>
        <w:gridCol w:w="2893"/>
      </w:tblGrid>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-20 608,3</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20 608,3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813"/>
        <w:gridCol w:w="873"/>
        <w:gridCol w:w="6653"/>
        <w:gridCol w:w="2913"/>
      </w:tblGrid>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10 174,0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53"/>
        <w:gridCol w:w="813"/>
        <w:gridCol w:w="853"/>
        <w:gridCol w:w="6673"/>
        <w:gridCol w:w="2913"/>
      </w:tblGrid>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10 434,3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10 434,3</w:t>
            </w:r>
          </w:p>
        </w:tc>
      </w:tr>
      <w:tr>
        <w:trPr>
          <w:trHeight w:val="2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10 434,3</w:t>
            </w:r>
          </w:p>
        </w:tc>
      </w:tr>
    </w:tbl>
    <w:bookmarkStart w:name="z8"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 № 122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53"/>
        <w:gridCol w:w="813"/>
        <w:gridCol w:w="7493"/>
        <w:gridCol w:w="2933"/>
      </w:tblGrid>
      <w:tr>
        <w:trPr>
          <w:trHeight w:val="7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1 740 718,6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135 700,0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52 680,0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52 680,0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66 050,0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66 050,0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14 569,0</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7 295,0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5 830,0</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1 799,0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11 965,0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6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19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2 640,0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1 145,0</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w:t>
            </w:r>
            <w:r>
              <w:rPr>
                <w:rFonts w:ascii="Times New Roman"/>
                <w:b/>
                <w:i w:val="false"/>
                <w:color w:val="000000"/>
                <w:sz w:val="20"/>
              </w:rPr>
              <w:t xml:space="preserve"> түсімдері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1 591 908,6</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1 591 908,6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1 591 908,6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813"/>
        <w:gridCol w:w="913"/>
        <w:gridCol w:w="6613"/>
        <w:gridCol w:w="2953"/>
      </w:tblGrid>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1 740 718,6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165 486,0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140 135,0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16 905,0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50 047,0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50 047,0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73 183,0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72 133,0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14 686,0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4 918,0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1 188,0</w:t>
            </w:r>
          </w:p>
        </w:tc>
      </w:tr>
      <w:tr>
        <w:trPr>
          <w:trHeight w:val="13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1 230 501,0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154 084,0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21 327,0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132 757,0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132 757,0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1 050 555,0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1 050 555,0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1 012 278,0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38 277,0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25 862,0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20 586,0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5 133,0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125 749,0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111 127,0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109 593,0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30 958,0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25 238,0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32 216,0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14 622,0</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14 079,0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9 398,0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 мекендердің санитариясын қамтамасыз етуі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119 699,0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34 589,0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30 927,0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8 141,0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53 249,6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17 706,6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1 554,6</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1 554,6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6 486,0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5 279,0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 селолардың), ауылдық (селолық) округтердің шекарасын белгілеу кезінде жүргізілетін жерге орналастыру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8 151,0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8 151,0</w:t>
            </w: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8 151,0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8 676,0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8 676,0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0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8 162,0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14 891,0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7 404,0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5 348,0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2 056,0</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V. Қаржы активтерімен жасалатын операциялар бойынша сальдо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w:t>
            </w:r>
            <w:r>
              <w:rPr>
                <w:rFonts w:ascii="Times New Roman"/>
                <w:b/>
                <w:i w:val="false"/>
                <w:color w:val="000000"/>
                <w:sz w:val="20"/>
              </w:rPr>
              <w:t xml:space="preserve"> активтерін</w:t>
            </w:r>
            <w:r>
              <w:rPr>
                <w:rFonts w:ascii="Times New Roman"/>
                <w:b/>
                <w:i w:val="false"/>
                <w:color w:val="000000"/>
                <w:sz w:val="20"/>
              </w:rPr>
              <w:t xml:space="preserve"> сатып</w:t>
            </w:r>
            <w:r>
              <w:rPr>
                <w:rFonts w:ascii="Times New Roman"/>
                <w:b/>
                <w:i w:val="false"/>
                <w:color w:val="000000"/>
                <w:sz w:val="20"/>
              </w:rPr>
              <w:t xml:space="preserve"> алу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w:t>
            </w:r>
            <w:r>
              <w:rPr>
                <w:rFonts w:ascii="Times New Roman"/>
                <w:b/>
                <w:i w:val="false"/>
                <w:color w:val="000000"/>
                <w:sz w:val="20"/>
              </w:rPr>
              <w:t>Бюджет</w:t>
            </w:r>
            <w:r>
              <w:rPr>
                <w:rFonts w:ascii="Times New Roman"/>
                <w:b/>
                <w:i w:val="false"/>
                <w:color w:val="000000"/>
                <w:sz w:val="20"/>
              </w:rPr>
              <w:t xml:space="preserve"> тапшылығы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813"/>
        <w:gridCol w:w="913"/>
        <w:gridCol w:w="6593"/>
        <w:gridCol w:w="2973"/>
      </w:tblGrid>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26 233,2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26 233,2</w:t>
            </w:r>
          </w:p>
        </w:tc>
      </w:tr>
    </w:tbl>
    <w:bookmarkStart w:name="z9"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17 ақпандағы № 122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
        <w:gridCol w:w="813"/>
        <w:gridCol w:w="7473"/>
        <w:gridCol w:w="2973"/>
      </w:tblGrid>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 xml:space="preserve">. </w:t>
            </w:r>
            <w:r>
              <w:rPr>
                <w:rFonts w:ascii="Times New Roman"/>
                <w:b/>
                <w:i w:val="false"/>
                <w:color w:val="000000"/>
                <w:sz w:val="20"/>
              </w:rPr>
              <w:t>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2 163 758,6</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w:t>
            </w:r>
            <w:r>
              <w:rPr>
                <w:rFonts w:ascii="Times New Roman"/>
                <w:b/>
                <w:i w:val="false"/>
                <w:color w:val="000000"/>
                <w:sz w:val="20"/>
              </w:rPr>
              <w:t xml:space="preserve"> түс</w:t>
            </w:r>
            <w:r>
              <w:rPr>
                <w:rFonts w:ascii="Times New Roman"/>
                <w:b/>
                <w:i w:val="false"/>
                <w:color w:val="000000"/>
                <w:sz w:val="20"/>
              </w:rPr>
              <w:t>i</w:t>
            </w:r>
            <w:r>
              <w:rPr>
                <w:rFonts w:ascii="Times New Roman"/>
                <w:b/>
                <w:i w:val="false"/>
                <w:color w:val="000000"/>
                <w:sz w:val="20"/>
              </w:rPr>
              <w:t>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150 375,0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57 970,0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72 930,0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15 241,0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2 780,0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11 840,0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0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16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2 904,0</w:t>
            </w:r>
          </w:p>
        </w:tc>
      </w:tr>
      <w:tr>
        <w:trPr>
          <w:trHeight w:val="19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2 904,0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1 225,0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2 000 318,6</w:t>
            </w:r>
          </w:p>
        </w:tc>
      </w:tr>
      <w:tr>
        <w:trPr>
          <w:trHeight w:val="5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2 000 318,6</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2 000 318,6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813"/>
        <w:gridCol w:w="913"/>
        <w:gridCol w:w="6553"/>
        <w:gridCol w:w="2993"/>
      </w:tblGrid>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w:t>
            </w:r>
            <w:r>
              <w:br/>
            </w:r>
            <w:r>
              <w:rPr>
                <w:rFonts w:ascii="Times New Roman"/>
                <w:b w:val="false"/>
                <w:i w:val="false"/>
                <w:color w:val="000000"/>
                <w:sz w:val="20"/>
              </w:rPr>
              <w:t>
к.</w:t>
            </w:r>
            <w:r>
              <w:br/>
            </w:r>
            <w:r>
              <w:rPr>
                <w:rFonts w:ascii="Times New Roman"/>
                <w:b w:val="false"/>
                <w:i w:val="false"/>
                <w:color w:val="000000"/>
                <w:sz w:val="20"/>
              </w:rPr>
              <w:t>
топ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w:t>
            </w:r>
            <w:r>
              <w:br/>
            </w:r>
            <w:r>
              <w:rPr>
                <w:rFonts w:ascii="Times New Roman"/>
                <w:b w:val="false"/>
                <w:i w:val="false"/>
                <w:color w:val="000000"/>
                <w:sz w:val="20"/>
              </w:rPr>
              <w:t>
і</w:t>
            </w:r>
            <w:r>
              <w:br/>
            </w:r>
            <w:r>
              <w:rPr>
                <w:rFonts w:ascii="Times New Roman"/>
                <w:b w:val="false"/>
                <w:i w:val="false"/>
                <w:color w:val="000000"/>
                <w:sz w:val="20"/>
              </w:rPr>
              <w:t>
фун</w:t>
            </w:r>
            <w:r>
              <w:br/>
            </w:r>
            <w:r>
              <w:rPr>
                <w:rFonts w:ascii="Times New Roman"/>
                <w:b w:val="false"/>
                <w:i w:val="false"/>
                <w:color w:val="000000"/>
                <w:sz w:val="20"/>
              </w:rPr>
              <w:t>
кци</w:t>
            </w:r>
            <w:r>
              <w:br/>
            </w:r>
            <w:r>
              <w:rPr>
                <w:rFonts w:ascii="Times New Roman"/>
                <w:b w:val="false"/>
                <w:i w:val="false"/>
                <w:color w:val="000000"/>
                <w:sz w:val="20"/>
              </w:rPr>
              <w:t>
я</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w:t>
            </w:r>
            <w:r>
              <w:br/>
            </w:r>
            <w:r>
              <w:rPr>
                <w:rFonts w:ascii="Times New Roman"/>
                <w:b w:val="false"/>
                <w:i w:val="false"/>
                <w:color w:val="000000"/>
                <w:sz w:val="20"/>
              </w:rPr>
              <w:t>
м</w:t>
            </w:r>
            <w:r>
              <w:br/>
            </w:r>
            <w:r>
              <w:rPr>
                <w:rFonts w:ascii="Times New Roman"/>
                <w:b w:val="false"/>
                <w:i w:val="false"/>
                <w:color w:val="000000"/>
                <w:sz w:val="20"/>
              </w:rPr>
              <w:t>
ші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w:t>
            </w:r>
            <w:r>
              <w:rPr>
                <w:rFonts w:ascii="Times New Roman"/>
                <w:b/>
                <w:i w:val="false"/>
                <w:color w:val="000000"/>
                <w:sz w:val="20"/>
              </w:rPr>
              <w:t>Шығындар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2 163 758,6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rPr>
                <w:rFonts w:ascii="Times New Roman"/>
                <w:b/>
                <w:i w:val="false"/>
                <w:color w:val="000000"/>
                <w:sz w:val="20"/>
              </w:rPr>
              <w:t xml:space="preserve"> сипаттағы</w:t>
            </w:r>
            <w:r>
              <w:rPr>
                <w:rFonts w:ascii="Times New Roman"/>
                <w:b/>
                <w:i w:val="false"/>
                <w:color w:val="000000"/>
                <w:sz w:val="20"/>
              </w:rPr>
              <w:t xml:space="preserve"> мемлекетт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183 580,0</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155 318,0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18 897,0</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55 386,0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55 386,0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81 035,0</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79 985,0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16 356,0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15 561,0</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5 265,0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2 385,0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2 880,0</w:t>
            </w:r>
          </w:p>
        </w:tc>
      </w:tr>
      <w:tr>
        <w:trPr>
          <w:trHeight w:val="7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1 280,0</w:t>
            </w:r>
          </w:p>
        </w:tc>
      </w:tr>
      <w:tr>
        <w:trPr>
          <w:trHeight w:val="13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i</w:t>
            </w:r>
            <w:r>
              <w:rPr>
                <w:rFonts w:ascii="Times New Roman"/>
                <w:b/>
                <w:i w:val="false"/>
                <w:color w:val="000000"/>
                <w:sz w:val="20"/>
              </w:rPr>
              <w:t>л</w:t>
            </w:r>
            <w:r>
              <w:rPr>
                <w:rFonts w:ascii="Times New Roman"/>
                <w:b/>
                <w:i w:val="false"/>
                <w:color w:val="000000"/>
                <w:sz w:val="20"/>
              </w:rPr>
              <w:t>i</w:t>
            </w:r>
            <w:r>
              <w:rPr>
                <w:rFonts w:ascii="Times New Roman"/>
                <w:b/>
                <w:i w:val="false"/>
                <w:color w:val="000000"/>
                <w:sz w:val="20"/>
              </w:rPr>
              <w:t>м</w:t>
            </w:r>
            <w:r>
              <w:rPr>
                <w:rFonts w:ascii="Times New Roman"/>
                <w:b/>
                <w:i w:val="false"/>
                <w:color w:val="000000"/>
                <w:sz w:val="20"/>
              </w:rPr>
              <w:t xml:space="preserve">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1 608 871,0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170 336,0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23 425,0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146 911,0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146 911,0</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1 155 024,0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1 155 024,0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1 113 678,0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41 346,0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283 511,0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28 511,0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5 338,0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255 000,0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көмек</w:t>
            </w:r>
            <w:r>
              <w:rPr>
                <w:rFonts w:ascii="Times New Roman"/>
                <w:b/>
                <w:i w:val="false"/>
                <w:color w:val="000000"/>
                <w:sz w:val="20"/>
              </w:rPr>
              <w:t xml:space="preserve"> және</w:t>
            </w:r>
            <w:r>
              <w:rPr>
                <w:rFonts w:ascii="Times New Roman"/>
                <w:b/>
                <w:i w:val="false"/>
                <w:color w:val="000000"/>
                <w:sz w:val="20"/>
              </w:rPr>
              <w:t xml:space="preserve"> әлеуметт</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126 139,0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109 537,0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107 829,0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33 182,0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30 154,0</w:t>
            </w:r>
          </w:p>
        </w:tc>
      </w:tr>
      <w:tr>
        <w:trPr>
          <w:trHeight w:val="13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16 602,0</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16 041,0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rPr>
                <w:rFonts w:ascii="Times New Roman"/>
                <w:b/>
                <w:i w:val="false"/>
                <w:color w:val="000000"/>
                <w:sz w:val="20"/>
              </w:rPr>
              <w:t xml:space="preserve">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10 056,0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1 289,0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125 823,0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61 786,0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10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38 463,0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35 012,0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3 451,0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8 762,0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9 079,0</w:t>
            </w:r>
          </w:p>
        </w:tc>
      </w:tr>
      <w:tr>
        <w:trPr>
          <w:trHeight w:val="10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5 604,0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57 006,6</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21 136,6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2 817,6</w:t>
            </w:r>
          </w:p>
        </w:tc>
      </w:tr>
      <w:tr>
        <w:trPr>
          <w:trHeight w:val="10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2 817,6</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7 384,0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9 535,0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7 285,0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 шаруашылық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0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 селолардың), ауылдық (селолық) округтердің шекарасын белгілеу кезінде жүргізілетін жерге орналастыру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26 335,0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21 436,0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21 436,0</w:t>
            </w:r>
          </w:p>
        </w:tc>
      </w:tr>
      <w:tr>
        <w:trPr>
          <w:trHeight w:val="5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21 436,0</w:t>
            </w:r>
          </w:p>
        </w:tc>
      </w:tr>
      <w:tr>
        <w:trPr>
          <w:trHeight w:val="18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8 680,0</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12 756,0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w:t>
            </w:r>
            <w:r>
              <w:rPr>
                <w:rFonts w:ascii="Times New Roman"/>
                <w:b/>
                <w:i w:val="false"/>
                <w:color w:val="000000"/>
                <w:sz w:val="20"/>
              </w:rPr>
              <w:t>i</w:t>
            </w:r>
            <w:r>
              <w:rPr>
                <w:rFonts w:ascii="Times New Roman"/>
                <w:b/>
                <w:i w:val="false"/>
                <w:color w:val="000000"/>
                <w:sz w:val="20"/>
              </w:rPr>
              <w:t>к</w:t>
            </w:r>
            <w:r>
              <w:rPr>
                <w:rFonts w:ascii="Times New Roman"/>
                <w:b/>
                <w:i w:val="false"/>
                <w:color w:val="000000"/>
                <w:sz w:val="20"/>
              </w:rPr>
              <w:t xml:space="preserve"> және</w:t>
            </w:r>
            <w:r>
              <w:rPr>
                <w:rFonts w:ascii="Times New Roman"/>
                <w:b/>
                <w:i w:val="false"/>
                <w:color w:val="000000"/>
                <w:sz w:val="20"/>
              </w:rPr>
              <w:t xml:space="preserve"> коммуникация</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9 247,0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9 247,0</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ауыл(село), ауылдық (селолық) округ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8 733,0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16 335,0</w:t>
            </w:r>
          </w:p>
        </w:tc>
      </w:tr>
      <w:tr>
        <w:trPr>
          <w:trHeight w:val="45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8 191,0</w:t>
            </w:r>
          </w:p>
        </w:tc>
      </w:tr>
      <w:tr>
        <w:trPr>
          <w:trHeight w:val="4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8 191,0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5 990,0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2 201,0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6 144,0</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r>
              <w:rPr>
                <w:rFonts w:ascii="Times New Roman"/>
                <w:b/>
                <w:i w:val="false"/>
                <w:color w:val="000000"/>
                <w:sz w:val="20"/>
              </w:rPr>
              <w:t>ІІ</w:t>
            </w:r>
            <w:r>
              <w:rPr>
                <w:rFonts w:ascii="Times New Roman"/>
                <w:b/>
                <w:i w:val="false"/>
                <w:color w:val="000000"/>
                <w:sz w:val="20"/>
              </w:rPr>
              <w:t xml:space="preserve">. </w:t>
            </w:r>
            <w:r>
              <w:rPr>
                <w:rFonts w:ascii="Times New Roman"/>
                <w:b/>
                <w:i w:val="false"/>
                <w:color w:val="000000"/>
                <w:sz w:val="20"/>
              </w:rPr>
              <w:t>Таза</w:t>
            </w:r>
            <w:r>
              <w:rPr>
                <w:rFonts w:ascii="Times New Roman"/>
                <w:b/>
                <w:i w:val="false"/>
                <w:color w:val="000000"/>
                <w:sz w:val="20"/>
              </w:rPr>
              <w:t xml:space="preserve"> бюджеттік</w:t>
            </w:r>
            <w:r>
              <w:rPr>
                <w:rFonts w:ascii="Times New Roman"/>
                <w:b/>
                <w:i w:val="false"/>
                <w:color w:val="000000"/>
                <w:sz w:val="20"/>
              </w:rPr>
              <w:t xml:space="preserve"> кредит</w:t>
            </w:r>
            <w:r>
              <w:rPr>
                <w:rFonts w:ascii="Times New Roman"/>
                <w:b/>
                <w:i w:val="false"/>
                <w:color w:val="000000"/>
                <w:sz w:val="20"/>
              </w:rPr>
              <w:t xml:space="preserve">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7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w:t>
            </w:r>
            <w:r>
              <w:rPr>
                <w:rFonts w:ascii="Times New Roman"/>
                <w:b/>
                <w:i w:val="false"/>
                <w:color w:val="000000"/>
                <w:sz w:val="20"/>
              </w:rPr>
              <w:t>V. Қаржы активтерімен жасалатын операциялар бойынша сальдо</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813"/>
        <w:gridCol w:w="913"/>
        <w:gridCol w:w="6553"/>
        <w:gridCol w:w="3013"/>
      </w:tblGrid>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ыбы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w:t>
            </w:r>
            <w:r>
              <w:rPr>
                <w:rFonts w:ascii="Times New Roman"/>
                <w:b/>
                <w:i w:val="false"/>
                <w:color w:val="000000"/>
                <w:sz w:val="20"/>
              </w:rPr>
              <w:t xml:space="preserve"> түсімі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25 358,8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25 358,8</w:t>
            </w:r>
          </w:p>
        </w:tc>
      </w:tr>
    </w:tbl>
    <w:bookmarkStart w:name="z10" w:id="4"/>
    <w:p>
      <w:pPr>
        <w:spacing w:after="0"/>
        <w:ind w:left="0"/>
        <w:jc w:val="both"/>
      </w:pPr>
      <w:r>
        <w:rPr>
          <w:rFonts w:ascii="Times New Roman"/>
          <w:b w:val="false"/>
          <w:i w:val="false"/>
          <w:color w:val="000000"/>
          <w:sz w:val="28"/>
        </w:rPr>
        <w:t>
"2010-2012 жылдарға арналған аудандық бюджет туралы"</w:t>
      </w:r>
      <w:r>
        <w:br/>
      </w:r>
      <w:r>
        <w:rPr>
          <w:rFonts w:ascii="Times New Roman"/>
          <w:b w:val="false"/>
          <w:i w:val="false"/>
          <w:color w:val="000000"/>
          <w:sz w:val="28"/>
        </w:rPr>
        <w:t>
аудандық мәслихаттың 2010 жылғы 17 ақпандағы</w:t>
      </w:r>
      <w:r>
        <w:br/>
      </w:r>
      <w:r>
        <w:rPr>
          <w:rFonts w:ascii="Times New Roman"/>
          <w:b w:val="false"/>
          <w:i w:val="false"/>
          <w:color w:val="000000"/>
          <w:sz w:val="28"/>
        </w:rPr>
        <w:t>
№ 122 шешіміне 5-қосымша</w:t>
      </w:r>
    </w:p>
    <w:bookmarkEnd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 аппаратының 2010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953"/>
        <w:gridCol w:w="2173"/>
        <w:gridCol w:w="1993"/>
        <w:gridCol w:w="1933"/>
        <w:gridCol w:w="2273"/>
      </w:tblGrid>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r>
              <w:br/>
            </w:r>
            <w:r>
              <w:rPr>
                <w:rFonts w:ascii="Times New Roman"/>
                <w:b w:val="false"/>
                <w:i w:val="false"/>
                <w:color w:val="000000"/>
                <w:sz w:val="20"/>
              </w:rPr>
              <w:t>
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аудан,</w:t>
            </w:r>
            <w:r>
              <w:br/>
            </w:r>
            <w:r>
              <w:rPr>
                <w:rFonts w:ascii="Times New Roman"/>
                <w:b w:val="false"/>
                <w:i w:val="false"/>
                <w:color w:val="000000"/>
                <w:sz w:val="20"/>
              </w:rPr>
              <w:t>
аудандық</w:t>
            </w:r>
            <w:r>
              <w:br/>
            </w:r>
            <w:r>
              <w:rPr>
                <w:rFonts w:ascii="Times New Roman"/>
                <w:b w:val="false"/>
                <w:i w:val="false"/>
                <w:color w:val="000000"/>
                <w:sz w:val="20"/>
              </w:rPr>
              <w:t>
маңызы бар</w:t>
            </w:r>
            <w:r>
              <w:br/>
            </w:r>
            <w:r>
              <w:rPr>
                <w:rFonts w:ascii="Times New Roman"/>
                <w:b w:val="false"/>
                <w:i w:val="false"/>
                <w:color w:val="000000"/>
                <w:sz w:val="20"/>
              </w:rPr>
              <w:t>
қаланың,</w:t>
            </w:r>
            <w:r>
              <w:br/>
            </w:r>
            <w:r>
              <w:rPr>
                <w:rFonts w:ascii="Times New Roman"/>
                <w:b w:val="false"/>
                <w:i w:val="false"/>
                <w:color w:val="000000"/>
                <w:sz w:val="20"/>
              </w:rPr>
              <w:t>
кент, ауыл</w:t>
            </w:r>
            <w:r>
              <w:br/>
            </w:r>
            <w:r>
              <w:rPr>
                <w:rFonts w:ascii="Times New Roman"/>
                <w:b w:val="false"/>
                <w:i w:val="false"/>
                <w:color w:val="000000"/>
                <w:sz w:val="20"/>
              </w:rPr>
              <w:t>
(село),</w:t>
            </w:r>
            <w:r>
              <w:br/>
            </w:r>
            <w:r>
              <w:rPr>
                <w:rFonts w:ascii="Times New Roman"/>
                <w:b w:val="false"/>
                <w:i w:val="false"/>
                <w:color w:val="000000"/>
                <w:sz w:val="20"/>
              </w:rPr>
              <w:t>
ауылдық</w:t>
            </w:r>
            <w:r>
              <w:br/>
            </w:r>
            <w:r>
              <w:rPr>
                <w:rFonts w:ascii="Times New Roman"/>
                <w:b w:val="false"/>
                <w:i w:val="false"/>
                <w:color w:val="000000"/>
                <w:sz w:val="20"/>
              </w:rPr>
              <w:t>
(селолық)</w:t>
            </w:r>
            <w:r>
              <w:br/>
            </w:r>
            <w:r>
              <w:rPr>
                <w:rFonts w:ascii="Times New Roman"/>
                <w:b w:val="false"/>
                <w:i w:val="false"/>
                <w:color w:val="000000"/>
                <w:sz w:val="20"/>
              </w:rPr>
              <w:t>
округ</w:t>
            </w:r>
            <w:r>
              <w:br/>
            </w:r>
            <w:r>
              <w:rPr>
                <w:rFonts w:ascii="Times New Roman"/>
                <w:b w:val="false"/>
                <w:i w:val="false"/>
                <w:color w:val="000000"/>
                <w:sz w:val="20"/>
              </w:rPr>
              <w:t>
әкімінің</w:t>
            </w:r>
            <w:r>
              <w:br/>
            </w:r>
            <w:r>
              <w:rPr>
                <w:rFonts w:ascii="Times New Roman"/>
                <w:b w:val="false"/>
                <w:i w:val="false"/>
                <w:color w:val="000000"/>
                <w:sz w:val="20"/>
              </w:rPr>
              <w:t>
қызметін</w:t>
            </w:r>
            <w:r>
              <w:br/>
            </w:r>
            <w:r>
              <w:rPr>
                <w:rFonts w:ascii="Times New Roman"/>
                <w:b w:val="false"/>
                <w:i w:val="false"/>
                <w:color w:val="000000"/>
                <w:sz w:val="20"/>
              </w:rPr>
              <w:t>
қамтамасыз</w:t>
            </w:r>
            <w:r>
              <w:br/>
            </w:r>
            <w:r>
              <w:rPr>
                <w:rFonts w:ascii="Times New Roman"/>
                <w:b w:val="false"/>
                <w:i w:val="false"/>
                <w:color w:val="000000"/>
                <w:sz w:val="20"/>
              </w:rPr>
              <w:t>
ету</w:t>
            </w:r>
            <w:r>
              <w:br/>
            </w:r>
            <w:r>
              <w:rPr>
                <w:rFonts w:ascii="Times New Roman"/>
                <w:b w:val="false"/>
                <w:i w:val="false"/>
                <w:color w:val="000000"/>
                <w:sz w:val="20"/>
              </w:rPr>
              <w:t>
жөніндегі</w:t>
            </w:r>
            <w:r>
              <w:br/>
            </w:r>
            <w:r>
              <w:rPr>
                <w:rFonts w:ascii="Times New Roman"/>
                <w:b w:val="false"/>
                <w:i w:val="false"/>
                <w:color w:val="000000"/>
                <w:sz w:val="20"/>
              </w:rPr>
              <w:t>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органдарды</w:t>
            </w:r>
            <w:r>
              <w:br/>
            </w:r>
            <w:r>
              <w:rPr>
                <w:rFonts w:ascii="Times New Roman"/>
                <w:b w:val="false"/>
                <w:i w:val="false"/>
                <w:color w:val="000000"/>
                <w:sz w:val="20"/>
              </w:rPr>
              <w:t>
материалдық-</w:t>
            </w:r>
            <w:r>
              <w:br/>
            </w:r>
            <w:r>
              <w:rPr>
                <w:rFonts w:ascii="Times New Roman"/>
                <w:b w:val="false"/>
                <w:i w:val="false"/>
                <w:color w:val="000000"/>
                <w:sz w:val="20"/>
              </w:rPr>
              <w:t>
техникалы</w:t>
            </w:r>
            <w:r>
              <w:br/>
            </w:r>
            <w:r>
              <w:rPr>
                <w:rFonts w:ascii="Times New Roman"/>
                <w:b w:val="false"/>
                <w:i w:val="false"/>
                <w:color w:val="000000"/>
                <w:sz w:val="20"/>
              </w:rPr>
              <w:t>
қ</w:t>
            </w:r>
            <w:r>
              <w:br/>
            </w:r>
            <w:r>
              <w:rPr>
                <w:rFonts w:ascii="Times New Roman"/>
                <w:b w:val="false"/>
                <w:i w:val="false"/>
                <w:color w:val="000000"/>
                <w:sz w:val="20"/>
              </w:rPr>
              <w:t>
жарақтандыру"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"Мектепке</w:t>
            </w:r>
            <w:r>
              <w:br/>
            </w:r>
            <w:r>
              <w:rPr>
                <w:rFonts w:ascii="Times New Roman"/>
                <w:b w:val="false"/>
                <w:i w:val="false"/>
                <w:color w:val="000000"/>
                <w:sz w:val="20"/>
              </w:rPr>
              <w:t>
дейінгі</w:t>
            </w:r>
            <w:r>
              <w:br/>
            </w:r>
            <w:r>
              <w:rPr>
                <w:rFonts w:ascii="Times New Roman"/>
                <w:b w:val="false"/>
                <w:i w:val="false"/>
                <w:color w:val="000000"/>
                <w:sz w:val="20"/>
              </w:rPr>
              <w:t>
тәрбие</w:t>
            </w:r>
            <w:r>
              <w:br/>
            </w:r>
            <w:r>
              <w:rPr>
                <w:rFonts w:ascii="Times New Roman"/>
                <w:b w:val="false"/>
                <w:i w:val="false"/>
                <w:color w:val="000000"/>
                <w:sz w:val="20"/>
              </w:rPr>
              <w:t>
ұйымдарын</w:t>
            </w:r>
            <w:r>
              <w:br/>
            </w:r>
            <w:r>
              <w:rPr>
                <w:rFonts w:ascii="Times New Roman"/>
                <w:b w:val="false"/>
                <w:i w:val="false"/>
                <w:color w:val="000000"/>
                <w:sz w:val="20"/>
              </w:rPr>
              <w:t>
қолдау"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"Мұқтаж</w:t>
            </w:r>
            <w:r>
              <w:br/>
            </w:r>
            <w:r>
              <w:rPr>
                <w:rFonts w:ascii="Times New Roman"/>
                <w:b w:val="false"/>
                <w:i w:val="false"/>
                <w:color w:val="000000"/>
                <w:sz w:val="20"/>
              </w:rPr>
              <w:t>
азаматтарға</w:t>
            </w:r>
            <w:r>
              <w:br/>
            </w:r>
            <w:r>
              <w:rPr>
                <w:rFonts w:ascii="Times New Roman"/>
                <w:b w:val="false"/>
                <w:i w:val="false"/>
                <w:color w:val="000000"/>
                <w:sz w:val="20"/>
              </w:rPr>
              <w:t>
үйінде</w:t>
            </w:r>
            <w:r>
              <w:br/>
            </w:r>
            <w:r>
              <w:rPr>
                <w:rFonts w:ascii="Times New Roman"/>
                <w:b w:val="false"/>
                <w:i w:val="false"/>
                <w:color w:val="000000"/>
                <w:sz w:val="20"/>
              </w:rPr>
              <w:t>
әлеуметтік</w:t>
            </w:r>
            <w:r>
              <w:br/>
            </w:r>
            <w:r>
              <w:rPr>
                <w:rFonts w:ascii="Times New Roman"/>
                <w:b w:val="false"/>
                <w:i w:val="false"/>
                <w:color w:val="000000"/>
                <w:sz w:val="20"/>
              </w:rPr>
              <w:t>
көмек</w:t>
            </w:r>
            <w:r>
              <w:br/>
            </w:r>
            <w:r>
              <w:rPr>
                <w:rFonts w:ascii="Times New Roman"/>
                <w:b w:val="false"/>
                <w:i w:val="false"/>
                <w:color w:val="000000"/>
                <w:sz w:val="20"/>
              </w:rPr>
              <w:t>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w:t>
            </w:r>
            <w:r>
              <w:br/>
            </w:r>
            <w:r>
              <w:rPr>
                <w:rFonts w:ascii="Times New Roman"/>
                <w:b w:val="false"/>
                <w:i w:val="false"/>
                <w:color w:val="000000"/>
                <w:sz w:val="20"/>
              </w:rPr>
              <w:t>
мекендерде</w:t>
            </w:r>
            <w:r>
              <w:br/>
            </w:r>
            <w:r>
              <w:rPr>
                <w:rFonts w:ascii="Times New Roman"/>
                <w:b w:val="false"/>
                <w:i w:val="false"/>
                <w:color w:val="000000"/>
                <w:sz w:val="20"/>
              </w:rPr>
              <w:t>
көшелерді</w:t>
            </w:r>
            <w:r>
              <w:br/>
            </w:r>
            <w:r>
              <w:rPr>
                <w:rFonts w:ascii="Times New Roman"/>
                <w:b w:val="false"/>
                <w:i w:val="false"/>
                <w:color w:val="000000"/>
                <w:sz w:val="20"/>
              </w:rPr>
              <w:t>
жарықтандыру"</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12 837,6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r>
      <w:tr>
        <w:trPr>
          <w:trHeight w:val="2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59 570,0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673"/>
        <w:gridCol w:w="2333"/>
        <w:gridCol w:w="2973"/>
        <w:gridCol w:w="2333"/>
      </w:tblGrid>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w:t>
            </w:r>
            <w:r>
              <w:br/>
            </w:r>
            <w:r>
              <w:rPr>
                <w:rFonts w:ascii="Times New Roman"/>
                <w:b w:val="false"/>
                <w:i w:val="false"/>
                <w:color w:val="000000"/>
                <w:sz w:val="20"/>
              </w:rPr>
              <w:t>
</w:t>
            </w:r>
            <w:r>
              <w:rPr>
                <w:rFonts w:ascii="Times New Roman"/>
                <w:b w:val="false"/>
                <w:i w:val="false"/>
                <w:color w:val="000000"/>
                <w:sz w:val="20"/>
              </w:rPr>
              <w:t>атауы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мекендердің</w:t>
            </w:r>
            <w:r>
              <w:br/>
            </w:r>
            <w:r>
              <w:rPr>
                <w:rFonts w:ascii="Times New Roman"/>
                <w:b w:val="false"/>
                <w:i w:val="false"/>
                <w:color w:val="000000"/>
                <w:sz w:val="20"/>
              </w:rPr>
              <w:t>
санитариясын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мекендерді</w:t>
            </w:r>
            <w:r>
              <w:br/>
            </w:r>
            <w:r>
              <w:rPr>
                <w:rFonts w:ascii="Times New Roman"/>
                <w:b w:val="false"/>
                <w:i w:val="false"/>
                <w:color w:val="000000"/>
                <w:sz w:val="20"/>
              </w:rPr>
              <w:t>
абаттандыру</w:t>
            </w:r>
            <w:r>
              <w:br/>
            </w:r>
            <w:r>
              <w:rPr>
                <w:rFonts w:ascii="Times New Roman"/>
                <w:b w:val="false"/>
                <w:i w:val="false"/>
                <w:color w:val="000000"/>
                <w:sz w:val="20"/>
              </w:rPr>
              <w:t>
мен</w:t>
            </w:r>
            <w:r>
              <w:br/>
            </w:r>
            <w:r>
              <w:rPr>
                <w:rFonts w:ascii="Times New Roman"/>
                <w:b w:val="false"/>
                <w:i w:val="false"/>
                <w:color w:val="000000"/>
                <w:sz w:val="20"/>
              </w:rPr>
              <w:t>
көгалдандыру"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w:t>
            </w:r>
            <w:r>
              <w:br/>
            </w:r>
            <w:r>
              <w:rPr>
                <w:rFonts w:ascii="Times New Roman"/>
                <w:b w:val="false"/>
                <w:i w:val="false"/>
                <w:color w:val="000000"/>
                <w:sz w:val="20"/>
              </w:rPr>
              <w:t>
маңызы бар</w:t>
            </w:r>
            <w:r>
              <w:br/>
            </w:r>
            <w:r>
              <w:rPr>
                <w:rFonts w:ascii="Times New Roman"/>
                <w:b w:val="false"/>
                <w:i w:val="false"/>
                <w:color w:val="000000"/>
                <w:sz w:val="20"/>
              </w:rPr>
              <w:t>
қалаларда,</w:t>
            </w:r>
            <w:r>
              <w:br/>
            </w:r>
            <w:r>
              <w:rPr>
                <w:rFonts w:ascii="Times New Roman"/>
                <w:b w:val="false"/>
                <w:i w:val="false"/>
                <w:color w:val="000000"/>
                <w:sz w:val="20"/>
              </w:rPr>
              <w:t>
кенттерде,</w:t>
            </w:r>
            <w:r>
              <w:br/>
            </w:r>
            <w:r>
              <w:rPr>
                <w:rFonts w:ascii="Times New Roman"/>
                <w:b w:val="false"/>
                <w:i w:val="false"/>
                <w:color w:val="000000"/>
                <w:sz w:val="20"/>
              </w:rPr>
              <w:t>
ауылдарда</w:t>
            </w:r>
            <w:r>
              <w:br/>
            </w:r>
            <w:r>
              <w:rPr>
                <w:rFonts w:ascii="Times New Roman"/>
                <w:b w:val="false"/>
                <w:i w:val="false"/>
                <w:color w:val="000000"/>
                <w:sz w:val="20"/>
              </w:rPr>
              <w:t>
(селоларда),</w:t>
            </w:r>
            <w:r>
              <w:br/>
            </w:r>
            <w:r>
              <w:rPr>
                <w:rFonts w:ascii="Times New Roman"/>
                <w:b w:val="false"/>
                <w:i w:val="false"/>
                <w:color w:val="000000"/>
                <w:sz w:val="20"/>
              </w:rPr>
              <w:t>
ауылдық (селолық)</w:t>
            </w:r>
            <w:r>
              <w:br/>
            </w:r>
            <w:r>
              <w:rPr>
                <w:rFonts w:ascii="Times New Roman"/>
                <w:b w:val="false"/>
                <w:i w:val="false"/>
                <w:color w:val="000000"/>
                <w:sz w:val="20"/>
              </w:rPr>
              <w:t>
округтерде</w:t>
            </w:r>
            <w:r>
              <w:br/>
            </w:r>
            <w:r>
              <w:rPr>
                <w:rFonts w:ascii="Times New Roman"/>
                <w:b w:val="false"/>
                <w:i w:val="false"/>
                <w:color w:val="000000"/>
                <w:sz w:val="20"/>
              </w:rPr>
              <w:t>
автомобиль</w:t>
            </w:r>
            <w:r>
              <w:br/>
            </w:r>
            <w:r>
              <w:rPr>
                <w:rFonts w:ascii="Times New Roman"/>
                <w:b w:val="false"/>
                <w:i w:val="false"/>
                <w:color w:val="000000"/>
                <w:sz w:val="20"/>
              </w:rPr>
              <w:t>
жолдарының жұмыс</w:t>
            </w:r>
            <w:r>
              <w:br/>
            </w:r>
            <w:r>
              <w:rPr>
                <w:rFonts w:ascii="Times New Roman"/>
                <w:b w:val="false"/>
                <w:i w:val="false"/>
                <w:color w:val="000000"/>
                <w:sz w:val="20"/>
              </w:rPr>
              <w:t>
істеуін қамтамасыз</w:t>
            </w:r>
            <w:r>
              <w:br/>
            </w:r>
            <w:r>
              <w:rPr>
                <w:rFonts w:ascii="Times New Roman"/>
                <w:b w:val="false"/>
                <w:i w:val="false"/>
                <w:color w:val="000000"/>
                <w:sz w:val="20"/>
              </w:rPr>
              <w:t xml:space="preserve">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(мың теңге)</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38 297,0</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9 340,0</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9 128,0</w:t>
            </w:r>
          </w:p>
        </w:tc>
      </w:tr>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8 628,0</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9 073,0</w:t>
            </w:r>
          </w:p>
        </w:tc>
      </w:tr>
      <w:tr>
        <w:trPr>
          <w:trHeight w:val="28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8 530,0</w:t>
            </w:r>
          </w:p>
        </w:tc>
      </w:tr>
      <w:tr>
        <w:trPr>
          <w:trHeight w:val="25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 с/о</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6 297,0</w:t>
            </w:r>
          </w:p>
        </w:tc>
      </w:tr>
      <w:tr>
        <w:trPr>
          <w:trHeight w:val="30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89 275,0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