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f8a6" w14:textId="14af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"Тамды селолық округіне қарасты Тамды ауылының көше атауларын қайта атау және елді мекендеріне көше атауларын беру туралы" 2009 жылғы 21 қыркүйектегі № 26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Тамды селолық округінің әкімінің 2010 жылғы 14 маусымдағы № 13 шешімі. Ақтөбе облысының Алға аудандық Әділет басқармасында 2010 жылғы 21 шілдедегі № 3-3-110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 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«Нормативтік құқықтық актілер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Тамды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Тамды селолық округі әкімінің 2009 жылғы 21 қыркүйектегі № 26 «Тамды селолық округіне қарасты Тамды ауылының көше атауларын қайта атау және елді мекендеріне көше атауларын беру туралы» (Нормативтік құқықтық кесімдерді мемлекеттік тіркеу тізілімінде № 3-3-88 тіркелген, 2009 жылғы 20 қазандағы «Жұлдыз - Звезда» газетінің № 43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тармағы 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«М.Мамбетова» көшесі, «М.Маметова» көшесі деп өзгертілсін және осы тармаққа № 18 «Темір жол бойындағы «Центральная» көшесі – «Қобыланды батыр» көшесі деп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Тамды селолық округінің әкімі                   Султанов Т.Б.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