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91704" w14:textId="6e917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28 желтоқсандағы қабылданған № 152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2010 жылғы 16 сәуірдегі № 183 шешімі. Ақтөбе облысының Әйтеке би аудандық Әділет басқармасында 2010 жылғы 6 мамырда № 3-2-94 тіркелді. Күші жойылды - Ақтөбе облысы Әйтеке би аудандық мәслихатының 2011 жылғы 2 ақпандағы № 227 шешімімен</w:t>
      </w:r>
    </w:p>
    <w:p>
      <w:pPr>
        <w:spacing w:after="0"/>
        <w:ind w:left="0"/>
        <w:jc w:val="both"/>
      </w:pPr>
      <w:r>
        <w:rPr>
          <w:rFonts w:ascii="Times New Roman"/>
          <w:b w:val="false"/>
          <w:i w:val="false"/>
          <w:color w:val="ff0000"/>
          <w:sz w:val="28"/>
        </w:rPr>
        <w:t>      Ескерту. Күші жойылды - Ақтөбе облысы Әйтеке би аудандық мәслихатының 2011.02.02 № 227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 95 Бюджеттік Кодексінің 9-бабының </w:t>
      </w:r>
      <w:r>
        <w:rPr>
          <w:rFonts w:ascii="Times New Roman"/>
          <w:b w:val="false"/>
          <w:i w:val="false"/>
          <w:color w:val="000000"/>
          <w:sz w:val="28"/>
        </w:rPr>
        <w:t>2 тармағына</w:t>
      </w:r>
      <w:r>
        <w:rPr>
          <w:rFonts w:ascii="Times New Roman"/>
          <w:b w:val="false"/>
          <w:i w:val="false"/>
          <w:color w:val="000000"/>
          <w:sz w:val="28"/>
        </w:rPr>
        <w:t xml:space="preserve">, 106-бабының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w:t>
      </w:r>
      <w:r>
        <w:rPr>
          <w:rFonts w:ascii="Times New Roman"/>
          <w:b w:val="false"/>
          <w:i w:val="false"/>
          <w:color w:val="000000"/>
          <w:sz w:val="28"/>
        </w:rPr>
        <w:t>4 тармағына</w:t>
      </w:r>
      <w:r>
        <w:rPr>
          <w:rFonts w:ascii="Times New Roman"/>
          <w:b w:val="false"/>
          <w:i w:val="false"/>
          <w:color w:val="000000"/>
          <w:sz w:val="28"/>
        </w:rPr>
        <w:t xml:space="preserve"> және Қазақстан Республикасының 2010 жылғы 29 наурыздағы № 259 «2010-2012 жылдарға арналған республикалық бюджет туралы» Қазақстан Республикасының Заңына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w:t>
      </w:r>
      <w:r>
        <w:rPr>
          <w:rFonts w:ascii="Times New Roman"/>
          <w:b/>
          <w:i w:val="false"/>
          <w:color w:val="000000"/>
          <w:sz w:val="28"/>
        </w:rPr>
        <w:t xml:space="preserve"> ШЕШІМ ЕТЕДІ:</w:t>
      </w:r>
      <w:r>
        <w:br/>
      </w:r>
      <w:r>
        <w:rPr>
          <w:rFonts w:ascii="Times New Roman"/>
          <w:b w:val="false"/>
          <w:i w:val="false"/>
          <w:color w:val="000000"/>
          <w:sz w:val="28"/>
        </w:rPr>
        <w:t>
</w:t>
      </w:r>
      <w:r>
        <w:rPr>
          <w:rFonts w:ascii="Times New Roman"/>
          <w:b w:val="false"/>
          <w:i w:val="false"/>
          <w:color w:val="000000"/>
          <w:sz w:val="28"/>
        </w:rPr>
        <w:t xml:space="preserve">
      1. Аудандық мәслихаттың «2010-2012 жылдарға арналған аудандық бюджет туралы» 2009 жылғы 28 желтоқсандағы </w:t>
      </w:r>
      <w:r>
        <w:rPr>
          <w:rFonts w:ascii="Times New Roman"/>
          <w:b w:val="false"/>
          <w:i w:val="false"/>
          <w:color w:val="000000"/>
          <w:sz w:val="28"/>
        </w:rPr>
        <w:t>№ 152</w:t>
      </w:r>
      <w:r>
        <w:rPr>
          <w:rFonts w:ascii="Times New Roman"/>
          <w:b w:val="false"/>
          <w:i w:val="false"/>
          <w:color w:val="000000"/>
          <w:sz w:val="28"/>
        </w:rPr>
        <w:t xml:space="preserve"> (нормативтік құқықтық актілерді мемлекеттік тіркеу тізілімінде № 3-2-89 нөмірімен тіркелген, 2010 жылғы 28 қаңтарда аудандық «Жаңалық жаршысы» газетінің № 4 (1570) және 4 ақпандағы № 6 (1572) сандарында жарияланған; Аудандық мәслихаттың 2010 жылғы 12 ақпандағы </w:t>
      </w:r>
      <w:r>
        <w:rPr>
          <w:rFonts w:ascii="Times New Roman"/>
          <w:b w:val="false"/>
          <w:i w:val="false"/>
          <w:color w:val="000000"/>
          <w:sz w:val="28"/>
        </w:rPr>
        <w:t>№ 178</w:t>
      </w:r>
      <w:r>
        <w:rPr>
          <w:rFonts w:ascii="Times New Roman"/>
          <w:b w:val="false"/>
          <w:i w:val="false"/>
          <w:color w:val="000000"/>
          <w:sz w:val="28"/>
        </w:rPr>
        <w:t xml:space="preserve"> «Аудандық мәслихаттың 2009 жылғы 28 желтоқсандағы  қабылданған № 152 «2010-2012 жылдарға арналған аудандық бюджет туралы» шешіміне өзгерістер мен толықтырулар енгізу туралы» нормативтік құқықтық актілерді мемлекеттік тіркеу тізілімінде № 3-2-90 нөмірімен тіркелген, 2010 жылғы 18 наурыздағы аудандық «Жаңалық жаршысы» газетінің № 12 (1578) және 26 наурыздағы № 13 (1579) сандарында жарияланған, шешімдерімен енгізілген өзгерістер мен толықтыруларды еске ала отырып)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кірістер «2 372 317» деген цифрлар «2 698 380» деген цифрлармен</w:t>
      </w:r>
      <w:r>
        <w:br/>
      </w:r>
      <w:r>
        <w:rPr>
          <w:rFonts w:ascii="Times New Roman"/>
          <w:b w:val="false"/>
          <w:i w:val="false"/>
          <w:color w:val="000000"/>
          <w:sz w:val="28"/>
        </w:rPr>
        <w:t>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трансферттердің түсімдері бойынша</w:t>
      </w:r>
      <w:r>
        <w:br/>
      </w:r>
      <w:r>
        <w:rPr>
          <w:rFonts w:ascii="Times New Roman"/>
          <w:b w:val="false"/>
          <w:i w:val="false"/>
          <w:color w:val="000000"/>
          <w:sz w:val="28"/>
        </w:rPr>
        <w:t>
      «2 058 663» деген цифрлар «2 384 726» деген цифрлармен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 «2 457 500» деген цифрлар «2 783 563»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5 тармағына</w:t>
      </w:r>
      <w:r>
        <w:rPr>
          <w:rFonts w:ascii="Times New Roman"/>
          <w:b w:val="false"/>
          <w:i w:val="false"/>
          <w:color w:val="000000"/>
          <w:sz w:val="28"/>
        </w:rPr>
        <w:t xml:space="preserve"> мынадай мазмұндағы абзацтармен өзгертілсін және толықтырылсын:</w:t>
      </w:r>
      <w:r>
        <w:br/>
      </w:r>
      <w:r>
        <w:rPr>
          <w:rFonts w:ascii="Times New Roman"/>
          <w:b w:val="false"/>
          <w:i w:val="false"/>
          <w:color w:val="000000"/>
          <w:sz w:val="28"/>
        </w:rPr>
        <w:t>
      «1297422» деген цифрлар «1314722»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6 тармағына</w:t>
      </w:r>
      <w:r>
        <w:rPr>
          <w:rFonts w:ascii="Times New Roman"/>
          <w:b w:val="false"/>
          <w:i w:val="false"/>
          <w:color w:val="000000"/>
          <w:sz w:val="28"/>
        </w:rPr>
        <w:t xml:space="preserve"> мынадай мазмұндағы абзацтармен өзгертілсін және толықтырылсын:</w:t>
      </w:r>
      <w:r>
        <w:br/>
      </w:r>
      <w:r>
        <w:rPr>
          <w:rFonts w:ascii="Times New Roman"/>
          <w:b w:val="false"/>
          <w:i w:val="false"/>
          <w:color w:val="000000"/>
          <w:sz w:val="28"/>
        </w:rPr>
        <w:t>
      жаңадан іске қосылған Әйтеке би ауданының Аралтөбе ауылындағы 270 орындық Қызылжұлдық орта мектебін қамтамасыз етуге, оның ішінде қосымша еңбек ақы қорына – 350,0 мың теңге;</w:t>
      </w:r>
      <w:r>
        <w:br/>
      </w:r>
      <w:r>
        <w:rPr>
          <w:rFonts w:ascii="Times New Roman"/>
          <w:b w:val="false"/>
          <w:i w:val="false"/>
          <w:color w:val="000000"/>
          <w:sz w:val="28"/>
        </w:rPr>
        <w:t xml:space="preserve">
      «Балапан» </w:t>
      </w:r>
      <w:r>
        <w:rPr>
          <w:rFonts w:ascii="Times New Roman"/>
          <w:b w:val="false"/>
          <w:i w:val="false"/>
          <w:color w:val="000000"/>
          <w:sz w:val="28"/>
        </w:rPr>
        <w:t>бағдарламасы</w:t>
      </w:r>
      <w:r>
        <w:rPr>
          <w:rFonts w:ascii="Times New Roman"/>
          <w:b w:val="false"/>
          <w:i w:val="false"/>
          <w:color w:val="000000"/>
          <w:sz w:val="28"/>
        </w:rPr>
        <w:t xml:space="preserve"> бойынша, ағымдағы қамтамасыздыруға – 28476,0 мың теңге;</w:t>
      </w:r>
      <w:r>
        <w:br/>
      </w:r>
      <w:r>
        <w:rPr>
          <w:rFonts w:ascii="Times New Roman"/>
          <w:b w:val="false"/>
          <w:i w:val="false"/>
          <w:color w:val="000000"/>
          <w:sz w:val="28"/>
        </w:rPr>
        <w:t>
      оның ішінде:</w:t>
      </w:r>
      <w:r>
        <w:br/>
      </w:r>
      <w:r>
        <w:rPr>
          <w:rFonts w:ascii="Times New Roman"/>
          <w:b w:val="false"/>
          <w:i w:val="false"/>
          <w:color w:val="000000"/>
          <w:sz w:val="28"/>
        </w:rPr>
        <w:t>
      шағын орталыққа – 11105,0 мың теңге;</w:t>
      </w:r>
      <w:r>
        <w:br/>
      </w:r>
      <w:r>
        <w:rPr>
          <w:rFonts w:ascii="Times New Roman"/>
          <w:b w:val="false"/>
          <w:i w:val="false"/>
          <w:color w:val="000000"/>
          <w:sz w:val="28"/>
        </w:rPr>
        <w:t>
      бала бақшаға – 17371,0 мың теңге;</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13 тармағына</w:t>
      </w:r>
      <w:r>
        <w:rPr>
          <w:rFonts w:ascii="Times New Roman"/>
          <w:b w:val="false"/>
          <w:i w:val="false"/>
          <w:color w:val="000000"/>
          <w:sz w:val="28"/>
        </w:rPr>
        <w:t xml:space="preserve"> мынадай мазмұндағы абзацтармен өзгертілсін және толықтырылсын:</w:t>
      </w:r>
      <w:r>
        <w:br/>
      </w:r>
      <w:r>
        <w:rPr>
          <w:rFonts w:ascii="Times New Roman"/>
          <w:b w:val="false"/>
          <w:i w:val="false"/>
          <w:color w:val="000000"/>
          <w:sz w:val="28"/>
        </w:rPr>
        <w:t>
      жаңадан іске қосылатын білім беру объектілерін күтіп-ұстауға, оның ішінде еңбек ақы қорына – 1372,0 мың теңге;</w:t>
      </w:r>
      <w:r>
        <w:br/>
      </w:r>
      <w:r>
        <w:rPr>
          <w:rFonts w:ascii="Times New Roman"/>
          <w:b w:val="false"/>
          <w:i w:val="false"/>
          <w:color w:val="000000"/>
          <w:sz w:val="28"/>
        </w:rPr>
        <w:t xml:space="preserve">
      «Балапан» </w:t>
      </w:r>
      <w:r>
        <w:rPr>
          <w:rFonts w:ascii="Times New Roman"/>
          <w:b w:val="false"/>
          <w:i w:val="false"/>
          <w:color w:val="000000"/>
          <w:sz w:val="28"/>
        </w:rPr>
        <w:t>бағдарламасы</w:t>
      </w:r>
      <w:r>
        <w:rPr>
          <w:rFonts w:ascii="Times New Roman"/>
          <w:b w:val="false"/>
          <w:i w:val="false"/>
          <w:color w:val="000000"/>
          <w:sz w:val="28"/>
        </w:rPr>
        <w:t xml:space="preserve"> бойынша, жаңадан іске қосылатын бала бақшаны материалдық-техникалық жарақтандыруға және күрделі жөндеуге – 30000,0 мың теңге;</w:t>
      </w:r>
      <w:r>
        <w:br/>
      </w:r>
      <w:r>
        <w:rPr>
          <w:rFonts w:ascii="Times New Roman"/>
          <w:b w:val="false"/>
          <w:i w:val="false"/>
          <w:color w:val="000000"/>
          <w:sz w:val="28"/>
        </w:rPr>
        <w:t>
      оның ішінде:</w:t>
      </w:r>
      <w:r>
        <w:br/>
      </w:r>
      <w:r>
        <w:rPr>
          <w:rFonts w:ascii="Times New Roman"/>
          <w:b w:val="false"/>
          <w:i w:val="false"/>
          <w:color w:val="000000"/>
          <w:sz w:val="28"/>
        </w:rPr>
        <w:t>
      материалдық-техникалық жарақтандыруға – 5000,0 мың теңге;</w:t>
      </w:r>
      <w:r>
        <w:br/>
      </w:r>
      <w:r>
        <w:rPr>
          <w:rFonts w:ascii="Times New Roman"/>
          <w:b w:val="false"/>
          <w:i w:val="false"/>
          <w:color w:val="000000"/>
          <w:sz w:val="28"/>
        </w:rPr>
        <w:t>
      күрделі жөндеуге – 25000,0 мың теңге;</w:t>
      </w:r>
      <w:r>
        <w:br/>
      </w:r>
      <w:r>
        <w:rPr>
          <w:rFonts w:ascii="Times New Roman"/>
          <w:b w:val="false"/>
          <w:i w:val="false"/>
          <w:color w:val="000000"/>
          <w:sz w:val="28"/>
        </w:rPr>
        <w:t>
      «Қазақстан және ауылдық гүлдену» жастар акциясының облыстық   эстафетасін өткізуге – 14216,0 мың теңге;</w:t>
      </w:r>
      <w:r>
        <w:br/>
      </w:r>
      <w:r>
        <w:rPr>
          <w:rFonts w:ascii="Times New Roman"/>
          <w:b w:val="false"/>
          <w:i w:val="false"/>
          <w:color w:val="000000"/>
          <w:sz w:val="28"/>
        </w:rPr>
        <w:t>
      Әйтеке би ауданының Талдысай ауылында 270 орындық Талдысай орта мектебін салуға – 230000,0 мың теңге;</w:t>
      </w:r>
      <w:r>
        <w:br/>
      </w:r>
      <w:r>
        <w:rPr>
          <w:rFonts w:ascii="Times New Roman"/>
          <w:b w:val="false"/>
          <w:i w:val="false"/>
          <w:color w:val="000000"/>
          <w:sz w:val="28"/>
        </w:rPr>
        <w:t>
      Әйтеке би ауданының Талдысай ауылында 270 орындық Талдысай орта мектебін салу ЖСҚ-сың жасауға – 4025,0 мың теңге;</w:t>
      </w:r>
      <w:r>
        <w:br/>
      </w:r>
      <w:r>
        <w:rPr>
          <w:rFonts w:ascii="Times New Roman"/>
          <w:b w:val="false"/>
          <w:i w:val="false"/>
          <w:color w:val="000000"/>
          <w:sz w:val="28"/>
        </w:rPr>
        <w:t>
      қоғамдық мүмкіндік туғызу құрылдарына техникалық қызмет көрсетуге – 324,0 мың теңге;</w:t>
      </w:r>
      <w:r>
        <w:br/>
      </w:r>
      <w:r>
        <w:rPr>
          <w:rFonts w:ascii="Times New Roman"/>
          <w:b w:val="false"/>
          <w:i w:val="false"/>
          <w:color w:val="000000"/>
          <w:sz w:val="28"/>
        </w:rPr>
        <w:t>
</w:t>
      </w:r>
      <w:r>
        <w:rPr>
          <w:rFonts w:ascii="Times New Roman"/>
          <w:b w:val="false"/>
          <w:i w:val="false"/>
          <w:color w:val="000000"/>
          <w:sz w:val="28"/>
        </w:rPr>
        <w:t xml:space="preserve">
      5.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жаңа редакцияда оқылсын.</w:t>
      </w:r>
      <w:r>
        <w:br/>
      </w:r>
      <w:r>
        <w:rPr>
          <w:rFonts w:ascii="Times New Roman"/>
          <w:b w:val="false"/>
          <w:i w:val="false"/>
          <w:color w:val="000000"/>
          <w:sz w:val="28"/>
        </w:rPr>
        <w:t>
</w:t>
      </w:r>
      <w:r>
        <w:rPr>
          <w:rFonts w:ascii="Times New Roman"/>
          <w:b w:val="false"/>
          <w:i w:val="false"/>
          <w:color w:val="000000"/>
          <w:sz w:val="28"/>
        </w:rPr>
        <w:t>
      6. Осы шешім 2010 жылғы 1 қантардан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Ауданды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слихатты</w:t>
      </w:r>
      <w:r>
        <w:rPr>
          <w:rFonts w:ascii="Times New Roman"/>
          <w:b w:val="false"/>
          <w:i/>
          <w:color w:val="000000"/>
          <w:sz w:val="28"/>
        </w:rPr>
        <w:t>ң</w:t>
      </w:r>
      <w:r>
        <w:rPr>
          <w:rFonts w:ascii="Times New Roman"/>
          <w:b w:val="false"/>
          <w:i/>
          <w:color w:val="000000"/>
          <w:sz w:val="28"/>
        </w:rPr>
        <w:t>               Ауданды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слихатты</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сессия т</w:t>
      </w:r>
      <w:r>
        <w:rPr>
          <w:rFonts w:ascii="Times New Roman"/>
          <w:b w:val="false"/>
          <w:i/>
          <w:color w:val="000000"/>
          <w:sz w:val="28"/>
        </w:rPr>
        <w:t>ө</w:t>
      </w:r>
      <w:r>
        <w:rPr>
          <w:rFonts w:ascii="Times New Roman"/>
          <w:b w:val="false"/>
          <w:i/>
          <w:color w:val="000000"/>
          <w:sz w:val="28"/>
        </w:rPr>
        <w:t>ра</w:t>
      </w:r>
      <w:r>
        <w:rPr>
          <w:rFonts w:ascii="Times New Roman"/>
          <w:b w:val="false"/>
          <w:i/>
          <w:color w:val="000000"/>
          <w:sz w:val="28"/>
        </w:rPr>
        <w:t>ғ</w:t>
      </w:r>
      <w:r>
        <w:rPr>
          <w:rFonts w:ascii="Times New Roman"/>
          <w:b w:val="false"/>
          <w:i/>
          <w:color w:val="000000"/>
          <w:sz w:val="28"/>
        </w:rPr>
        <w:t>асы                       хатшысы</w:t>
      </w:r>
    </w:p>
    <w:bookmarkEnd w:id="0"/>
    <w:p>
      <w:pPr>
        <w:spacing w:after="0"/>
        <w:ind w:left="0"/>
        <w:jc w:val="both"/>
      </w:pPr>
      <w:r>
        <w:rPr>
          <w:rFonts w:ascii="Times New Roman"/>
          <w:b w:val="false"/>
          <w:i/>
          <w:color w:val="000000"/>
          <w:sz w:val="28"/>
        </w:rPr>
        <w:t>           С.СА</w:t>
      </w:r>
      <w:r>
        <w:rPr>
          <w:rFonts w:ascii="Times New Roman"/>
          <w:b w:val="false"/>
          <w:i/>
          <w:color w:val="000000"/>
          <w:sz w:val="28"/>
        </w:rPr>
        <w:t>Ғ</w:t>
      </w:r>
      <w:r>
        <w:rPr>
          <w:rFonts w:ascii="Times New Roman"/>
          <w:b w:val="false"/>
          <w:i/>
          <w:color w:val="000000"/>
          <w:sz w:val="28"/>
        </w:rPr>
        <w:t>ЫНТАЕВ                       А.ЕРМА</w:t>
      </w:r>
      <w:r>
        <w:rPr>
          <w:rFonts w:ascii="Times New Roman"/>
          <w:b w:val="false"/>
          <w:i/>
          <w:color w:val="000000"/>
          <w:sz w:val="28"/>
        </w:rPr>
        <w:t>Ғ</w:t>
      </w:r>
      <w:r>
        <w:rPr>
          <w:rFonts w:ascii="Times New Roman"/>
          <w:b w:val="false"/>
          <w:i/>
          <w:color w:val="000000"/>
          <w:sz w:val="28"/>
        </w:rPr>
        <w:t>АМБЕТ</w:t>
      </w:r>
      <w:r>
        <w:rPr>
          <w:rFonts w:ascii="Times New Roman"/>
          <w:b w:val="false"/>
          <w:i w:val="false"/>
          <w:color w:val="000000"/>
          <w:sz w:val="28"/>
        </w:rPr>
        <w:t> </w:t>
      </w:r>
    </w:p>
    <w:bookmarkStart w:name="z8" w:id="1"/>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16-ші сәуірдегі № 183 шешіміне</w:t>
      </w:r>
      <w:r>
        <w:br/>
      </w:r>
      <w:r>
        <w:rPr>
          <w:rFonts w:ascii="Times New Roman"/>
          <w:b w:val="false"/>
          <w:i w:val="false"/>
          <w:color w:val="000000"/>
          <w:sz w:val="28"/>
        </w:rPr>
        <w:t>
қосымша № 1</w:t>
      </w:r>
    </w:p>
    <w:bookmarkEnd w:id="1"/>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13"/>
        <w:gridCol w:w="653"/>
        <w:gridCol w:w="7773"/>
        <w:gridCol w:w="2553"/>
      </w:tblGrid>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 кі</w:t>
            </w:r>
            <w:r>
              <w:br/>
            </w:r>
            <w:r>
              <w:rPr>
                <w:rFonts w:ascii="Times New Roman"/>
                <w:b w:val="false"/>
                <w:i w:val="false"/>
                <w:color w:val="000000"/>
                <w:sz w:val="20"/>
              </w:rPr>
              <w:t>
сын</w:t>
            </w:r>
            <w:r>
              <w:br/>
            </w:r>
            <w:r>
              <w:rPr>
                <w:rFonts w:ascii="Times New Roman"/>
                <w:b w:val="false"/>
                <w:i w:val="false"/>
                <w:color w:val="000000"/>
                <w:sz w:val="20"/>
              </w:rPr>
              <w:t>
ыбы</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жылға</w:t>
            </w:r>
            <w:r>
              <w:br/>
            </w:r>
            <w:r>
              <w:rPr>
                <w:rFonts w:ascii="Times New Roman"/>
                <w:b w:val="false"/>
                <w:i w:val="false"/>
                <w:color w:val="000000"/>
                <w:sz w:val="20"/>
              </w:rPr>
              <w:t>
болжам</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Кiрiстер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2698380,0</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Салықтық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285630,0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79550,0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62800,0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133400,0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110600,0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20524,0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0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15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9774,0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9774,0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7500,0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2384726,0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2384726,0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2384726,0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73"/>
        <w:gridCol w:w="653"/>
        <w:gridCol w:w="7793"/>
        <w:gridCol w:w="2553"/>
      </w:tblGrid>
      <w:tr>
        <w:trPr>
          <w:trHeight w:val="13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w:t>
            </w:r>
            <w:r>
              <w:br/>
            </w:r>
            <w:r>
              <w:rPr>
                <w:rFonts w:ascii="Times New Roman"/>
                <w:b w:val="false"/>
                <w:i w:val="false"/>
                <w:color w:val="000000"/>
                <w:sz w:val="20"/>
              </w:rPr>
              <w:t>
мет</w:t>
            </w:r>
            <w:r>
              <w:br/>
            </w:r>
            <w:r>
              <w:rPr>
                <w:rFonts w:ascii="Times New Roman"/>
                <w:b w:val="false"/>
                <w:i w:val="false"/>
                <w:color w:val="000000"/>
                <w:sz w:val="20"/>
              </w:rPr>
              <w:t>
тоб</w:t>
            </w:r>
            <w:r>
              <w:br/>
            </w:r>
            <w:r>
              <w:rPr>
                <w:rFonts w:ascii="Times New Roman"/>
                <w:b w:val="false"/>
                <w:i w:val="false"/>
                <w:color w:val="000000"/>
                <w:sz w:val="20"/>
              </w:rPr>
              <w:t>
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w:t>
            </w:r>
            <w:r>
              <w:br/>
            </w:r>
            <w:r>
              <w:rPr>
                <w:rFonts w:ascii="Times New Roman"/>
                <w:b w:val="false"/>
                <w:i w:val="false"/>
                <w:color w:val="000000"/>
                <w:sz w:val="20"/>
              </w:rPr>
              <w:t>
ке</w:t>
            </w:r>
            <w:r>
              <w:br/>
            </w:r>
            <w:r>
              <w:rPr>
                <w:rFonts w:ascii="Times New Roman"/>
                <w:b w:val="false"/>
                <w:i w:val="false"/>
                <w:color w:val="000000"/>
                <w:sz w:val="20"/>
              </w:rPr>
              <w:t>
ме</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w:t>
            </w:r>
            <w:r>
              <w:rPr>
                <w:rFonts w:ascii="Times New Roman"/>
                <w:b/>
                <w:i w:val="false"/>
                <w:color w:val="000000"/>
                <w:sz w:val="20"/>
              </w:rPr>
              <w:t xml:space="preserve">. </w:t>
            </w:r>
            <w:r>
              <w:rPr>
                <w:rFonts w:ascii="Times New Roman"/>
                <w:b/>
                <w:i w:val="false"/>
                <w:color w:val="000000"/>
                <w:sz w:val="20"/>
              </w:rPr>
              <w:t>Шығындар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2783563</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w:t>
            </w:r>
            <w:r>
              <w:rPr>
                <w:rFonts w:ascii="Times New Roman"/>
                <w:b/>
                <w:i w:val="false"/>
                <w:color w:val="000000"/>
                <w:sz w:val="20"/>
              </w:rPr>
              <w:t xml:space="preserve"> сипаттағы</w:t>
            </w:r>
            <w:r>
              <w:rPr>
                <w:rFonts w:ascii="Times New Roman"/>
                <w:b/>
                <w:i w:val="false"/>
                <w:color w:val="000000"/>
                <w:sz w:val="20"/>
              </w:rPr>
              <w:t xml:space="preserve"> мемлекетт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176362</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154076</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10714</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10714</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46253,3</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40936,1</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97108,7</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94803</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13463</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13463</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13325</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8823</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8823</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8823</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i w:val="false"/>
                <w:color w:val="000000"/>
                <w:sz w:val="20"/>
              </w:rPr>
              <w:t xml:space="preserve">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1713758</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190642,3</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190642,3</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190642,3</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1132800,8</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1131400,8</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1125846</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5554,8</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390314,4</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144749,4</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17782,4</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мемлекеттік білім беру мекемелер үшін оқулықтар мен оқу-әдiстемелiк кешендерді сатып алу және жеткізу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4867</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7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245565</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245565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245565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көмек</w:t>
            </w:r>
            <w:r>
              <w:rPr>
                <w:rFonts w:ascii="Times New Roman"/>
                <w:b/>
                <w:i w:val="false"/>
                <w:color w:val="000000"/>
                <w:sz w:val="20"/>
              </w:rPr>
              <w:t xml:space="preserve"> және</w:t>
            </w:r>
            <w:r>
              <w:rPr>
                <w:rFonts w:ascii="Times New Roman"/>
                <w:b/>
                <w:i w:val="false"/>
                <w:color w:val="000000"/>
                <w:sz w:val="20"/>
              </w:rPr>
              <w:t xml:space="preserve"> әлеуметт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қамсыздандыру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156450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140253</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136903</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34762</w:t>
            </w:r>
          </w:p>
        </w:tc>
      </w:tr>
      <w:tr>
        <w:trPr>
          <w:trHeight w:val="10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9382</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w:t>
            </w:r>
          </w:p>
        </w:tc>
      </w:tr>
      <w:tr>
        <w:trPr>
          <w:trHeight w:val="6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51459</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7201</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16197</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16197</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15646</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w:t>
            </w:r>
            <w:r>
              <w:rPr>
                <w:rFonts w:ascii="Times New Roman"/>
                <w:b/>
                <w:i w:val="false"/>
                <w:color w:val="000000"/>
                <w:sz w:val="20"/>
              </w:rPr>
              <w:t xml:space="preserve"> үй</w:t>
            </w:r>
            <w:r>
              <w:rPr>
                <w:rFonts w:ascii="Times New Roman"/>
                <w:b/>
                <w:i w:val="false"/>
                <w:color w:val="000000"/>
                <w:sz w:val="20"/>
              </w:rPr>
              <w:t>-</w:t>
            </w:r>
            <w:r>
              <w:rPr>
                <w:rFonts w:ascii="Times New Roman"/>
                <w:b/>
                <w:i w:val="false"/>
                <w:color w:val="000000"/>
                <w:sz w:val="20"/>
              </w:rPr>
              <w:t>коммуналдық</w:t>
            </w:r>
            <w:r>
              <w:rPr>
                <w:rFonts w:ascii="Times New Roman"/>
                <w:b/>
                <w:i w:val="false"/>
                <w:color w:val="000000"/>
                <w:sz w:val="20"/>
              </w:rPr>
              <w:t xml:space="preserve"> шаруашылық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57906</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34003</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34003</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23737</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10266</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17653</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15388</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7028</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5549</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i w:val="false"/>
                <w:color w:val="000000"/>
                <w:sz w:val="20"/>
              </w:rPr>
              <w:t xml:space="preserve"> және</w:t>
            </w:r>
            <w:r>
              <w:rPr>
                <w:rFonts w:ascii="Times New Roman"/>
                <w:b/>
                <w:i w:val="false"/>
                <w:color w:val="000000"/>
                <w:sz w:val="20"/>
              </w:rPr>
              <w:t xml:space="preserve"> ақпараттық</w:t>
            </w:r>
            <w:r>
              <w:rPr>
                <w:rFonts w:ascii="Times New Roman"/>
                <w:b/>
                <w:i w:val="false"/>
                <w:color w:val="000000"/>
                <w:sz w:val="20"/>
              </w:rPr>
              <w:t xml:space="preserve"> кеңіст</w:t>
            </w:r>
            <w:r>
              <w:rPr>
                <w:rFonts w:ascii="Times New Roman"/>
                <w:b/>
                <w:i w:val="false"/>
                <w:color w:val="000000"/>
                <w:sz w:val="20"/>
              </w:rPr>
              <w:t>i</w:t>
            </w:r>
            <w:r>
              <w:rPr>
                <w:rFonts w:ascii="Times New Roman"/>
                <w:b/>
                <w:i w:val="false"/>
                <w:color w:val="000000"/>
                <w:sz w:val="20"/>
              </w:rPr>
              <w:t>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86560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40229</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40229</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40229</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32114</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26114</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25914</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12416,6</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5028</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3790,6</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3790,6</w:t>
            </w:r>
          </w:p>
        </w:tc>
      </w:tr>
      <w:tr>
        <w:trPr>
          <w:trHeight w:val="9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i w:val="false"/>
                <w:color w:val="000000"/>
                <w:sz w:val="20"/>
              </w:rPr>
              <w:t xml:space="preserve"> 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i w:val="false"/>
                <w:color w:val="000000"/>
                <w:sz w:val="20"/>
              </w:rPr>
              <w:t xml:space="preserve"> қорғалатын</w:t>
            </w:r>
            <w:r>
              <w:rPr>
                <w:rFonts w:ascii="Times New Roman"/>
                <w:b/>
                <w:i w:val="false"/>
                <w:color w:val="000000"/>
                <w:sz w:val="20"/>
              </w:rPr>
              <w:t xml:space="preserve"> табиғи</w:t>
            </w:r>
            <w:r>
              <w:rPr>
                <w:rFonts w:ascii="Times New Roman"/>
                <w:b/>
                <w:i w:val="false"/>
                <w:color w:val="000000"/>
                <w:sz w:val="20"/>
              </w:rPr>
              <w:t xml:space="preserve"> 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i w:val="false"/>
                <w:color w:val="000000"/>
                <w:sz w:val="20"/>
              </w:rPr>
              <w:t xml:space="preserve"> ортаны</w:t>
            </w:r>
            <w:r>
              <w:rPr>
                <w:rFonts w:ascii="Times New Roman"/>
                <w:b/>
                <w:i w:val="false"/>
                <w:color w:val="000000"/>
                <w:sz w:val="20"/>
              </w:rPr>
              <w:t xml:space="preserve"> және</w:t>
            </w:r>
            <w:r>
              <w:rPr>
                <w:rFonts w:ascii="Times New Roman"/>
                <w:b/>
                <w:i w:val="false"/>
                <w:color w:val="000000"/>
                <w:sz w:val="20"/>
              </w:rPr>
              <w:t xml:space="preserve"> жануарлар</w:t>
            </w:r>
            <w:r>
              <w:rPr>
                <w:rFonts w:ascii="Times New Roman"/>
                <w:b/>
                <w:i w:val="false"/>
                <w:color w:val="000000"/>
                <w:sz w:val="20"/>
              </w:rPr>
              <w:t xml:space="preserve"> дүниесін</w:t>
            </w:r>
            <w:r>
              <w:rPr>
                <w:rFonts w:ascii="Times New Roman"/>
                <w:b/>
                <w:i w:val="false"/>
                <w:color w:val="000000"/>
                <w:sz w:val="20"/>
              </w:rPr>
              <w:t xml:space="preserve"> қорғау</w:t>
            </w:r>
            <w:r>
              <w:rPr>
                <w:rFonts w:ascii="Times New Roman"/>
                <w:b/>
                <w:i w:val="false"/>
                <w:color w:val="000000"/>
                <w:sz w:val="20"/>
              </w:rPr>
              <w:t xml:space="preserve">, </w:t>
            </w:r>
            <w:r>
              <w:rPr>
                <w:rFonts w:ascii="Times New Roman"/>
                <w:b/>
                <w:i w:val="false"/>
                <w:color w:val="000000"/>
                <w:sz w:val="20"/>
              </w:rPr>
              <w:t>жер</w:t>
            </w:r>
            <w:r>
              <w:rPr>
                <w:rFonts w:ascii="Times New Roman"/>
                <w:b/>
                <w:i w:val="false"/>
                <w:color w:val="000000"/>
                <w:sz w:val="20"/>
              </w:rPr>
              <w:t xml:space="preserve"> қатынастары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136334,8</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13662</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7689</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7689</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93662,8</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93662,8</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93662,8</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w:t>
            </w:r>
          </w:p>
        </w:tc>
      </w:tr>
      <w:tr>
        <w:trPr>
          <w:trHeight w:val="6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23928</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23928</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құрылысы</w:t>
            </w:r>
            <w:r>
              <w:rPr>
                <w:rFonts w:ascii="Times New Roman"/>
                <w:b/>
                <w:i w:val="false"/>
                <w:color w:val="000000"/>
                <w:sz w:val="20"/>
              </w:rPr>
              <w:t xml:space="preserve"> және</w:t>
            </w:r>
            <w:r>
              <w:rPr>
                <w:rFonts w:ascii="Times New Roman"/>
                <w:b/>
                <w:i w:val="false"/>
                <w:color w:val="000000"/>
                <w:sz w:val="20"/>
              </w:rPr>
              <w:t xml:space="preserve"> құрылыс</w:t>
            </w:r>
            <w:r>
              <w:rPr>
                <w:rFonts w:ascii="Times New Roman"/>
                <w:b/>
                <w:i w:val="false"/>
                <w:color w:val="000000"/>
                <w:sz w:val="20"/>
              </w:rPr>
              <w:t xml:space="preserve">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8020,8</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8020,8</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8020,8</w:t>
            </w:r>
          </w:p>
        </w:tc>
      </w:tr>
      <w:tr>
        <w:trPr>
          <w:trHeight w:val="10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Құрлыс, облыс қалаларының, аудандарының және елді мекендерінің сәулеттік бейнесін жақсарту саласындағы мемлекеттік саясатты іске асыру және ауданның (областық маңызы бар қаланың) аумағын оңтайлы және тиімді қала құрылыстық игеруді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8020,8</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және</w:t>
            </w:r>
            <w:r>
              <w:rPr>
                <w:rFonts w:ascii="Times New Roman"/>
                <w:b/>
                <w:i w:val="false"/>
                <w:color w:val="000000"/>
                <w:sz w:val="20"/>
              </w:rPr>
              <w:t xml:space="preserve"> коммуникация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402991</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r>
      <w:tr>
        <w:trPr>
          <w:trHeight w:val="9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397831</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72531</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8522,3</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4376,8</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4376,8</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3576,8</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4145,5</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763,1</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763,1</w:t>
            </w:r>
          </w:p>
        </w:tc>
      </w:tr>
      <w:tr>
        <w:trPr>
          <w:trHeight w:val="6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3382,4</w:t>
            </w:r>
          </w:p>
        </w:tc>
      </w:tr>
      <w:tr>
        <w:trPr>
          <w:trHeight w:val="9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3382,4</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28959</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28959</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28959</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26152</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III. </w:t>
            </w:r>
            <w:r>
              <w:rPr>
                <w:rFonts w:ascii="Times New Roman"/>
                <w:b/>
                <w:i w:val="false"/>
                <w:color w:val="000000"/>
                <w:sz w:val="20"/>
              </w:rPr>
              <w:t>Таза</w:t>
            </w:r>
            <w:r>
              <w:rPr>
                <w:rFonts w:ascii="Times New Roman"/>
                <w:b/>
                <w:i w:val="false"/>
                <w:color w:val="000000"/>
                <w:sz w:val="20"/>
              </w:rPr>
              <w:t xml:space="preserve"> бюджеттік</w:t>
            </w:r>
            <w:r>
              <w:rPr>
                <w:rFonts w:ascii="Times New Roman"/>
                <w:b/>
                <w:i w:val="false"/>
                <w:color w:val="000000"/>
                <w:sz w:val="20"/>
              </w:rPr>
              <w:t xml:space="preserve"> кредит</w:t>
            </w:r>
            <w:r>
              <w:rPr>
                <w:rFonts w:ascii="Times New Roman"/>
                <w:b/>
                <w:i w:val="false"/>
                <w:color w:val="000000"/>
                <w:sz w:val="20"/>
              </w:rPr>
              <w:t xml:space="preserve">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13 565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w:t>
            </w:r>
            <w:r>
              <w:rPr>
                <w:rFonts w:ascii="Times New Roman"/>
                <w:b/>
                <w:i w:val="false"/>
                <w:color w:val="000000"/>
                <w:sz w:val="20"/>
              </w:rPr>
              <w:t xml:space="preserve"> кредиттер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13565</w:t>
            </w:r>
          </w:p>
        </w:tc>
      </w:tr>
      <w:tr>
        <w:trPr>
          <w:trHeight w:val="8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13565</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13565</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13565</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73"/>
        <w:gridCol w:w="633"/>
        <w:gridCol w:w="7693"/>
        <w:gridCol w:w="2633"/>
      </w:tblGrid>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w:t>
            </w:r>
            <w:r>
              <w:br/>
            </w:r>
            <w:r>
              <w:rPr>
                <w:rFonts w:ascii="Times New Roman"/>
                <w:b w:val="false"/>
                <w:i w:val="false"/>
                <w:color w:val="000000"/>
                <w:sz w:val="20"/>
              </w:rPr>
              <w:t>
ны бы</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w:t>
            </w:r>
            <w:r>
              <w:rPr>
                <w:rFonts w:ascii="Times New Roman"/>
                <w:b/>
                <w:i w:val="false"/>
                <w:color w:val="000000"/>
                <w:sz w:val="20"/>
              </w:rPr>
              <w:t xml:space="preserve"> кредиттерді</w:t>
            </w:r>
            <w:r>
              <w:rPr>
                <w:rFonts w:ascii="Times New Roman"/>
                <w:b/>
                <w:i w:val="false"/>
                <w:color w:val="000000"/>
                <w:sz w:val="20"/>
              </w:rPr>
              <w:t xml:space="preserve">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53"/>
        <w:gridCol w:w="613"/>
        <w:gridCol w:w="7733"/>
        <w:gridCol w:w="2653"/>
      </w:tblGrid>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w:t>
            </w:r>
            <w:r>
              <w:br/>
            </w:r>
            <w:r>
              <w:rPr>
                <w:rFonts w:ascii="Times New Roman"/>
                <w:b w:val="false"/>
                <w:i w:val="false"/>
                <w:color w:val="000000"/>
                <w:sz w:val="20"/>
              </w:rPr>
              <w:t>
ны бы</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w:t>
            </w:r>
            <w:r>
              <w:rPr>
                <w:rFonts w:ascii="Times New Roman"/>
                <w:b/>
                <w:i w:val="false"/>
                <w:color w:val="000000"/>
                <w:sz w:val="20"/>
              </w:rPr>
              <w:t>Қаржы</w:t>
            </w:r>
            <w:r>
              <w:rPr>
                <w:rFonts w:ascii="Times New Roman"/>
                <w:b/>
                <w:i w:val="false"/>
                <w:color w:val="000000"/>
                <w:sz w:val="20"/>
              </w:rPr>
              <w:t xml:space="preserve"> активтерімен</w:t>
            </w:r>
            <w:r>
              <w:rPr>
                <w:rFonts w:ascii="Times New Roman"/>
                <w:b/>
                <w:i w:val="false"/>
                <w:color w:val="000000"/>
                <w:sz w:val="20"/>
              </w:rPr>
              <w:t xml:space="preserve"> жасалатын</w:t>
            </w:r>
            <w:r>
              <w:rPr>
                <w:rFonts w:ascii="Times New Roman"/>
                <w:b/>
                <w:i w:val="false"/>
                <w:color w:val="000000"/>
                <w:sz w:val="20"/>
              </w:rPr>
              <w:t xml:space="preserve"> операциялар</w:t>
            </w:r>
            <w:r>
              <w:rPr>
                <w:rFonts w:ascii="Times New Roman"/>
                <w:b/>
                <w:i w:val="false"/>
                <w:color w:val="000000"/>
                <w:sz w:val="20"/>
              </w:rPr>
              <w:t xml:space="preserve"> бойынша</w:t>
            </w:r>
            <w:r>
              <w:rPr>
                <w:rFonts w:ascii="Times New Roman"/>
                <w:b/>
                <w:i w:val="false"/>
                <w:color w:val="000000"/>
                <w:sz w:val="20"/>
              </w:rPr>
              <w:t xml:space="preserve"> сальдо</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w:t>
            </w:r>
            <w:r>
              <w:rPr>
                <w:rFonts w:ascii="Times New Roman"/>
                <w:b/>
                <w:i w:val="false"/>
                <w:color w:val="000000"/>
                <w:sz w:val="20"/>
              </w:rPr>
              <w:t>Бюджет</w:t>
            </w:r>
            <w:r>
              <w:rPr>
                <w:rFonts w:ascii="Times New Roman"/>
                <w:b/>
                <w:i w:val="false"/>
                <w:color w:val="000000"/>
                <w:sz w:val="20"/>
              </w:rPr>
              <w:t xml:space="preserve"> тапшылығы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-98 748</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w:t>
            </w:r>
            <w:r>
              <w:rPr>
                <w:rFonts w:ascii="Times New Roman"/>
                <w:b/>
                <w:i w:val="false"/>
                <w:color w:val="000000"/>
                <w:sz w:val="20"/>
              </w:rPr>
              <w:t>Бюджет</w:t>
            </w:r>
            <w:r>
              <w:rPr>
                <w:rFonts w:ascii="Times New Roman"/>
                <w:b/>
                <w:i w:val="false"/>
                <w:color w:val="000000"/>
                <w:sz w:val="20"/>
              </w:rPr>
              <w:t xml:space="preserve"> тапшылығын</w:t>
            </w:r>
            <w:r>
              <w:rPr>
                <w:rFonts w:ascii="Times New Roman"/>
                <w:b/>
                <w:i w:val="false"/>
                <w:color w:val="000000"/>
                <w:sz w:val="20"/>
              </w:rPr>
              <w:t xml:space="preserve"> қаржыландыру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13 565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33"/>
        <w:gridCol w:w="593"/>
        <w:gridCol w:w="7733"/>
        <w:gridCol w:w="2673"/>
      </w:tblGrid>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w:t>
            </w:r>
            <w:r>
              <w:br/>
            </w:r>
            <w:r>
              <w:rPr>
                <w:rFonts w:ascii="Times New Roman"/>
                <w:b w:val="false"/>
                <w:i w:val="false"/>
                <w:color w:val="000000"/>
                <w:sz w:val="20"/>
              </w:rPr>
              <w:t>
сы</w:t>
            </w:r>
            <w:r>
              <w:br/>
            </w:r>
            <w:r>
              <w:rPr>
                <w:rFonts w:ascii="Times New Roman"/>
                <w:b w:val="false"/>
                <w:i w:val="false"/>
                <w:color w:val="000000"/>
                <w:sz w:val="20"/>
              </w:rPr>
              <w:t>
ны бы</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w:t>
            </w:r>
            <w:r>
              <w:rPr>
                <w:rFonts w:ascii="Times New Roman"/>
                <w:b/>
                <w:i w:val="false"/>
                <w:color w:val="000000"/>
                <w:sz w:val="20"/>
              </w:rPr>
              <w:t xml:space="preserve"> түсімі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13 565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53"/>
        <w:gridCol w:w="673"/>
        <w:gridCol w:w="7693"/>
        <w:gridCol w:w="2713"/>
      </w:tblGrid>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w:t>
            </w:r>
            <w:r>
              <w:br/>
            </w:r>
            <w:r>
              <w:rPr>
                <w:rFonts w:ascii="Times New Roman"/>
                <w:b w:val="false"/>
                <w:i w:val="false"/>
                <w:color w:val="000000"/>
                <w:sz w:val="20"/>
              </w:rPr>
              <w:t>
зм</w:t>
            </w:r>
            <w:r>
              <w:br/>
            </w:r>
            <w:r>
              <w:rPr>
                <w:rFonts w:ascii="Times New Roman"/>
                <w:b w:val="false"/>
                <w:i w:val="false"/>
                <w:color w:val="000000"/>
                <w:sz w:val="20"/>
              </w:rPr>
              <w:t>
ет</w:t>
            </w:r>
            <w:r>
              <w:br/>
            </w:r>
            <w:r>
              <w:rPr>
                <w:rFonts w:ascii="Times New Roman"/>
                <w:b w:val="false"/>
                <w:i w:val="false"/>
                <w:color w:val="000000"/>
                <w:sz w:val="20"/>
              </w:rPr>
              <w:t>
то</w:t>
            </w:r>
            <w:r>
              <w:br/>
            </w:r>
            <w:r>
              <w:rPr>
                <w:rFonts w:ascii="Times New Roman"/>
                <w:b w:val="false"/>
                <w:i w:val="false"/>
                <w:color w:val="000000"/>
                <w:sz w:val="20"/>
              </w:rPr>
              <w:t>
бы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w:t>
            </w:r>
            <w:r>
              <w:br/>
            </w:r>
            <w:r>
              <w:rPr>
                <w:rFonts w:ascii="Times New Roman"/>
                <w:b w:val="false"/>
                <w:i w:val="false"/>
                <w:color w:val="000000"/>
                <w:sz w:val="20"/>
              </w:rPr>
              <w:t>
ке</w:t>
            </w:r>
            <w:r>
              <w:br/>
            </w:r>
            <w:r>
              <w:rPr>
                <w:rFonts w:ascii="Times New Roman"/>
                <w:b w:val="false"/>
                <w:i w:val="false"/>
                <w:color w:val="000000"/>
                <w:sz w:val="20"/>
              </w:rPr>
              <w:t>
ме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w:t>
            </w:r>
            <w:r>
              <w:br/>
            </w:r>
            <w:r>
              <w:rPr>
                <w:rFonts w:ascii="Times New Roman"/>
                <w:b w:val="false"/>
                <w:i w:val="false"/>
                <w:color w:val="000000"/>
                <w:sz w:val="20"/>
              </w:rPr>
              <w:t>
ма</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w:t>
            </w:r>
            <w:r>
              <w:rPr>
                <w:rFonts w:ascii="Times New Roman"/>
                <w:b/>
                <w:i w:val="false"/>
                <w:color w:val="000000"/>
                <w:sz w:val="20"/>
              </w:rPr>
              <w:t xml:space="preserve">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93"/>
        <w:gridCol w:w="673"/>
        <w:gridCol w:w="7653"/>
        <w:gridCol w:w="2733"/>
      </w:tblGrid>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кі</w:t>
            </w:r>
            <w:r>
              <w:br/>
            </w:r>
            <w:r>
              <w:rPr>
                <w:rFonts w:ascii="Times New Roman"/>
                <w:b w:val="false"/>
                <w:i w:val="false"/>
                <w:color w:val="000000"/>
                <w:sz w:val="20"/>
              </w:rPr>
              <w:t>
сын</w:t>
            </w:r>
            <w:r>
              <w:br/>
            </w:r>
            <w:r>
              <w:rPr>
                <w:rFonts w:ascii="Times New Roman"/>
                <w:b w:val="false"/>
                <w:i w:val="false"/>
                <w:color w:val="000000"/>
                <w:sz w:val="20"/>
              </w:rPr>
              <w:t>
ыбы</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w:t>
            </w:r>
            <w:r>
              <w:rPr>
                <w:rFonts w:ascii="Times New Roman"/>
                <w:b/>
                <w:i w:val="false"/>
                <w:color w:val="000000"/>
                <w:sz w:val="20"/>
              </w:rPr>
              <w:t xml:space="preserve"> қаражаттарының</w:t>
            </w:r>
            <w:r>
              <w:rPr>
                <w:rFonts w:ascii="Times New Roman"/>
                <w:b/>
                <w:i w:val="false"/>
                <w:color w:val="000000"/>
                <w:sz w:val="20"/>
              </w:rPr>
              <w:t xml:space="preserve"> пайдаланылатын</w:t>
            </w:r>
            <w:r>
              <w:rPr>
                <w:rFonts w:ascii="Times New Roman"/>
                <w:b/>
                <w:i w:val="false"/>
                <w:color w:val="000000"/>
                <w:sz w:val="20"/>
              </w:rPr>
              <w:t xml:space="preserve"> қалдықтары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85 183</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85 183</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85 183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