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7b371" w14:textId="ff7b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жылдың 22 желтоқсанындағы № С-22/2 "2010-2012 жылдарға арналған аудан бюджеті туралы" шешіміне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Шортанда аудандық мәслихатының 2010 жылғы 14 сәуірдегі № С-25/2 шешімі. Ақмола облысы Шортанды ауданының Әділет басқармасында 2010 жылғы 19 сәуірде № 1-18-110 тіркелді. Күші жойылды - Ақмола облысы Шортанды аудандық мәслихатының 2011 жылғы 6 сәуірдегі № С-37/9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Ақмола облысы Шортанды аудандық мәслихатының 2011.04.06 № С-37/9 шешімімен</w:t>
      </w:r>
      <w:r>
        <w:br/>
      </w:r>
      <w:r>
        <w:rPr>
          <w:rFonts w:ascii="Times New Roman"/>
          <w:b w:val="false"/>
          <w:i w:val="false"/>
          <w:color w:val="000000"/>
          <w:sz w:val="28"/>
        </w:rPr>
        <w:t>
      Қазақстан Республикасының 2008 жылғы 4 желтоқсандағы Бюджеттік кодексінің </w:t>
      </w:r>
      <w:r>
        <w:rPr>
          <w:rFonts w:ascii="Times New Roman"/>
          <w:b w:val="false"/>
          <w:i w:val="false"/>
          <w:color w:val="000000"/>
          <w:sz w:val="28"/>
        </w:rPr>
        <w:t>106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сессиясының 2010 жылдың 6 сәуіріндегі </w:t>
      </w:r>
      <w:r>
        <w:rPr>
          <w:rFonts w:ascii="Times New Roman"/>
          <w:b w:val="false"/>
          <w:i w:val="false"/>
          <w:color w:val="000000"/>
          <w:sz w:val="28"/>
        </w:rPr>
        <w:t>№ 4С-23-2</w:t>
      </w:r>
      <w:r>
        <w:rPr>
          <w:rFonts w:ascii="Times New Roman"/>
          <w:b w:val="false"/>
          <w:i w:val="false"/>
          <w:color w:val="000000"/>
          <w:sz w:val="28"/>
        </w:rPr>
        <w:t xml:space="preserve"> «Ақмола облыстық мәслихатының 2009 жылғы 10 желтоқсанындағы № 4С-19-2 «2010-2012 жылдарға арналған облыстық бюджет туралы» шешіміне өзгерістер мен толықтырулар енгізу туралы» шешімі негізінде, сонымен қатар Шортанды ауданы әкімдігінің ұсынысымен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Шортанды аудандық мәслихаттың 2009 жылдың 22 желтоқсанындағы  </w:t>
      </w:r>
      <w:r>
        <w:rPr>
          <w:rFonts w:ascii="Times New Roman"/>
          <w:b w:val="false"/>
          <w:i w:val="false"/>
          <w:color w:val="000000"/>
          <w:sz w:val="28"/>
        </w:rPr>
        <w:t>№ С-22/2</w:t>
      </w:r>
      <w:r>
        <w:rPr>
          <w:rFonts w:ascii="Times New Roman"/>
          <w:b w:val="false"/>
          <w:i w:val="false"/>
          <w:color w:val="000000"/>
          <w:sz w:val="28"/>
        </w:rPr>
        <w:t xml:space="preserve"> «2010-2012 жылдарға арналған аудан бюджеті туралы» (нормативтік құқықтық актілерді мемлекеттік тіркеудің Тізілімінде № 1-18-99 тіркелген, 2010 жылдың 30 қаңтарында № 4 аудандық «Вести» және 2010 жылдың 30 қаңтарында № 4 «Өрлеу» газеттерінде жарияланған), шешіміне келесі өзгертулер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 тармақтың</w:t>
      </w:r>
      <w:r>
        <w:br/>
      </w:r>
      <w:r>
        <w:rPr>
          <w:rFonts w:ascii="Times New Roman"/>
          <w:b w:val="false"/>
          <w:i w:val="false"/>
          <w:color w:val="000000"/>
          <w:sz w:val="28"/>
        </w:rPr>
        <w:t>
      1) тармақшасындағы «2 010 443» цифрлары «2 054 530,6» цифрларына ауыстырылсын,</w:t>
      </w:r>
      <w:r>
        <w:br/>
      </w:r>
      <w:r>
        <w:rPr>
          <w:rFonts w:ascii="Times New Roman"/>
          <w:b w:val="false"/>
          <w:i w:val="false"/>
          <w:color w:val="000000"/>
          <w:sz w:val="28"/>
        </w:rPr>
        <w:t>
      «1 609 943» цифрлары «1 654 030,6» цифрларына ауыстырылсын;</w:t>
      </w:r>
      <w:r>
        <w:br/>
      </w:r>
      <w:r>
        <w:rPr>
          <w:rFonts w:ascii="Times New Roman"/>
          <w:b w:val="false"/>
          <w:i w:val="false"/>
          <w:color w:val="000000"/>
          <w:sz w:val="28"/>
        </w:rPr>
        <w:t>
      1 тармақтың</w:t>
      </w:r>
      <w:r>
        <w:br/>
      </w:r>
      <w:r>
        <w:rPr>
          <w:rFonts w:ascii="Times New Roman"/>
          <w:b w:val="false"/>
          <w:i w:val="false"/>
          <w:color w:val="000000"/>
          <w:sz w:val="28"/>
        </w:rPr>
        <w:t>
      2) тармақшасындағы «2 028 343» цифрлары «2 080 977,3» цифрларына ауыстырылсын;</w:t>
      </w:r>
      <w:r>
        <w:br/>
      </w:r>
      <w:r>
        <w:rPr>
          <w:rFonts w:ascii="Times New Roman"/>
          <w:b w:val="false"/>
          <w:i w:val="false"/>
          <w:color w:val="000000"/>
          <w:sz w:val="28"/>
        </w:rPr>
        <w:t>
      1 тармақтың 5) тармақшасындағы «-28 583» цифрлары «-37 129,7» цифрларына ауыстырылсын;</w:t>
      </w:r>
      <w:r>
        <w:br/>
      </w:r>
      <w:r>
        <w:rPr>
          <w:rFonts w:ascii="Times New Roman"/>
          <w:b w:val="false"/>
          <w:i w:val="false"/>
          <w:color w:val="000000"/>
          <w:sz w:val="28"/>
        </w:rPr>
        <w:t>
      1 тармақтың 6) тармақшасындағы «28 583» цифрлары «37 129,7» цифрларына ауыстырылсын.</w:t>
      </w:r>
      <w:r>
        <w:br/>
      </w:r>
      <w:r>
        <w:rPr>
          <w:rFonts w:ascii="Times New Roman"/>
          <w:b w:val="false"/>
          <w:i w:val="false"/>
          <w:color w:val="000000"/>
          <w:sz w:val="28"/>
        </w:rPr>
        <w:t>
</w:t>
      </w:r>
      <w:r>
        <w:rPr>
          <w:rFonts w:ascii="Times New Roman"/>
          <w:b w:val="false"/>
          <w:i w:val="false"/>
          <w:color w:val="000000"/>
          <w:sz w:val="28"/>
        </w:rPr>
        <w:t>
      2) 4 тармақтың 2) тармақшасы жаңа редакцияда баяндалсын:</w:t>
      </w:r>
      <w:r>
        <w:br/>
      </w:r>
      <w:r>
        <w:rPr>
          <w:rFonts w:ascii="Times New Roman"/>
          <w:b w:val="false"/>
          <w:i w:val="false"/>
          <w:color w:val="000000"/>
          <w:sz w:val="28"/>
        </w:rPr>
        <w:t>
      «2)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 және қаржылық қызметтерге 4 038 мың теңге сомасында;»;</w:t>
      </w:r>
      <w:r>
        <w:br/>
      </w:r>
      <w:r>
        <w:rPr>
          <w:rFonts w:ascii="Times New Roman"/>
          <w:b w:val="false"/>
          <w:i w:val="false"/>
          <w:color w:val="000000"/>
          <w:sz w:val="28"/>
        </w:rPr>
        <w:t>
</w:t>
      </w:r>
      <w:r>
        <w:rPr>
          <w:rFonts w:ascii="Times New Roman"/>
          <w:b w:val="false"/>
          <w:i w:val="false"/>
          <w:color w:val="000000"/>
          <w:sz w:val="28"/>
        </w:rPr>
        <w:t>
      3) 6 тармақтың 1) тармақшасындағы «73 164» цифрлары «75 484» цифрларына ауыстырылсын;</w:t>
      </w:r>
      <w:r>
        <w:br/>
      </w:r>
      <w:r>
        <w:rPr>
          <w:rFonts w:ascii="Times New Roman"/>
          <w:b w:val="false"/>
          <w:i w:val="false"/>
          <w:color w:val="000000"/>
          <w:sz w:val="28"/>
        </w:rPr>
        <w:t>
      6 тармақтың 7) тармақшасы жаңа редакцияда баяндалсын:</w:t>
      </w:r>
      <w:r>
        <w:br/>
      </w:r>
      <w:r>
        <w:rPr>
          <w:rFonts w:ascii="Times New Roman"/>
          <w:b w:val="false"/>
          <w:i w:val="false"/>
          <w:color w:val="000000"/>
          <w:sz w:val="28"/>
        </w:rPr>
        <w:t>
      «7) Ұлы Отан соғысының қатысушылары мен мүгедектеріне, сондай-ақ оларға теңестірілген адамдарға; 1941 жылғы 22 маусым - 1945 жылғы 3 қыркүйек аралығындағы кезеңде майдандағы армия құрамына кірмеген әскери бөлімдерде, мекемелерде, әскери-оқу орындарында әскери қызмет өткерген, «1941-1945 ж. Ұлы Отан соғысында Германияны жеңгенi үшiн» медалімен немесе «Жапонияны жеңгені үшін» медалімен марапатталған әскери қызметшілерге, оның ішінде запасқа (отставкаға) шыққандарға, Ұлы Отан соғысы жылдарында тылда кемінде алты ай жұмыс істеген (қызмет өткерген) адамдарға біржолғы материалдық көмек төлеуге 5 590 мың теңге сомасында;»;</w:t>
      </w:r>
      <w:r>
        <w:br/>
      </w:r>
      <w:r>
        <w:rPr>
          <w:rFonts w:ascii="Times New Roman"/>
          <w:b w:val="false"/>
          <w:i w:val="false"/>
          <w:color w:val="000000"/>
          <w:sz w:val="28"/>
        </w:rPr>
        <w:t>
      6 тармақтың 8) тармақшасы жаңа редакцияда баяндалсын:</w:t>
      </w:r>
      <w:r>
        <w:br/>
      </w:r>
      <w:r>
        <w:rPr>
          <w:rFonts w:ascii="Times New Roman"/>
          <w:b w:val="false"/>
          <w:i w:val="false"/>
          <w:color w:val="000000"/>
          <w:sz w:val="28"/>
        </w:rPr>
        <w:t>
      «8)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 242,6 мың теңге сомасында»;</w:t>
      </w:r>
      <w:r>
        <w:br/>
      </w:r>
      <w:r>
        <w:rPr>
          <w:rFonts w:ascii="Times New Roman"/>
          <w:b w:val="false"/>
          <w:i w:val="false"/>
          <w:color w:val="000000"/>
          <w:sz w:val="28"/>
        </w:rPr>
        <w:t>
      6 тармақтың 15) тармақшасындағы «12 088» цифрлары «12 676» цифрларына ауыстырылсын;</w:t>
      </w:r>
      <w:r>
        <w:br/>
      </w:r>
      <w:r>
        <w:rPr>
          <w:rFonts w:ascii="Times New Roman"/>
          <w:b w:val="false"/>
          <w:i w:val="false"/>
          <w:color w:val="000000"/>
          <w:sz w:val="28"/>
        </w:rPr>
        <w:t>
      6 тармақтың 16) тармақшасындағы «7 070» цифрлары «6 791» цифрларына ауыстырылсын;</w:t>
      </w:r>
      <w:r>
        <w:br/>
      </w:r>
      <w:r>
        <w:rPr>
          <w:rFonts w:ascii="Times New Roman"/>
          <w:b w:val="false"/>
          <w:i w:val="false"/>
          <w:color w:val="000000"/>
          <w:sz w:val="28"/>
        </w:rPr>
        <w:t>
      6 тармақ келесі мазмұндағы 18) тармақшамен толықтырылсын:</w:t>
      </w:r>
      <w:r>
        <w:br/>
      </w:r>
      <w:r>
        <w:rPr>
          <w:rFonts w:ascii="Times New Roman"/>
          <w:b w:val="false"/>
          <w:i w:val="false"/>
          <w:color w:val="000000"/>
          <w:sz w:val="28"/>
        </w:rPr>
        <w:t>
      «18) мектепке дейінгі білім беру ұйымдарында мемлекеттік білім беру тапсырысын іске асыруға 9 590 мың теңге сомасында»;</w:t>
      </w:r>
      <w:r>
        <w:br/>
      </w:r>
      <w:r>
        <w:rPr>
          <w:rFonts w:ascii="Times New Roman"/>
          <w:b w:val="false"/>
          <w:i w:val="false"/>
          <w:color w:val="000000"/>
          <w:sz w:val="28"/>
        </w:rPr>
        <w:t>
</w:t>
      </w:r>
      <w:r>
        <w:rPr>
          <w:rFonts w:ascii="Times New Roman"/>
          <w:b w:val="false"/>
          <w:i w:val="false"/>
          <w:color w:val="000000"/>
          <w:sz w:val="28"/>
        </w:rPr>
        <w:t>
      4) 7 тармақтың 6) тармақшасындағы «9 000» цифрлары «44 000» цифрларына ауыстырылсын;</w:t>
      </w:r>
      <w:r>
        <w:br/>
      </w:r>
      <w:r>
        <w:rPr>
          <w:rFonts w:ascii="Times New Roman"/>
          <w:b w:val="false"/>
          <w:i w:val="false"/>
          <w:color w:val="000000"/>
          <w:sz w:val="28"/>
        </w:rPr>
        <w:t>
</w:t>
      </w:r>
      <w:r>
        <w:rPr>
          <w:rFonts w:ascii="Times New Roman"/>
          <w:b w:val="false"/>
          <w:i w:val="false"/>
          <w:color w:val="000000"/>
          <w:sz w:val="28"/>
        </w:rPr>
        <w:t>
      5) 9 тармақтағы «89 280» цифрлары «44 640» цифрларына ауыстырылсын;</w:t>
      </w:r>
      <w:r>
        <w:br/>
      </w:r>
      <w:r>
        <w:rPr>
          <w:rFonts w:ascii="Times New Roman"/>
          <w:b w:val="false"/>
          <w:i w:val="false"/>
          <w:color w:val="000000"/>
          <w:sz w:val="28"/>
        </w:rPr>
        <w:t>
      6) 11 тармақтағы «8 000» цифрлары «797» цифрларына ауыстырылсын;</w:t>
      </w:r>
      <w:r>
        <w:br/>
      </w:r>
      <w:r>
        <w:rPr>
          <w:rFonts w:ascii="Times New Roman"/>
          <w:b w:val="false"/>
          <w:i w:val="false"/>
          <w:color w:val="000000"/>
          <w:sz w:val="28"/>
        </w:rPr>
        <w:t>
</w:t>
      </w:r>
      <w:r>
        <w:rPr>
          <w:rFonts w:ascii="Times New Roman"/>
          <w:b w:val="false"/>
          <w:i w:val="false"/>
          <w:color w:val="000000"/>
          <w:sz w:val="28"/>
        </w:rPr>
        <w:t>
      7) 13-1 тармақ келесі мазмұндағы 6) тармақшамен толықтырылсын:</w:t>
      </w:r>
      <w:r>
        <w:br/>
      </w:r>
      <w:r>
        <w:rPr>
          <w:rFonts w:ascii="Times New Roman"/>
          <w:b w:val="false"/>
          <w:i w:val="false"/>
          <w:color w:val="000000"/>
          <w:sz w:val="28"/>
        </w:rPr>
        <w:t>
      «6) пайдаланылмаған (толық пайдаланылмаған) нысаналы трансферттерді қайтаруға 8 546,7 мың теңге сомасында, оның ішінде республикалық бюджетке 8 522,4 мың теңге, облыстық бюджетке 24,3 мың теңге».</w:t>
      </w:r>
      <w:r>
        <w:br/>
      </w:r>
      <w:r>
        <w:rPr>
          <w:rFonts w:ascii="Times New Roman"/>
          <w:b w:val="false"/>
          <w:i w:val="false"/>
          <w:color w:val="000000"/>
          <w:sz w:val="28"/>
        </w:rPr>
        <w:t>
</w:t>
      </w:r>
      <w:r>
        <w:rPr>
          <w:rFonts w:ascii="Times New Roman"/>
          <w:b w:val="false"/>
          <w:i w:val="false"/>
          <w:color w:val="000000"/>
          <w:sz w:val="28"/>
        </w:rPr>
        <w:t>
      2. Аудандық мәслихаттың 2009 жылдың 22 желтоқсандағы №С-22/2 «2010-2012 жылдарға арналған аудан бюджеті туралы» шешімінің 1, 5 қосымшалары осы шешімнің 1, 2 қосымшаларына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Ақмола облысының Шортанды ауданының әділет басқармасында мемлекеттік тіркелген күннен бастап күшіне енеді және 2010 жылдың 1 қаңтарынан бастап қолданысқа еңгізіледі.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Г. Астафьева</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 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Аудан әкімі                                С. Қамзебаев</w:t>
      </w:r>
    </w:p>
    <w:p>
      <w:pPr>
        <w:spacing w:after="0"/>
        <w:ind w:left="0"/>
        <w:jc w:val="both"/>
      </w:pPr>
      <w:r>
        <w:rPr>
          <w:rFonts w:ascii="Times New Roman"/>
          <w:b w:val="false"/>
          <w:i/>
          <w:color w:val="000000"/>
          <w:sz w:val="28"/>
        </w:rPr>
        <w:t>      Шортанды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О. Мут</w:t>
      </w:r>
    </w:p>
    <w:p>
      <w:pPr>
        <w:spacing w:after="0"/>
        <w:ind w:left="0"/>
        <w:jc w:val="both"/>
      </w:pPr>
      <w:r>
        <w:rPr>
          <w:rFonts w:ascii="Times New Roman"/>
          <w:b w:val="false"/>
          <w:i/>
          <w:color w:val="000000"/>
          <w:sz w:val="28"/>
        </w:rPr>
        <w:t>      Шортанды ауданының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бастығының м.а.    Е. Рысьева</w:t>
      </w:r>
    </w:p>
    <w:bookmarkStart w:name="z11" w:id="1"/>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жылдың 14 сәуіріндегі № С-25/2</w:t>
      </w:r>
      <w:r>
        <w:br/>
      </w:r>
      <w:r>
        <w:rPr>
          <w:rFonts w:ascii="Times New Roman"/>
          <w:b w:val="false"/>
          <w:i w:val="false"/>
          <w:color w:val="000000"/>
          <w:sz w:val="28"/>
        </w:rPr>
        <w:t>
"Аудандық мәслихаттың</w:t>
      </w:r>
      <w:r>
        <w:br/>
      </w:r>
      <w:r>
        <w:rPr>
          <w:rFonts w:ascii="Times New Roman"/>
          <w:b w:val="false"/>
          <w:i w:val="false"/>
          <w:color w:val="000000"/>
          <w:sz w:val="28"/>
        </w:rPr>
        <w:t>
2009 жылдың 22 желтоқсандағы № С-22/2</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шешіміне өзгертулер мен толықтырулар енгізу туралы"</w:t>
      </w:r>
      <w:r>
        <w:br/>
      </w:r>
      <w:r>
        <w:rPr>
          <w:rFonts w:ascii="Times New Roman"/>
          <w:b w:val="false"/>
          <w:i w:val="false"/>
          <w:color w:val="000000"/>
          <w:sz w:val="28"/>
        </w:rPr>
        <w:t>
шешіміне № 1 қосымша</w:t>
      </w:r>
    </w:p>
    <w:bookmarkEnd w:id="1"/>
    <w:p>
      <w:pPr>
        <w:spacing w:after="0"/>
        <w:ind w:left="0"/>
        <w:jc w:val="left"/>
      </w:pPr>
      <w:r>
        <w:rPr>
          <w:rFonts w:ascii="Times New Roman"/>
          <w:b/>
          <w:i w:val="false"/>
          <w:color w:val="000000"/>
        </w:rPr>
        <w:t xml:space="preserve"> 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8"/>
        <w:gridCol w:w="665"/>
        <w:gridCol w:w="751"/>
        <w:gridCol w:w="860"/>
        <w:gridCol w:w="7694"/>
        <w:gridCol w:w="214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9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2054530,6</w:t>
            </w:r>
          </w:p>
        </w:tc>
      </w:tr>
      <w:tr>
        <w:trPr>
          <w:trHeight w:val="27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376366</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1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14516</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206735</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206735</w:t>
            </w:r>
          </w:p>
        </w:tc>
      </w:tr>
      <w:tr>
        <w:trPr>
          <w:trHeight w:val="1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143362</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120189</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7260</w:t>
            </w:r>
          </w:p>
        </w:tc>
      </w:tr>
      <w:tr>
        <w:trPr>
          <w:trHeight w:val="1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10216</w:t>
            </w:r>
          </w:p>
        </w:tc>
      </w:tr>
      <w:tr>
        <w:trPr>
          <w:trHeight w:val="1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w:t>
            </w:r>
          </w:p>
        </w:tc>
      </w:tr>
      <w:tr>
        <w:trPr>
          <w:trHeight w:val="5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85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1537</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4134</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4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4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6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кәсіпорындарынан түсімді есептемегенде</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3850</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1654030,6</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1654030,6</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1654030,6</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2080977,3</w:t>
            </w:r>
          </w:p>
        </w:tc>
      </w:tr>
      <w:tr>
        <w:trPr>
          <w:trHeight w:val="28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132354</w:t>
            </w:r>
          </w:p>
        </w:tc>
      </w:tr>
      <w:tr>
        <w:trPr>
          <w:trHeight w:val="4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114105</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w:t>
            </w:r>
          </w:p>
        </w:tc>
      </w:tr>
      <w:tr>
        <w:trPr>
          <w:trHeight w:val="4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12488</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29183</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29183</w:t>
            </w:r>
          </w:p>
        </w:tc>
      </w:tr>
      <w:tr>
        <w:trPr>
          <w:trHeight w:val="6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72434</w:t>
            </w:r>
          </w:p>
        </w:tc>
      </w:tr>
      <w:tr>
        <w:trPr>
          <w:trHeight w:val="4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71389</w:t>
            </w:r>
          </w:p>
        </w:tc>
      </w:tr>
      <w:tr>
        <w:trPr>
          <w:trHeight w:val="4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p>
        </w:tc>
      </w:tr>
      <w:tr>
        <w:trPr>
          <w:trHeight w:val="3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бюджетінің орындалуын бақылау және орындау және ауданның (облыстық маңызы бар қаланың) коммуналдық меншікті басқару саласында мемлекеттік саясатты жүзеге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8991</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w:t>
            </w:r>
          </w:p>
        </w:tc>
      </w:tr>
      <w:tr>
        <w:trPr>
          <w:trHeight w:val="7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w:t>
            </w:r>
          </w:p>
        </w:tc>
      </w:tr>
      <w:tr>
        <w:trPr>
          <w:trHeight w:val="9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3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25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w:t>
            </w:r>
          </w:p>
        </w:tc>
      </w:tr>
      <w:tr>
        <w:trPr>
          <w:trHeight w:val="3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3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9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989832</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r>
      <w:tr>
        <w:trPr>
          <w:trHeight w:val="3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83110</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852584</w:t>
            </w:r>
          </w:p>
        </w:tc>
      </w:tr>
      <w:tr>
        <w:trPr>
          <w:trHeight w:val="67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5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852125</w:t>
            </w:r>
          </w:p>
        </w:tc>
      </w:tr>
      <w:tr>
        <w:trPr>
          <w:trHeight w:val="25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830357</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21768</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54138</w:t>
            </w:r>
          </w:p>
        </w:tc>
      </w:tr>
      <w:tr>
        <w:trPr>
          <w:trHeight w:val="3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54138</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жүзеге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3345</w:t>
            </w:r>
          </w:p>
        </w:tc>
      </w:tr>
      <w:tr>
        <w:trPr>
          <w:trHeight w:val="7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w:t>
            </w:r>
          </w:p>
        </w:tc>
      </w:tr>
      <w:tr>
        <w:trPr>
          <w:trHeight w:val="7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12025</w:t>
            </w:r>
          </w:p>
        </w:tc>
      </w:tr>
      <w:tr>
        <w:trPr>
          <w:trHeight w:val="7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34100</w:t>
            </w:r>
          </w:p>
        </w:tc>
      </w:tr>
      <w:tr>
        <w:trPr>
          <w:trHeight w:val="1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68658,6</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56971,6</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53816,6</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16316</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заңдарына сәйкес ауылдық жерлердегі денсаулық сақтау, білім беру, әлеуметтік қамтамасыз ету, мәдениет және спорт мамандарына отын сатып алуға әлеуметтік көмек көрсету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w:t>
            </w:r>
          </w:p>
        </w:tc>
      </w:tr>
      <w:tr>
        <w:trPr>
          <w:trHeight w:val="1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3101</w:t>
            </w:r>
          </w:p>
        </w:tc>
      </w:tr>
      <w:tr>
        <w:trPr>
          <w:trHeight w:val="1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43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w:t>
            </w:r>
          </w:p>
        </w:tc>
      </w:tr>
      <w:tr>
        <w:trPr>
          <w:trHeight w:val="4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25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7756</w:t>
            </w:r>
          </w:p>
        </w:tc>
      </w:tr>
      <w:tr>
        <w:trPr>
          <w:trHeight w:val="10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оңалтудың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69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w:t>
            </w:r>
          </w:p>
        </w:tc>
      </w:tr>
      <w:tr>
        <w:trPr>
          <w:trHeight w:val="69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w:t>
            </w:r>
          </w:p>
        </w:tc>
      </w:tr>
      <w:tr>
        <w:trPr>
          <w:trHeight w:val="5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w:t>
            </w:r>
          </w:p>
        </w:tc>
      </w:tr>
      <w:tr>
        <w:trPr>
          <w:trHeight w:val="5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11687</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 саласында  мемлекеттік саясатты жүзеге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w:t>
            </w:r>
          </w:p>
        </w:tc>
      </w:tr>
      <w:tr>
        <w:trPr>
          <w:trHeight w:val="43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450973</w:t>
            </w:r>
          </w:p>
        </w:tc>
      </w:tr>
      <w:tr>
        <w:trPr>
          <w:trHeight w:val="27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168405</w:t>
            </w:r>
          </w:p>
        </w:tc>
      </w:tr>
      <w:tr>
        <w:trPr>
          <w:trHeight w:val="27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168405</w:t>
            </w:r>
          </w:p>
        </w:tc>
      </w:tr>
      <w:tr>
        <w:trPr>
          <w:trHeight w:val="3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124405</w:t>
            </w:r>
          </w:p>
        </w:tc>
      </w:tr>
      <w:tr>
        <w:trPr>
          <w:trHeight w:val="3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259 853</w:t>
            </w:r>
          </w:p>
        </w:tc>
      </w:tr>
      <w:tr>
        <w:trPr>
          <w:trHeight w:val="7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r>
      <w:tr>
        <w:trPr>
          <w:trHeight w:val="6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236 889</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235 439</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22715</w:t>
            </w:r>
          </w:p>
        </w:tc>
      </w:tr>
      <w:tr>
        <w:trPr>
          <w:trHeight w:val="67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w:t>
            </w:r>
          </w:p>
        </w:tc>
      </w:tr>
      <w:tr>
        <w:trPr>
          <w:trHeight w:val="13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13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43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1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r>
      <w:tr>
        <w:trPr>
          <w:trHeight w:val="1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1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w:t>
            </w:r>
          </w:p>
        </w:tc>
      </w:tr>
      <w:tr>
        <w:trPr>
          <w:trHeight w:val="31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75727</w:t>
            </w:r>
          </w:p>
        </w:tc>
      </w:tr>
      <w:tr>
        <w:trPr>
          <w:trHeight w:val="25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4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1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31485</w:t>
            </w:r>
          </w:p>
        </w:tc>
      </w:tr>
      <w:tr>
        <w:trPr>
          <w:trHeight w:val="1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4085</w:t>
            </w:r>
          </w:p>
        </w:tc>
      </w:tr>
      <w:tr>
        <w:trPr>
          <w:trHeight w:val="5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w:t>
            </w:r>
          </w:p>
        </w:tc>
      </w:tr>
      <w:tr>
        <w:trPr>
          <w:trHeight w:val="7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28792</w:t>
            </w:r>
          </w:p>
        </w:tc>
      </w:tr>
      <w:tr>
        <w:trPr>
          <w:trHeight w:val="4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21772</w:t>
            </w:r>
          </w:p>
        </w:tc>
      </w:tr>
      <w:tr>
        <w:trPr>
          <w:trHeight w:val="2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2927</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және журналдар арқылы мемлекеттiк ақпарат саясатын жүргізу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7020</w:t>
            </w:r>
          </w:p>
        </w:tc>
      </w:tr>
      <w:tr>
        <w:trPr>
          <w:trHeight w:val="4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r>
      <w:tr>
        <w:trPr>
          <w:trHeight w:val="4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және мәдениет саласында мемлекеттік саясатты жүзеге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3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3996</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 нығайту және азаматтардың әлеуметтік оптимизмін қалыптастыру саласында мемлекеттік саясатты жүзеге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3568</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3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r>
      <w:tr>
        <w:trPr>
          <w:trHeight w:val="4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 мемлекеттік саясатты жүзеге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3369</w:t>
            </w:r>
          </w:p>
        </w:tc>
      </w:tr>
      <w:tr>
        <w:trPr>
          <w:trHeight w:val="75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265417</w:t>
            </w:r>
          </w:p>
        </w:tc>
      </w:tr>
      <w:tr>
        <w:trPr>
          <w:trHeight w:val="1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11758</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селолық елді мекендердің әлеуметтік сала мамандарын әлеуметтік қолдау шараларын іске асыру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 мемлекеттік саясатты жүзеге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6788</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3462</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2677</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241320</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241320</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241320</w:t>
            </w:r>
          </w:p>
        </w:tc>
      </w:tr>
      <w:tr>
        <w:trPr>
          <w:trHeight w:val="27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97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 мемлекеттік саясатты жүзеге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6791</w:t>
            </w:r>
          </w:p>
        </w:tc>
      </w:tr>
      <w:tr>
        <w:trPr>
          <w:trHeight w:val="4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13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7134</w:t>
            </w:r>
          </w:p>
        </w:tc>
      </w:tr>
      <w:tr>
        <w:trPr>
          <w:trHeight w:val="4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30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 мемлекеттік саясатты жүзеге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w:t>
            </w:r>
          </w:p>
        </w:tc>
      </w:tr>
      <w:tr>
        <w:trPr>
          <w:trHeight w:val="4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5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 мемлекеттік саясатты жүзеге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3701</w:t>
            </w:r>
          </w:p>
        </w:tc>
      </w:tr>
      <w:tr>
        <w:trPr>
          <w:trHeight w:val="1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28036</w:t>
            </w:r>
          </w:p>
        </w:tc>
      </w:tr>
      <w:tr>
        <w:trPr>
          <w:trHeight w:val="13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63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r>
      <w:tr>
        <w:trPr>
          <w:trHeight w:val="4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w:t>
            </w:r>
          </w:p>
        </w:tc>
      </w:tr>
      <w:tr>
        <w:trPr>
          <w:trHeight w:val="4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48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10722</w:t>
            </w:r>
          </w:p>
        </w:tc>
      </w:tr>
      <w:tr>
        <w:trPr>
          <w:trHeight w:val="7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w:t>
            </w:r>
          </w:p>
        </w:tc>
      </w:tr>
      <w:tr>
        <w:trPr>
          <w:trHeight w:val="1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w:t>
            </w:r>
          </w:p>
        </w:tc>
      </w:tr>
      <w:tr>
        <w:trPr>
          <w:trHeight w:val="5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36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9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және өнеркәсіп саласында мемлекеттік саясатты жүзеге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w:t>
            </w:r>
          </w:p>
        </w:tc>
      </w:tr>
      <w:tr>
        <w:trPr>
          <w:trHeight w:val="1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4446</w:t>
            </w:r>
          </w:p>
        </w:tc>
      </w:tr>
      <w:tr>
        <w:trPr>
          <w:trHeight w:val="4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46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7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72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 мемлекеттік саясатты жүзеге асыру бойынша қызметтер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3649</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53186,7</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8546,7</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44640</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24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19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34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10683</w:t>
            </w:r>
          </w:p>
        </w:tc>
      </w:tr>
      <w:tr>
        <w:trPr>
          <w:trHeight w:val="52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Қаржы активтерiмен жасалатын операциялар бойынша сальдо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Бюджет тапшылығы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-37129,7</w:t>
            </w:r>
          </w:p>
        </w:tc>
      </w:tr>
      <w:tr>
        <w:trPr>
          <w:trHeight w:val="105" w:hRule="atLeast"/>
        </w:trPr>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37129,7</w:t>
            </w:r>
          </w:p>
        </w:tc>
      </w:tr>
    </w:tbl>
    <w:bookmarkStart w:name="z12" w:id="2"/>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2010 жылдың 14 сәуіріндегі № С-25/2</w:t>
      </w:r>
      <w:r>
        <w:br/>
      </w:r>
      <w:r>
        <w:rPr>
          <w:rFonts w:ascii="Times New Roman"/>
          <w:b w:val="false"/>
          <w:i w:val="false"/>
          <w:color w:val="000000"/>
          <w:sz w:val="28"/>
        </w:rPr>
        <w:t>
"Аудандық мәслихаттың</w:t>
      </w:r>
      <w:r>
        <w:br/>
      </w:r>
      <w:r>
        <w:rPr>
          <w:rFonts w:ascii="Times New Roman"/>
          <w:b w:val="false"/>
          <w:i w:val="false"/>
          <w:color w:val="000000"/>
          <w:sz w:val="28"/>
        </w:rPr>
        <w:t>
2009 жылдың 22 желтоқсандағы № С-22/2</w:t>
      </w:r>
      <w:r>
        <w:br/>
      </w:r>
      <w:r>
        <w:rPr>
          <w:rFonts w:ascii="Times New Roman"/>
          <w:b w:val="false"/>
          <w:i w:val="false"/>
          <w:color w:val="000000"/>
          <w:sz w:val="28"/>
        </w:rPr>
        <w:t>
"2010-2012 жылдарға арналған аудан бюджеті туралы"</w:t>
      </w:r>
      <w:r>
        <w:br/>
      </w:r>
      <w:r>
        <w:rPr>
          <w:rFonts w:ascii="Times New Roman"/>
          <w:b w:val="false"/>
          <w:i w:val="false"/>
          <w:color w:val="000000"/>
          <w:sz w:val="28"/>
        </w:rPr>
        <w:t>
шешіміне өзгертулер мен толықтырулар енгізу туралы"</w:t>
      </w:r>
      <w:r>
        <w:br/>
      </w:r>
      <w:r>
        <w:rPr>
          <w:rFonts w:ascii="Times New Roman"/>
          <w:b w:val="false"/>
          <w:i w:val="false"/>
          <w:color w:val="000000"/>
          <w:sz w:val="28"/>
        </w:rPr>
        <w:t>
шешіміне № 2 қосымша</w:t>
      </w:r>
    </w:p>
    <w:bookmarkEnd w:id="2"/>
    <w:p>
      <w:pPr>
        <w:spacing w:after="0"/>
        <w:ind w:left="0"/>
        <w:jc w:val="left"/>
      </w:pPr>
      <w:r>
        <w:rPr>
          <w:rFonts w:ascii="Times New Roman"/>
          <w:b/>
          <w:i w:val="false"/>
          <w:color w:val="000000"/>
        </w:rPr>
        <w:t xml:space="preserve"> 2010 жылға арналған аудан бюджетінің қаладағы</w:t>
      </w:r>
      <w:r>
        <w:br/>
      </w:r>
      <w:r>
        <w:rPr>
          <w:rFonts w:ascii="Times New Roman"/>
          <w:b/>
          <w:i w:val="false"/>
          <w:color w:val="000000"/>
        </w:rPr>
        <w:t>
ауданның, аудандық маңызы бар қаланың,</w:t>
      </w:r>
      <w:r>
        <w:br/>
      </w:r>
      <w:r>
        <w:rPr>
          <w:rFonts w:ascii="Times New Roman"/>
          <w:b/>
          <w:i w:val="false"/>
          <w:color w:val="000000"/>
        </w:rPr>
        <w:t>
кенттің, ауылдың (селоның), ауылдық</w:t>
      </w:r>
      <w:r>
        <w:br/>
      </w:r>
      <w:r>
        <w:rPr>
          <w:rFonts w:ascii="Times New Roman"/>
          <w:b/>
          <w:i w:val="false"/>
          <w:color w:val="000000"/>
        </w:rPr>
        <w:t>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818"/>
        <w:gridCol w:w="971"/>
        <w:gridCol w:w="818"/>
        <w:gridCol w:w="5757"/>
        <w:gridCol w:w="1645"/>
        <w:gridCol w:w="1407"/>
        <w:gridCol w:w="1320"/>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w:t>
            </w:r>
            <w:r>
              <w:br/>
            </w:r>
            <w:r>
              <w:rPr>
                <w:rFonts w:ascii="Times New Roman"/>
                <w:b w:val="false"/>
                <w:i w:val="false"/>
                <w:color w:val="000000"/>
                <w:sz w:val="20"/>
              </w:rPr>
              <w:t>
тан-</w:t>
            </w:r>
            <w:r>
              <w:br/>
            </w:r>
            <w:r>
              <w:rPr>
                <w:rFonts w:ascii="Times New Roman"/>
                <w:b w:val="false"/>
                <w:i w:val="false"/>
                <w:color w:val="000000"/>
                <w:sz w:val="20"/>
              </w:rPr>
              <w:t>
ды</w:t>
            </w:r>
            <w:r>
              <w:br/>
            </w:r>
            <w:r>
              <w:rPr>
                <w:rFonts w:ascii="Times New Roman"/>
                <w:b w:val="false"/>
                <w:i w:val="false"/>
                <w:color w:val="000000"/>
                <w:sz w:val="20"/>
              </w:rPr>
              <w:t>
кен-</w:t>
            </w:r>
            <w:r>
              <w:br/>
            </w:r>
            <w:r>
              <w:rPr>
                <w:rFonts w:ascii="Times New Roman"/>
                <w:b w:val="false"/>
                <w:i w:val="false"/>
                <w:color w:val="000000"/>
                <w:sz w:val="20"/>
              </w:rPr>
              <w:t>
ті</w:t>
            </w:r>
            <w:r>
              <w:br/>
            </w:r>
            <w:r>
              <w:rPr>
                <w:rFonts w:ascii="Times New Roman"/>
                <w:b w:val="false"/>
                <w:i w:val="false"/>
                <w:color w:val="000000"/>
                <w:sz w:val="20"/>
              </w:rPr>
              <w:t>
әкі-</w:t>
            </w:r>
            <w:r>
              <w:br/>
            </w:r>
            <w:r>
              <w:rPr>
                <w:rFonts w:ascii="Times New Roman"/>
                <w:b w:val="false"/>
                <w:i w:val="false"/>
                <w:color w:val="000000"/>
                <w:sz w:val="20"/>
              </w:rPr>
              <w:t>
мі-</w:t>
            </w:r>
            <w:r>
              <w:br/>
            </w:r>
            <w:r>
              <w:rPr>
                <w:rFonts w:ascii="Times New Roman"/>
                <w:b w:val="false"/>
                <w:i w:val="false"/>
                <w:color w:val="000000"/>
                <w:sz w:val="20"/>
              </w:rPr>
              <w:t>
нің аппа-</w:t>
            </w:r>
            <w:r>
              <w:br/>
            </w:r>
            <w:r>
              <w:rPr>
                <w:rFonts w:ascii="Times New Roman"/>
                <w:b w:val="false"/>
                <w:i w:val="false"/>
                <w:color w:val="000000"/>
                <w:sz w:val="20"/>
              </w:rPr>
              <w:t>
раты</w:t>
            </w:r>
          </w:p>
        </w:tc>
        <w:tc>
          <w:tcPr>
            <w:tcW w:w="13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w:t>
            </w:r>
            <w:r>
              <w:br/>
            </w:r>
            <w:r>
              <w:rPr>
                <w:rFonts w:ascii="Times New Roman"/>
                <w:b w:val="false"/>
                <w:i w:val="false"/>
                <w:color w:val="000000"/>
                <w:sz w:val="20"/>
              </w:rPr>
              <w:t>
ный</w:t>
            </w:r>
            <w:r>
              <w:br/>
            </w:r>
            <w:r>
              <w:rPr>
                <w:rFonts w:ascii="Times New Roman"/>
                <w:b w:val="false"/>
                <w:i w:val="false"/>
                <w:color w:val="000000"/>
                <w:sz w:val="20"/>
              </w:rPr>
              <w:t>
кен-</w:t>
            </w:r>
            <w:r>
              <w:br/>
            </w:r>
            <w:r>
              <w:rPr>
                <w:rFonts w:ascii="Times New Roman"/>
                <w:b w:val="false"/>
                <w:i w:val="false"/>
                <w:color w:val="000000"/>
                <w:sz w:val="20"/>
              </w:rPr>
              <w:t>
ті әкі-</w:t>
            </w:r>
            <w:r>
              <w:br/>
            </w:r>
            <w:r>
              <w:rPr>
                <w:rFonts w:ascii="Times New Roman"/>
                <w:b w:val="false"/>
                <w:i w:val="false"/>
                <w:color w:val="000000"/>
                <w:sz w:val="20"/>
              </w:rPr>
              <w:t>
мі-</w:t>
            </w:r>
            <w:r>
              <w:br/>
            </w:r>
            <w:r>
              <w:rPr>
                <w:rFonts w:ascii="Times New Roman"/>
                <w:b w:val="false"/>
                <w:i w:val="false"/>
                <w:color w:val="000000"/>
                <w:sz w:val="20"/>
              </w:rPr>
              <w:t>
нің</w:t>
            </w:r>
            <w:r>
              <w:br/>
            </w:r>
            <w:r>
              <w:rPr>
                <w:rFonts w:ascii="Times New Roman"/>
                <w:b w:val="false"/>
                <w:i w:val="false"/>
                <w:color w:val="000000"/>
                <w:sz w:val="20"/>
              </w:rPr>
              <w:t>
аппа-</w:t>
            </w:r>
            <w:r>
              <w:br/>
            </w:r>
            <w:r>
              <w:rPr>
                <w:rFonts w:ascii="Times New Roman"/>
                <w:b w:val="false"/>
                <w:i w:val="false"/>
                <w:color w:val="000000"/>
                <w:sz w:val="20"/>
              </w:rPr>
              <w:t>
раты</w:t>
            </w:r>
          </w:p>
        </w:tc>
      </w:tr>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2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9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13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111906</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72434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11472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40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6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15115</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10092</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w:t>
            </w:r>
          </w:p>
        </w:tc>
      </w:tr>
      <w:tr>
        <w:trPr>
          <w:trHeight w:val="48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санитариямен қамтамасыз ету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4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55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9402</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7314</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5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 мекендердің автомобиль жолдарын жөндеу және ұстау</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8"/>
        <w:gridCol w:w="2637"/>
        <w:gridCol w:w="2786"/>
        <w:gridCol w:w="2871"/>
        <w:gridCol w:w="2808"/>
      </w:tblGrid>
      <w:tr>
        <w:trPr>
          <w:trHeight w:val="435"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w:t>
            </w:r>
            <w:r>
              <w:br/>
            </w:r>
            <w:r>
              <w:rPr>
                <w:rFonts w:ascii="Times New Roman"/>
                <w:b w:val="false"/>
                <w:i w:val="false"/>
                <w:color w:val="000000"/>
                <w:sz w:val="20"/>
              </w:rPr>
              <w:t>
кенті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195"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135"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6108</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5559</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5158</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7559</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5813</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5063</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65"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85"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85"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51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2625"/>
        <w:gridCol w:w="2773"/>
        <w:gridCol w:w="2878"/>
        <w:gridCol w:w="2816"/>
      </w:tblGrid>
      <w:tr>
        <w:trPr>
          <w:trHeight w:val="43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w:t>
            </w:r>
            <w:r>
              <w:br/>
            </w:r>
            <w:r>
              <w:rPr>
                <w:rFonts w:ascii="Times New Roman"/>
                <w:b w:val="false"/>
                <w:i w:val="false"/>
                <w:color w:val="000000"/>
                <w:sz w:val="20"/>
              </w:rPr>
              <w:t>
ауылдық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w:t>
            </w:r>
            <w:r>
              <w:br/>
            </w:r>
            <w:r>
              <w:rPr>
                <w:rFonts w:ascii="Times New Roman"/>
                <w:b w:val="false"/>
                <w:i w:val="false"/>
                <w:color w:val="000000"/>
                <w:sz w:val="20"/>
              </w:rPr>
              <w:t>
селолық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аппраты</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w:t>
            </w:r>
            <w:r>
              <w:br/>
            </w:r>
            <w:r>
              <w:rPr>
                <w:rFonts w:ascii="Times New Roman"/>
                <w:b w:val="false"/>
                <w:i w:val="false"/>
                <w:color w:val="000000"/>
                <w:sz w:val="20"/>
              </w:rPr>
              <w:t>
ауылдық</w:t>
            </w:r>
            <w:r>
              <w:br/>
            </w:r>
            <w:r>
              <w:rPr>
                <w:rFonts w:ascii="Times New Roman"/>
                <w:b w:val="false"/>
                <w:i w:val="false"/>
                <w:color w:val="000000"/>
                <w:sz w:val="20"/>
              </w:rPr>
              <w:t>
округі</w:t>
            </w:r>
            <w:r>
              <w:br/>
            </w:r>
            <w:r>
              <w:rPr>
                <w:rFonts w:ascii="Times New Roman"/>
                <w:b w:val="false"/>
                <w:i w:val="false"/>
                <w:color w:val="000000"/>
                <w:sz w:val="20"/>
              </w:rPr>
              <w:t>
әкімінің</w:t>
            </w:r>
            <w:r>
              <w:br/>
            </w:r>
            <w:r>
              <w:rPr>
                <w:rFonts w:ascii="Times New Roman"/>
                <w:b w:val="false"/>
                <w:i w:val="false"/>
                <w:color w:val="000000"/>
                <w:sz w:val="20"/>
              </w:rPr>
              <w:t>
аппараты</w:t>
            </w:r>
          </w:p>
        </w:tc>
      </w:tr>
      <w:tr>
        <w:trPr>
          <w:trHeight w:val="19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8216</w:t>
            </w:r>
          </w:p>
        </w:tc>
      </w:tr>
      <w:tr>
        <w:trPr>
          <w:trHeight w:val="48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5531</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5169</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6545</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5436</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6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34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7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28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51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40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48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