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efe20" w14:textId="b5efe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жылы Шортанды ауданында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ауданы әкімдігінің 2010 жылғы 23 ақпандағы № А-1/34 қаулысы. Ақмола облысы Шортанды ауданының Әділет басқармасында 2010 жылғы 26 наурызда № 1-18-107 тіркелді. Күші жойылды - Ақмола облысы Шортанды ауданы әкімдігінің 2011 жылғы 22 ақпандағы № А-1/34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 Ескерту. Күші жойылды - Ақмола облысы Шортанды ауданы әкімдігінің 2011.02.22 </w:t>
      </w:r>
      <w:r>
        <w:rPr>
          <w:rFonts w:ascii="Times New Roman"/>
          <w:b w:val="false"/>
          <w:i w:val="false"/>
          <w:color w:val="000000"/>
          <w:sz w:val="28"/>
        </w:rPr>
        <w:t>№ А-1/34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«Халықты жұмыспен қамту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2001 жылғы 19 маусымдағы № 836 «Халықты жұмыспен қамту туралы» Қазақстан Республикасының 2001 жылғы 23 қаңтардағы Заңын іске асыру жөніндегі шаралар туралы» қаулысымен бекітілген қоғамдық жұмыстарды ұйымдастыру мен қаржыландыру ережесінің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жұмыс табуда қиындық көріп жүрген жұмыссыздарды әлеуметтік қорғау мақсатында, оларды жұмыспен уақытша қамтылуын қамтамасыз ету үшін Шортанды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Шортанды ауданында 2010 жылы қоғамдық жұмыстар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Қоса беріліп отырған Шортанды ауданы ұйымдарының тізбесі, қоғамдық жұмыстардың түрлері, көлемдері, жағдайлары, қатысушылардың еңбегіне төленетін ақының мөлшерлері мен оларды қаржыландыру көздері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Шортанды ауданының «Жұмыспен қамту және әлеуметтік бағдарламалар бөлімі» мемлекеттік мекемесі (әрі қарай – ММ) жұмыссыздарды ақылы қоғамдық жұмыстарға жіберуді олардың келісімімен тіркелген күніне сәйкес кезектілік тәртібімен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Шортанды ауданының «Қаржы бөлімі» ММ қоғамдық жұмыстардың қаржыландырылуын 2010 жылға аудан бюджетінде көзделген қаражаттар шегінде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5. Шортанды ауданы әкімдігінің 2009 жылғы 5 ақпандағы «2009 жылы Шортанды ауданында қоғамдық жұмыстар ұйымдастыру туралы» </w:t>
      </w:r>
      <w:r>
        <w:rPr>
          <w:rFonts w:ascii="Times New Roman"/>
          <w:b w:val="false"/>
          <w:i w:val="false"/>
          <w:color w:val="000000"/>
          <w:sz w:val="28"/>
        </w:rPr>
        <w:t>№ А-1/20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Тізілімде 1-18-65 болып тіркелген, 2009 жылғы 21 наурызда № 11 «Вести», 2009 жылғы 21 наурызда № 11 «Өрлеу» аудандық газеттерінде жарияланған) қаулысының, 2009 жылғы 3 тамыздағы «2009 жылғы 5 ақпандағы № А-1/20 «2009 жылы Шортанды ауданында қоғамдық жұмыстар ұйымдастыру туралы» қаулысына өзгертулер мен толықтырулар енгізу туралы» </w:t>
      </w:r>
      <w:r>
        <w:rPr>
          <w:rFonts w:ascii="Times New Roman"/>
          <w:b w:val="false"/>
          <w:i w:val="false"/>
          <w:color w:val="000000"/>
          <w:sz w:val="28"/>
        </w:rPr>
        <w:t>№ А-4/165а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Тізілімде 1-18-90 болып тіркелген, 2009 жылғы 19 қыркүйекте № 37 «Өрлеу», 2009 жылғы 19 қыркүйекте № 37 «Вести» аудандық газеттерінде жарияланған)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Осы қаулы 2010 жылғы 1 қаңтардан туындаған құқықтық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Осы қаулының орындалуын бақылау Шортанды ауданы әкімінің орынбасары В.П.Игнатовқа жүктелсін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 Осы қаулы Шортанды ауданының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Шортанды ауданының әкімі                   С.Қамзебаев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Дамса селолық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Ж.Абдрахманов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ММ бастығының уақытша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А.Әбішев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Раевка селолық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Т.Алгазин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тіркеу қызметі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құқықтық көмек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Комитеттің «Ақмола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жылжымайтын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мүлік жөніндегі орталық»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республикалық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қазынашылық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Шортанды филиалының басқармасы             Е.Байсеркеев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Шортанды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«Сәулет және қала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құрылысы бөлімі» ММ бастығы                Е.Байтоқанов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Шортанды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«Қаржы бөлімі» ММ бастығы                  Л.Жевлакова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«Шортанды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бөлімі» ММ бастығы              Е.Жүсіпов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Новоселовка селолық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С.Идрисов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Шортанды кенті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А.Қайыржанов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«Шортанды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ММ бастығының міндетін атқарушы            Т.Кобылянская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Бектау ауылдық округінің әкімі             С.Маменов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Бозайғыр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Т.Мұқышев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Шортанды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«Жұмыспен қамту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ММ бастығы                         Ж.Мунтаева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Научный кентінің әкімі                     В.Мут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«Шортанды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мұрағаты»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ММ директоры                               В.Панасюк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Пригородное селолық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уақытша міндетін атқарушы                  Н.Пистрюга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Новокубанка селолық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И.Смайылов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Жолымбет кентінің әкімі                    Д.Сыздықов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Шортанды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«Жер қатынастары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ММ бастығы                                 Е.Уразов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Андреевка селолық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А.Шевченко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Петровка селолық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В.Шимков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Шортанды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2010 жылғы 23.02. № А-1/34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қаулысымен бекітілген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Шортанды ауданы ұйымдарының тізбесі, қоғамдық жұмыстардың түрлері, көлемдері, жағдайлары, қатысушылардың еңбегіне төленетін ақының мөлшерлері мен оларды қаржыландыру көздері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5187"/>
        <w:gridCol w:w="4281"/>
        <w:gridCol w:w="3235"/>
      </w:tblGrid>
      <w:tr>
        <w:trPr>
          <w:trHeight w:val="1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Ақылы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 түрлері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</w:t>
            </w:r>
          </w:p>
        </w:tc>
      </w:tr>
      <w:tr>
        <w:trPr>
          <w:trHeight w:val="1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«Раевка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аппараты» ММ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аумағын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абаттандыру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(әрі қарай-ш.м)</w:t>
            </w:r>
          </w:p>
        </w:tc>
      </w:tr>
      <w:tr>
        <w:trPr>
          <w:trHeight w:val="1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«Шортанды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аппараты» ММ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аумағын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абаттандыру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 ш.м</w:t>
            </w:r>
          </w:p>
        </w:tc>
      </w:tr>
      <w:tr>
        <w:trPr>
          <w:trHeight w:val="1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«Новокубанка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 ММ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аумағын жинау және абаттандыру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жүргізуде көмек көрсету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 ш.м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іс </w:t>
            </w:r>
          </w:p>
        </w:tc>
      </w:tr>
      <w:tr>
        <w:trPr>
          <w:trHeight w:val="12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«Дамса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аппараты» ММ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аумағын жинау және абаттандыру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жүргізуде көмек көрсету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 ш.м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іс</w:t>
            </w:r>
          </w:p>
        </w:tc>
      </w:tr>
      <w:tr>
        <w:trPr>
          <w:trHeight w:val="8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«Научный кенті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 ММ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аумағын жинау және абаттандыру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ш.м</w:t>
            </w:r>
          </w:p>
        </w:tc>
      </w:tr>
      <w:tr>
        <w:trPr>
          <w:trHeight w:val="10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«Бозайғыр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 ММ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жинау және абаттандыру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 ш.м</w:t>
            </w:r>
          </w:p>
        </w:tc>
      </w:tr>
      <w:tr>
        <w:trPr>
          <w:trHeight w:val="1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«Андреевка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 ММ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аумағын жинау және абаттандыру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ш.м</w:t>
            </w:r>
          </w:p>
        </w:tc>
      </w:tr>
      <w:tr>
        <w:trPr>
          <w:trHeight w:val="1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«Бектау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аппараты» ММ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жинау және абаттандыру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 ш.м</w:t>
            </w:r>
          </w:p>
        </w:tc>
      </w:tr>
      <w:tr>
        <w:trPr>
          <w:trHeight w:val="1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«Жолымбет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аппараты» ММ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аумағын жинау және абаттандыру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жүргізуде көмек көрсету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ш.м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іс</w:t>
            </w:r>
          </w:p>
        </w:tc>
      </w:tr>
      <w:tr>
        <w:trPr>
          <w:trHeight w:val="1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«Петровка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 ММ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аумағын жинау және абаттандыру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жүргізуде көмек көрсету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 ш.м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іс</w:t>
            </w:r>
          </w:p>
        </w:tc>
      </w:tr>
      <w:tr>
        <w:trPr>
          <w:trHeight w:val="1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«Новоселовка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 ММ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аумағын жинау және абаттандыру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 ш.м</w:t>
            </w:r>
          </w:p>
        </w:tc>
      </w:tr>
      <w:tr>
        <w:trPr>
          <w:trHeight w:val="8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«Пригородное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 ММ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аумағын жинау және абаттандыру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 ш.м</w:t>
            </w:r>
          </w:p>
        </w:tc>
      </w:tr>
      <w:tr>
        <w:trPr>
          <w:trHeight w:val="8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 Шортанды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істері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бөлімі» ММ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жүргізуде көмек көрсету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іс</w:t>
            </w:r>
          </w:p>
        </w:tc>
      </w:tr>
      <w:tr>
        <w:trPr>
          <w:trHeight w:val="5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«Шортанды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басқармасы» ММ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жүргізуде көмек көрсету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іс</w:t>
            </w:r>
          </w:p>
        </w:tc>
      </w:tr>
      <w:tr>
        <w:trPr>
          <w:trHeight w:val="250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Министрлігінің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қызметі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Комитетінің «Ақмола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орталық»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қазынашылық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кәсіпорнының Шортанды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жүргізуде көмек көрсету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іс</w:t>
            </w:r>
          </w:p>
        </w:tc>
      </w:tr>
      <w:tr>
        <w:trPr>
          <w:trHeight w:val="1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ауданының «Жер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бөлімі» ММ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жүргізуде көмек көрсету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іс</w:t>
            </w:r>
          </w:p>
        </w:tc>
      </w:tr>
      <w:tr>
        <w:trPr>
          <w:trHeight w:val="1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облысының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Департаментінің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ауданының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бөлімі» ММ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жүргізуде көмек көрсету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іс</w:t>
            </w:r>
          </w:p>
        </w:tc>
      </w:tr>
      <w:tr>
        <w:trPr>
          <w:trHeight w:val="6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«Шортанды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мұрағаты» ММ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жүргізуде көмек көрсету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 іс</w:t>
            </w:r>
          </w:p>
        </w:tc>
      </w:tr>
      <w:tr>
        <w:trPr>
          <w:trHeight w:val="8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бөлімі» ММ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жүргізуде көмек көрсету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іс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4"/>
        <w:gridCol w:w="4741"/>
        <w:gridCol w:w="3455"/>
      </w:tblGrid>
      <w:tr>
        <w:trPr>
          <w:trHeight w:val="120" w:hRule="atLeast"/>
        </w:trPr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Қытысушылардың еңбегіне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төленетін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(әр адамға бір айда)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шарттары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көздері</w:t>
            </w:r>
          </w:p>
        </w:tc>
      </w:tr>
      <w:tr>
        <w:trPr>
          <w:trHeight w:val="120" w:hRule="atLeast"/>
        </w:trPr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 кем емес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20" w:hRule="atLeast"/>
        </w:trPr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 кем емес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20" w:hRule="atLeast"/>
        </w:trPr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 кем емес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510" w:hRule="atLeast"/>
        </w:trPr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 кем емес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825" w:hRule="atLeast"/>
        </w:trPr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 кем емес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75" w:hRule="atLeast"/>
        </w:trPr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 кем емес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20" w:hRule="atLeast"/>
        </w:trPr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 кем емес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20" w:hRule="atLeast"/>
        </w:trPr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 кем емес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20" w:hRule="atLeast"/>
        </w:trPr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 кем емес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20" w:hRule="atLeast"/>
        </w:trPr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 кем емес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20" w:hRule="atLeast"/>
        </w:trPr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 кем емес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810" w:hRule="atLeast"/>
        </w:trPr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 кем емес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480" w:hRule="atLeast"/>
        </w:trPr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 кем емес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585" w:hRule="atLeast"/>
        </w:trPr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 кем емес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510" w:hRule="atLeast"/>
        </w:trPr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 кем емес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20" w:hRule="atLeast"/>
        </w:trPr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 кем емес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қаражатынан</w:t>
            </w:r>
          </w:p>
        </w:tc>
      </w:tr>
      <w:tr>
        <w:trPr>
          <w:trHeight w:val="120" w:hRule="atLeast"/>
        </w:trPr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 кем емес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қаражатынан</w:t>
            </w:r>
          </w:p>
        </w:tc>
      </w:tr>
      <w:tr>
        <w:trPr>
          <w:trHeight w:val="645" w:hRule="atLeast"/>
        </w:trPr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 кем емес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қаражатынан</w:t>
            </w:r>
          </w:p>
        </w:tc>
      </w:tr>
      <w:tr>
        <w:trPr>
          <w:trHeight w:val="825" w:hRule="atLeast"/>
        </w:trPr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 кем емес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