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5581" w14:textId="8485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селосындағы Железнодорожная көшесін Қали Еспенбетұлы атындағы көшеге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Жақсы ауылы әкімінің 2010 жылғы 12 шілдедегі № 25 шешімі. Ақмола облысы Жақсы ауданының Әділет басқармасында 2010 жылғы 16 шілдеде № 1-13-113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 аумақтық -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селосының Железнодорожная көшесін тұрғындарының пікірін есепке ала отырып, ауыл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селосындағы Железнодорожная көшесі Қали Еспенбетұлы атындағы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Жақсы ауданының Әділет басқармасында мемлекеттік тіркеуден өткен күннен бастап күшіне енеді және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ауылының әкімі                       М.М.Байкенов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З.С.Ташмухамбетова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Д.Ю.Васильев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