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6ef9" w14:textId="f1b6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2009 жылдың 23 желтоқсандағы № С-23-2 "2010-2012 жылдарға арналған Жақсы ауданының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Жақсы аудандық мәслихатының 2010 жылғы 7 сәуірдегі № ВС-25-2 шешімі. Ақмола облысы Жақсы ауданының Әділет басқармасында 2010 жылғы 22 сәуірде № 1-13-107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«2010-2012 жылдарға арналған Жақсы ауданының бюджеті туралы» 2009 жылғы 23 желтоқсандағы </w:t>
      </w:r>
      <w:r>
        <w:rPr>
          <w:rFonts w:ascii="Times New Roman"/>
          <w:b w:val="false"/>
          <w:i w:val="false"/>
          <w:color w:val="000000"/>
          <w:sz w:val="28"/>
        </w:rPr>
        <w:t>№ С-23-2</w:t>
      </w:r>
      <w:r>
        <w:rPr>
          <w:rFonts w:ascii="Times New Roman"/>
          <w:b w:val="false"/>
          <w:i w:val="false"/>
          <w:color w:val="000000"/>
          <w:sz w:val="28"/>
        </w:rPr>
        <w:t xml:space="preserve"> шешіміне өзгерістер мен толықтырулар енгізу туралы (нормативтік құқықтық актілерді мемлекеттік тіркеу Тізілімінде № 1-13-102 тіркелген, 2010 жылдың 29 қаңтарда аудандық «Жақсы жаршысы»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 тармақшада:</w:t>
      </w:r>
      <w:r>
        <w:br/>
      </w:r>
      <w:r>
        <w:rPr>
          <w:rFonts w:ascii="Times New Roman"/>
          <w:b w:val="false"/>
          <w:i w:val="false"/>
          <w:color w:val="000000"/>
          <w:sz w:val="28"/>
        </w:rPr>
        <w:t>
      «1999083» сандары «2001612» сандарына ауыстырылсын;</w:t>
      </w:r>
      <w:r>
        <w:br/>
      </w:r>
      <w:r>
        <w:rPr>
          <w:rFonts w:ascii="Times New Roman"/>
          <w:b w:val="false"/>
          <w:i w:val="false"/>
          <w:color w:val="000000"/>
          <w:sz w:val="28"/>
        </w:rPr>
        <w:t>
      «234161» сандары «236706» сандарына ауыстырылсын;</w:t>
      </w:r>
      <w:r>
        <w:br/>
      </w:r>
      <w:r>
        <w:rPr>
          <w:rFonts w:ascii="Times New Roman"/>
          <w:b w:val="false"/>
          <w:i w:val="false"/>
          <w:color w:val="000000"/>
          <w:sz w:val="28"/>
        </w:rPr>
        <w:t>
      «1748971» сандары «1748955» сандарына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«1999083» сандары «2047794,6» сандарына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«-14244» сандары «-60426,6» сандарына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«14244» сандары «60426,6» сандарына ауыстырылсын;</w:t>
      </w:r>
      <w:r>
        <w:br/>
      </w:r>
      <w:r>
        <w:rPr>
          <w:rFonts w:ascii="Times New Roman"/>
          <w:b w:val="false"/>
          <w:i w:val="false"/>
          <w:color w:val="000000"/>
          <w:sz w:val="28"/>
        </w:rPr>
        <w:t>
      7 тармақша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«102684» сандары «56342»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«12110» сандары «15307» сандарына ауыстырылсын;</w:t>
      </w:r>
      <w:r>
        <w:br/>
      </w:r>
      <w:r>
        <w:rPr>
          <w:rFonts w:ascii="Times New Roman"/>
          <w:b w:val="false"/>
          <w:i w:val="false"/>
          <w:color w:val="000000"/>
          <w:sz w:val="28"/>
        </w:rPr>
        <w:t>
      келесі мазмұндағы алтыншы абзацпен толықтырылсын:</w:t>
      </w:r>
      <w:r>
        <w:br/>
      </w:r>
      <w:r>
        <w:rPr>
          <w:rFonts w:ascii="Times New Roman"/>
          <w:b w:val="false"/>
          <w:i w:val="false"/>
          <w:color w:val="000000"/>
          <w:sz w:val="28"/>
        </w:rPr>
        <w:t>
      «мектепке дейінгі білім беру ұйымдарында мемлекеттік оқулық тапсырыстарын жүзеге асыруға 3197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«8871» сандары «4567» сандарына ауыстырылсын.</w:t>
      </w:r>
      <w:r>
        <w:br/>
      </w:r>
      <w:r>
        <w:rPr>
          <w:rFonts w:ascii="Times New Roman"/>
          <w:b w:val="false"/>
          <w:i w:val="false"/>
          <w:color w:val="000000"/>
          <w:sz w:val="28"/>
        </w:rPr>
        <w:t>
      екінші абзац келесі редакцияда баяндалсын:</w:t>
      </w:r>
      <w:r>
        <w:br/>
      </w:r>
      <w:r>
        <w:rPr>
          <w:rFonts w:ascii="Times New Roman"/>
          <w:b w:val="false"/>
          <w:i w:val="false"/>
          <w:color w:val="000000"/>
          <w:sz w:val="28"/>
        </w:rPr>
        <w:t>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Ұлы Отан соғысы жылдарында тылда кемінде алты ай жұмыс істеген (қызмет өткерген) адамдарға біржолғы материалдық көмек төлеуге - 4388 мың теңге»;</w:t>
      </w:r>
      <w:r>
        <w:br/>
      </w:r>
      <w:r>
        <w:rPr>
          <w:rFonts w:ascii="Times New Roman"/>
          <w:b w:val="false"/>
          <w:i w:val="false"/>
          <w:color w:val="000000"/>
          <w:sz w:val="28"/>
        </w:rPr>
        <w:t>
      үшінші абзац келесі редакцияда баяндалсын:</w:t>
      </w:r>
      <w:r>
        <w:br/>
      </w:r>
      <w:r>
        <w:rPr>
          <w:rFonts w:ascii="Times New Roman"/>
          <w:b w:val="false"/>
          <w:i w:val="false"/>
          <w:color w:val="000000"/>
          <w:sz w:val="28"/>
        </w:rPr>
        <w:t>
      «Ұлы Отан Соғысының қатысушылары мен мүгедектеріне, сонымен қатар Тәуелсіз Мемлекеттер Достығының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- 179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«15459» сандары «17055»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«8890» сандары «8385»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баяндалсын:</w:t>
      </w:r>
      <w:r>
        <w:br/>
      </w:r>
      <w:r>
        <w:rPr>
          <w:rFonts w:ascii="Times New Roman"/>
          <w:b w:val="false"/>
          <w:i w:val="false"/>
          <w:color w:val="000000"/>
          <w:sz w:val="28"/>
        </w:rPr>
        <w:t>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қызметтілерге,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- 3167 мың теңге».</w:t>
      </w:r>
      <w:r>
        <w:br/>
      </w:r>
      <w:r>
        <w:rPr>
          <w:rFonts w:ascii="Times New Roman"/>
          <w:b w:val="false"/>
          <w:i w:val="false"/>
          <w:color w:val="000000"/>
          <w:sz w:val="28"/>
        </w:rPr>
        <w:t>
</w:t>
      </w:r>
      <w:r>
        <w:rPr>
          <w:rFonts w:ascii="Times New Roman"/>
          <w:b w:val="false"/>
          <w:i w:val="false"/>
          <w:color w:val="000000"/>
          <w:sz w:val="28"/>
        </w:rPr>
        <w:t>
      2.Жақсы аудандық мәслихатының 2009 жылдың 23 желтоқсандағы </w:t>
      </w:r>
      <w:r>
        <w:rPr>
          <w:rFonts w:ascii="Times New Roman"/>
          <w:b w:val="false"/>
          <w:i w:val="false"/>
          <w:color w:val="000000"/>
          <w:sz w:val="28"/>
        </w:rPr>
        <w:t>№ С-23-2</w:t>
      </w:r>
      <w:r>
        <w:rPr>
          <w:rFonts w:ascii="Times New Roman"/>
          <w:b w:val="false"/>
          <w:i w:val="false"/>
          <w:color w:val="000000"/>
          <w:sz w:val="28"/>
        </w:rPr>
        <w:t xml:space="preserve"> «Жақсы ауданының 2010-2012 жылдарға арналған Жақсы ауданының бюджеті туралы» (нормативтік құқықтық актілерді мемлекеттік тіркеу Тізілімінде № 1-13-102 тіркелген, 2010 жылдың 29 қаңтарда «Жақсы жаршысы» газетінде жарияланған)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Жақсы ауданының Әділет басқармасында мемлекеттік тіркеуден өткен күнінен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Жақсы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ауданның әкімі                       И.Қабдуғалиев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Қ.Дүзелбаев</w:t>
      </w:r>
    </w:p>
    <w:bookmarkStart w:name="z12"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7 сәуірдегі № ВС-24-2</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1 қосымша</w:t>
      </w:r>
      <w:r>
        <w:br/>
      </w: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592"/>
        <w:gridCol w:w="656"/>
        <w:gridCol w:w="10109"/>
        <w:gridCol w:w="1751"/>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43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48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8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2001612</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45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5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 да ресурстарды пайдаланғаны үшін алынатын алым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45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102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54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5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9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8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81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84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29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11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r>
      <w:tr>
        <w:trPr>
          <w:trHeight w:val="51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730"/>
        <w:gridCol w:w="709"/>
        <w:gridCol w:w="9444"/>
        <w:gridCol w:w="2061"/>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2047794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154584</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37515</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34498</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6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88602</w:t>
            </w:r>
          </w:p>
        </w:tc>
      </w:tr>
      <w:tr>
        <w:trPr>
          <w:trHeight w:val="6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86206</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9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 үшін мүлікті бағалауын жүргізу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9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7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1013429,3</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білім бері бөлімі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1013429,3</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903697</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8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41426</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17200,3</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бара қала) жұмыспен қамту және әлеуметтік бағдарламалар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r>
      <w:tr>
        <w:trPr>
          <w:trHeight w:val="9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бағдарламасы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11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19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байланысты Москва, Астана қалаларына ардагерлерді іс-шараларға қатысуға баруды, Ұлы Отан соғысындағы Жеңістің 65 жылдығына Тәуелсіз Мемлекеттен, Қазақстан Республикасы аумағында Ұлы Отан соғысының қатысушылары мен мүгедектерінің тамақтану, тұру және жол жүруін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 ардагерлер және мүгедектерге материалдық көмек көрсету, 1941 жылдың 22 маусымынан 1945 жылдың 3 қыркүйегі кезеңінде, әскери оқу ғимараттарында, құрамға жатпайтындар, "1941-945 ж.ж Германия Ұлы Отан Соғыныдағы Ұлы Отан соғысындағы Жеңісі үшін" атты медальмен марапатталғандарға немесе Жапондағы жеңісі үшін" медалімен мараппаталғандарға, Ұлы Отан Соғысы жылдарында тың және тыңайған жерлерде кемінде алты ай жұмыс атқарған (тұрған) Жеңістің 65 жылдығына Ұлы Отан соғысының қатысушылары мен мүгедектеріне біржолғы материалдық көмекті төлеу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135059,8</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99340,8</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алу және (немесе) құрылысы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(немесе) жайластыру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61740</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46661</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r>
      <w:tr>
        <w:trPr>
          <w:trHeight w:val="9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6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6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әртүрлі спорт түрлері бойынша аудан (облыстық маңызы бар қала) құрама командаларының мүшелерін дайындау және олардың қатысуы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8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427309</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9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398666</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шаруашылығын жабдықтау жүйесін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398666</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мал дәрігері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мал дәрігері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6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78361</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46901</w:t>
            </w:r>
          </w:p>
        </w:tc>
      </w:tr>
      <w:tr>
        <w:trPr>
          <w:trHeight w:val="6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округтердің автокөлік жолдарының жұмыс істеуін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r>
      <w:tr>
        <w:trPr>
          <w:trHeight w:val="9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7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8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9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9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bl>
    <w:bookmarkStart w:name="z13"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7 сәуірдегі № ВС-24-2</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2 қосымша</w:t>
      </w:r>
      <w:r>
        <w:br/>
      </w: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5 қосымша</w:t>
      </w:r>
    </w:p>
    <w:bookmarkEnd w:id="2"/>
    <w:p>
      <w:pPr>
        <w:spacing w:after="0"/>
        <w:ind w:left="0"/>
        <w:jc w:val="left"/>
      </w:pPr>
      <w:r>
        <w:rPr>
          <w:rFonts w:ascii="Times New Roman"/>
          <w:b/>
          <w:i w:val="false"/>
          <w:color w:val="000000"/>
        </w:rPr>
        <w:t xml:space="preserve"> 2010 жылға ауыл (селолық), ауылдық (селолық)</w:t>
      </w:r>
      <w:r>
        <w:br/>
      </w:r>
      <w:r>
        <w:rPr>
          <w:rFonts w:ascii="Times New Roman"/>
          <w:b/>
          <w:i w:val="false"/>
          <w:color w:val="000000"/>
        </w:rPr>
        <w:t>
округтерінің бюджеттік бағдарламаларының</w:t>
      </w:r>
      <w:r>
        <w:br/>
      </w:r>
      <w:r>
        <w:rPr>
          <w:rFonts w:ascii="Times New Roman"/>
          <w:b/>
          <w:i w:val="false"/>
          <w:color w:val="000000"/>
        </w:rPr>
        <w:t>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19"/>
        <w:gridCol w:w="741"/>
        <w:gridCol w:w="869"/>
        <w:gridCol w:w="890"/>
        <w:gridCol w:w="7200"/>
        <w:gridCol w:w="2474"/>
      </w:tblGrid>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ішіндегі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140 092,0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ауылының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кадрларды қайта даярлау стратегиясын жүзеге асыру,ауылдық жерлерде авто жолдар ұстау және жөндеу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ауылының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Беловод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Жаңа-Қима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жерлерге тазалықты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Запорожы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ауылының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Калининский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Новокиенка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Подгорное ауылының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Ешім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Тарас селолық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селолық округінің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 ауылының әкім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