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bb69" w14:textId="667b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2009 жылғы 21 желтоқсандағы № С-20/2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26 шілдедегі № С-25/2 шешімі. Ақмола облысы Еңбекшілдер ауданының Әділет басқармасында 2010 жылғы 4 тамыздағы № 1-10-120 тіркелді. Күші жойылды - Ақмола облысы Еңбекшілдер аудандық мәслихатының 2011 жылғы 16 наурыздағы № С-30/6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Еңбекшілдер аудандық мәслихатының 2011.03.16 № С-30/6 шешімімен</w:t>
      </w:r>
      <w:r>
        <w:br/>
      </w:r>
      <w:r>
        <w:rPr>
          <w:rFonts w:ascii="Times New Roman"/>
          <w:b w:val="false"/>
          <w:i w:val="false"/>
          <w:color w:val="000000"/>
          <w:sz w:val="28"/>
        </w:rPr>
        <w:t>
      Қазақстан Республикасының 2008 жылғы 4 желтоқсандағы Бюджет кодексі 106 бабының 2 тармағының </w:t>
      </w:r>
      <w:r>
        <w:rPr>
          <w:rFonts w:ascii="Times New Roman"/>
          <w:b w:val="false"/>
          <w:i w:val="false"/>
          <w:color w:val="000000"/>
          <w:sz w:val="28"/>
        </w:rPr>
        <w:t>4 тармақсашына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«2010 – 2012 жылдарға арналған аудандық бюджет туралы» 2009 жылғы 21 желтоқсандағы </w:t>
      </w:r>
      <w:r>
        <w:rPr>
          <w:rFonts w:ascii="Times New Roman"/>
          <w:b w:val="false"/>
          <w:i w:val="false"/>
          <w:color w:val="000000"/>
          <w:sz w:val="28"/>
        </w:rPr>
        <w:t>№ С-20/2</w:t>
      </w:r>
      <w:r>
        <w:rPr>
          <w:rFonts w:ascii="Times New Roman"/>
          <w:b w:val="false"/>
          <w:i w:val="false"/>
          <w:color w:val="000000"/>
          <w:sz w:val="28"/>
        </w:rPr>
        <w:t xml:space="preserve"> (нормативтік құқықтық актілерді мемлекеттік тіркеудің Тізілімінде № 1-10-107 тіркелген, 2010 жылғы 15 қаңтарда аудандық «Жаңа дәуір» газетінде және 2010 жылғы 16 қаңтарда аудандық «Сельская новь» газетіне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 «1535000,3» саны «1537278,3» санымен ауыстырылсын;</w:t>
      </w:r>
      <w:r>
        <w:br/>
      </w:r>
      <w:r>
        <w:rPr>
          <w:rFonts w:ascii="Times New Roman"/>
          <w:b w:val="false"/>
          <w:i w:val="false"/>
          <w:color w:val="000000"/>
          <w:sz w:val="28"/>
        </w:rPr>
        <w:t>
      1 тармақтың 2 тармақшасындағы «1557806» саны «1560084» санымен ауыстырылсын.</w:t>
      </w:r>
      <w:r>
        <w:br/>
      </w:r>
      <w:r>
        <w:rPr>
          <w:rFonts w:ascii="Times New Roman"/>
          <w:b w:val="false"/>
          <w:i w:val="false"/>
          <w:color w:val="000000"/>
          <w:sz w:val="28"/>
        </w:rPr>
        <w:t>
</w:t>
      </w:r>
      <w:r>
        <w:rPr>
          <w:rFonts w:ascii="Times New Roman"/>
          <w:b w:val="false"/>
          <w:i w:val="false"/>
          <w:color w:val="000000"/>
          <w:sz w:val="28"/>
        </w:rPr>
        <w:t>
      2) 4 тармақта:</w:t>
      </w:r>
      <w:r>
        <w:br/>
      </w:r>
      <w:r>
        <w:rPr>
          <w:rFonts w:ascii="Times New Roman"/>
          <w:b w:val="false"/>
          <w:i w:val="false"/>
          <w:color w:val="000000"/>
          <w:sz w:val="28"/>
        </w:rPr>
        <w:t>
      «4946,3» саны «5612,3» санымен ауыстырылсын;</w:t>
      </w:r>
      <w:r>
        <w:br/>
      </w:r>
      <w:r>
        <w:rPr>
          <w:rFonts w:ascii="Times New Roman"/>
          <w:b w:val="false"/>
          <w:i w:val="false"/>
          <w:color w:val="000000"/>
          <w:sz w:val="28"/>
        </w:rPr>
        <w:t>
</w:t>
      </w:r>
      <w:r>
        <w:rPr>
          <w:rFonts w:ascii="Times New Roman"/>
          <w:b w:val="false"/>
          <w:i w:val="false"/>
          <w:color w:val="000000"/>
          <w:sz w:val="28"/>
        </w:rPr>
        <w:t>
      3) 10 тармақта:</w:t>
      </w:r>
      <w:r>
        <w:br/>
      </w:r>
      <w:r>
        <w:rPr>
          <w:rFonts w:ascii="Times New Roman"/>
          <w:b w:val="false"/>
          <w:i w:val="false"/>
          <w:color w:val="000000"/>
          <w:sz w:val="28"/>
        </w:rPr>
        <w:t>
      «4827» саны «6439» санымен ауыстырылсын;</w:t>
      </w:r>
      <w:r>
        <w:br/>
      </w:r>
      <w:r>
        <w:rPr>
          <w:rFonts w:ascii="Times New Roman"/>
          <w:b w:val="false"/>
          <w:i w:val="false"/>
          <w:color w:val="000000"/>
          <w:sz w:val="28"/>
        </w:rPr>
        <w:t>
      «777 мың теңге – тұрмыстық деңгейі төмен отбасылардың студенттерінің оқу колледждердегi ақысын өтеуге және ауылды жерлердiң отбасыларына әлеуметтік көмек көрсетуге арналады;» деген жол келесі мазмұндағы редакцияда баяндалсын:</w:t>
      </w:r>
      <w:r>
        <w:br/>
      </w:r>
      <w:r>
        <w:rPr>
          <w:rFonts w:ascii="Times New Roman"/>
          <w:b w:val="false"/>
          <w:i w:val="false"/>
          <w:color w:val="000000"/>
          <w:sz w:val="28"/>
        </w:rPr>
        <w:t>
      «1920 мың теңге – Еңбекшілдер ауданының аз қамтылған отбасыларының колледждерде оқитын студенттерінің және Еңбекшілдер ауданының селолық жерлердегі көп балалы отбасыларының оқу ақысын төлеуге;»;</w:t>
      </w:r>
      <w:r>
        <w:br/>
      </w:r>
      <w:r>
        <w:rPr>
          <w:rFonts w:ascii="Times New Roman"/>
          <w:b w:val="false"/>
          <w:i w:val="false"/>
          <w:color w:val="000000"/>
          <w:sz w:val="28"/>
        </w:rPr>
        <w:t>
      «3329» саны «3798» санымен ауыстырылсын.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«2010 – 2012 жылдарға арналған аудандық бюджет туралы» 2009 жылғы 21 желтоқсандағы </w:t>
      </w:r>
      <w:r>
        <w:rPr>
          <w:rFonts w:ascii="Times New Roman"/>
          <w:b w:val="false"/>
          <w:i w:val="false"/>
          <w:color w:val="000000"/>
          <w:sz w:val="28"/>
        </w:rPr>
        <w:t>№ С-20/2</w:t>
      </w:r>
      <w:r>
        <w:rPr>
          <w:rFonts w:ascii="Times New Roman"/>
          <w:b w:val="false"/>
          <w:i w:val="false"/>
          <w:color w:val="000000"/>
          <w:sz w:val="28"/>
        </w:rPr>
        <w:t xml:space="preserve"> (нормативтік құқықтық актілерді мемлекеттік тіркеудің Тізілімінде № 1-10-107 тіркелген, 2010 жылғы 15 қаңтарда аудандық «Жаңа дәуір» газетінде және 2010 жылғы 16 қаңтарда аудандық «Сельская новь» газетіне жарияланған) шешімінің 1 қосымшасы осы шешімінің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сесиясының төрағасы                        Қ. Хамзин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 әкімінің міндетін</w:t>
      </w:r>
      <w:r>
        <w:br/>
      </w:r>
      <w:r>
        <w:rPr>
          <w:rFonts w:ascii="Times New Roman"/>
          <w:b w:val="false"/>
          <w:i w:val="false"/>
          <w:color w:val="000000"/>
          <w:sz w:val="28"/>
        </w:rPr>
        <w:t>
</w:t>
      </w:r>
      <w:r>
        <w:rPr>
          <w:rFonts w:ascii="Times New Roman"/>
          <w:b w:val="false"/>
          <w:i/>
          <w:color w:val="000000"/>
          <w:sz w:val="28"/>
        </w:rPr>
        <w:t>      атқарушы                                   Қ. Шаяхметов</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міндетін атқарушы                          Г. Бекболатова</w:t>
      </w:r>
    </w:p>
    <w:bookmarkStart w:name="z8"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21 желтоқсандағы "2010-2012 жылдарға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аудандық мәслихатының № С-20/2</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2010 жылғы 26 шілдедегі № С-25/2</w:t>
      </w:r>
      <w:r>
        <w:br/>
      </w:r>
      <w:r>
        <w:rPr>
          <w:rFonts w:ascii="Times New Roman"/>
          <w:b w:val="false"/>
          <w:i w:val="false"/>
          <w:color w:val="000000"/>
          <w:sz w:val="28"/>
        </w:rPr>
        <w:t>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474"/>
        <w:gridCol w:w="562"/>
        <w:gridCol w:w="4445"/>
        <w:gridCol w:w="1681"/>
        <w:gridCol w:w="2121"/>
        <w:gridCol w:w="979"/>
        <w:gridCol w:w="2122"/>
      </w:tblGrid>
      <w:tr>
        <w:trPr>
          <w:trHeight w:val="7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1535000,3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1537278,3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316370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376370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364832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132250</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тіркеуден өткізу үшін алынатын алым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2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6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15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15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1160908,3</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81778,3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84056,3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2"/>
        <w:gridCol w:w="618"/>
        <w:gridCol w:w="548"/>
        <w:gridCol w:w="5689"/>
        <w:gridCol w:w="1612"/>
        <w:gridCol w:w="1634"/>
        <w:gridCol w:w="921"/>
        <w:gridCol w:w="16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1557806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1560084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173994</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мәслихатының аппараты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10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 басқару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10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қозғалысының қауіпсіздігін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928462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928462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836488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836488</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825497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825497</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50822</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10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55716,3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57994,3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46274,3</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жұмыспен қамту және әлеуметтік бағдарламалар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46274,3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12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23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жұмыспен қамту және әлеуметтік бағдарламалар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жұмысын қолдау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34604</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11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8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r>
      <w:tr>
        <w:trPr>
          <w:trHeight w:val="8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бюджеттік жоспарлау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