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6acb" w14:textId="8f36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2010 жылғы 7 қыркүйектегі 4С-27/2-10 шешімі. Ақмола облысы Ерейментау ауданының Әділет басқармасында 2010 жылғы 16 қыркүйекте № 1-9-158 тіркелді. Күші жойылды - Ақмола облысы Ерейментау аудандық мәслихатының 2011 жылғы 13 желтоқсандағы № 4С-42/8-11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Ерейментау аудандық мәслихатының 2011.12.13 </w:t>
      </w:r>
      <w:r>
        <w:rPr>
          <w:rFonts w:ascii="Times New Roman"/>
          <w:b w:val="false"/>
          <w:i w:val="false"/>
          <w:color w:val="000000"/>
          <w:sz w:val="28"/>
        </w:rPr>
        <w:t>№ 4С-42/8-11</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Бюджеттік Кодексінің 56-бабы 1-тармағының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1. Ерейментау ауданының мұқтаж азаматтардың жекелеген санаттарына әлеуметтiк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төлемдерге келесі азаматтардың құқықтары бар:</w:t>
      </w:r>
      <w:r>
        <w:br/>
      </w:r>
      <w:r>
        <w:rPr>
          <w:rFonts w:ascii="Times New Roman"/>
          <w:b w:val="false"/>
          <w:i w:val="false"/>
          <w:color w:val="000000"/>
          <w:sz w:val="28"/>
        </w:rPr>
        <w:t>
      1) Ерейментау ауданында тұрақты тұратын ең төмен күнкөріс деңгейінен төмен отбасылар (азаматтар) азаматтардың өтініштері бойынша бір жылда бір рет 30000 (отыз мың) теңгеден аспайтын мөлшерде растайтын құжаттарын ұсынған жағдайда;</w:t>
      </w:r>
      <w:r>
        <w:br/>
      </w:r>
      <w:r>
        <w:rPr>
          <w:rFonts w:ascii="Times New Roman"/>
          <w:b w:val="false"/>
          <w:i w:val="false"/>
          <w:color w:val="000000"/>
          <w:sz w:val="28"/>
        </w:rPr>
        <w:t>
      денсаулығын тексертуге;</w:t>
      </w:r>
      <w:r>
        <w:br/>
      </w:r>
      <w:r>
        <w:rPr>
          <w:rFonts w:ascii="Times New Roman"/>
          <w:b w:val="false"/>
          <w:i w:val="false"/>
          <w:color w:val="000000"/>
          <w:sz w:val="28"/>
        </w:rPr>
        <w:t>
      тұрғын үйін жөндеуге;</w:t>
      </w:r>
      <w:r>
        <w:br/>
      </w:r>
      <w:r>
        <w:rPr>
          <w:rFonts w:ascii="Times New Roman"/>
          <w:b w:val="false"/>
          <w:i w:val="false"/>
          <w:color w:val="000000"/>
          <w:sz w:val="28"/>
        </w:rPr>
        <w:t>
      су құбырын, канализация, жылыту желілерін орнатуға;</w:t>
      </w:r>
      <w:r>
        <w:br/>
      </w:r>
      <w:r>
        <w:rPr>
          <w:rFonts w:ascii="Times New Roman"/>
          <w:b w:val="false"/>
          <w:i w:val="false"/>
          <w:color w:val="000000"/>
          <w:sz w:val="28"/>
        </w:rPr>
        <w:t>
      тістерді протездеуге;</w:t>
      </w:r>
      <w:r>
        <w:br/>
      </w:r>
      <w:r>
        <w:rPr>
          <w:rFonts w:ascii="Times New Roman"/>
          <w:b w:val="false"/>
          <w:i w:val="false"/>
          <w:color w:val="000000"/>
          <w:sz w:val="28"/>
        </w:rPr>
        <w:t xml:space="preserve">
      есту аппаратын сатып алуға; </w:t>
      </w:r>
      <w:r>
        <w:br/>
      </w:r>
      <w:r>
        <w:rPr>
          <w:rFonts w:ascii="Times New Roman"/>
          <w:b w:val="false"/>
          <w:i w:val="false"/>
          <w:color w:val="000000"/>
          <w:sz w:val="28"/>
        </w:rPr>
        <w:t>
      телефон орнатуға; алғашқы қажеттілік құжаттарын ресімдеуге;           Қазақстан Республикасының аумағындағы ауруханаға орналастыруға жол жүруге;</w:t>
      </w:r>
      <w:r>
        <w:br/>
      </w:r>
      <w:r>
        <w:rPr>
          <w:rFonts w:ascii="Times New Roman"/>
          <w:b w:val="false"/>
          <w:i w:val="false"/>
          <w:color w:val="000000"/>
          <w:sz w:val="28"/>
        </w:rPr>
        <w:t>
      операцияны төлеу жөніндегі өтемақыны төлеуге;</w:t>
      </w:r>
      <w:r>
        <w:br/>
      </w:r>
      <w:r>
        <w:rPr>
          <w:rFonts w:ascii="Times New Roman"/>
          <w:b w:val="false"/>
          <w:i w:val="false"/>
          <w:color w:val="000000"/>
          <w:sz w:val="28"/>
        </w:rPr>
        <w:t xml:space="preserve">
      отбасының бір мүшесі қайтыс болған жағдайда төленетін шығыстардың өтемақысын төлеуге; </w:t>
      </w:r>
      <w:r>
        <w:br/>
      </w:r>
      <w:r>
        <w:rPr>
          <w:rFonts w:ascii="Times New Roman"/>
          <w:b w:val="false"/>
          <w:i w:val="false"/>
          <w:color w:val="000000"/>
          <w:sz w:val="28"/>
        </w:rPr>
        <w:t>
      2) мүгедектер күніне Ерейментау қаласы, ауылдар, ауылдық округтер әкімдерінің тексеру актілеріне сәйкес, 1, 2 топтағы мүгедектерге, сонымен қатар 18 жасқа дейінгі мүгедек-балаларға 0,7 айлық есептік көрсеткіш көлемінде;</w:t>
      </w:r>
      <w:r>
        <w:br/>
      </w:r>
      <w:r>
        <w:rPr>
          <w:rFonts w:ascii="Times New Roman"/>
          <w:b w:val="false"/>
          <w:i w:val="false"/>
          <w:color w:val="000000"/>
          <w:sz w:val="28"/>
        </w:rPr>
        <w:t>
      3) қарттар күніне – банкрот болып танылған немесе жойылған ұйымдардың зейнеткерлеріне 0,7 айлық есептік көрсеткіш көлемінде;</w:t>
      </w:r>
      <w:r>
        <w:br/>
      </w:r>
      <w:r>
        <w:rPr>
          <w:rFonts w:ascii="Times New Roman"/>
          <w:b w:val="false"/>
          <w:i w:val="false"/>
          <w:color w:val="000000"/>
          <w:sz w:val="28"/>
        </w:rPr>
        <w:t>
      4) Ұлы Отан соғысының қатысушылары мен мүгедектеріне, оған теңдестірілген тұлғаларға, соғыс қатысушыларына жәрдемақылар мен кепілдемелер бойынша теңдестірілген тұлғалардың басқа да санаттарына өтінішсіз келесі мереке күндеріне бір жолғы әлеуметтік көмек көрсетіледі;</w:t>
      </w:r>
      <w:r>
        <w:br/>
      </w:r>
      <w:r>
        <w:rPr>
          <w:rFonts w:ascii="Times New Roman"/>
          <w:b w:val="false"/>
          <w:i w:val="false"/>
          <w:color w:val="000000"/>
          <w:sz w:val="28"/>
        </w:rPr>
        <w:t>
      Ауғаныстаннан әскерлерді шығарған күніне орай–Ауғаныстандағы соғыстың қатысушылары мен мүгедектеріне 2 айлық есептік көрсеткіш көлемінде;</w:t>
      </w:r>
      <w:r>
        <w:br/>
      </w:r>
      <w:r>
        <w:rPr>
          <w:rFonts w:ascii="Times New Roman"/>
          <w:b w:val="false"/>
          <w:i w:val="false"/>
          <w:color w:val="000000"/>
          <w:sz w:val="28"/>
        </w:rPr>
        <w:t>
      Чернобыль атом электр станциясында апатын жою күніне орай - Чернобыль атом электр станциясындағы апатты жоюға қатысушылар мен мүгедектерге 1,4 айлық есептік көрсеткіш көлемінде;</w:t>
      </w:r>
      <w:r>
        <w:br/>
      </w:r>
      <w:r>
        <w:rPr>
          <w:rFonts w:ascii="Times New Roman"/>
          <w:b w:val="false"/>
          <w:i w:val="false"/>
          <w:color w:val="000000"/>
          <w:sz w:val="28"/>
        </w:rPr>
        <w:t>
      жеңіс күніне–Ұлы Отан соғысының қатысушылары мен мүгедектеріне оған теңдестірілген тұлғаларға, соғыс қатысушыларына жәрдемақылар мен кепілдемелер бойынша теңдестірілген тұлғалардың басқа да санаттарына;</w:t>
      </w:r>
      <w:r>
        <w:br/>
      </w:r>
      <w:r>
        <w:rPr>
          <w:rFonts w:ascii="Times New Roman"/>
          <w:b w:val="false"/>
          <w:i w:val="false"/>
          <w:color w:val="000000"/>
          <w:sz w:val="28"/>
        </w:rPr>
        <w:t>
      Ұлы Отан соғысының қатысушы мен мүгедектерге 5000 (бес мың) теңге;</w:t>
      </w:r>
      <w:r>
        <w:br/>
      </w:r>
      <w:r>
        <w:rPr>
          <w:rFonts w:ascii="Times New Roman"/>
          <w:b w:val="false"/>
          <w:i w:val="false"/>
          <w:color w:val="000000"/>
          <w:sz w:val="28"/>
        </w:rPr>
        <w:t>
      Ұлы Отан соғысының қайтыс болған қатысушыларының әйелдеріне (күйеулеріне) 3000 (үш мың) теңге;</w:t>
      </w:r>
      <w:r>
        <w:br/>
      </w:r>
      <w:r>
        <w:rPr>
          <w:rFonts w:ascii="Times New Roman"/>
          <w:b w:val="false"/>
          <w:i w:val="false"/>
          <w:color w:val="000000"/>
          <w:sz w:val="28"/>
        </w:rPr>
        <w:t>
      Ұлы Отан соғысы жылдары жігерлі еңбек еткен үшін медальдармен марапатталған тыл еңбеккерлеріне 3000 (үш мың) теңге;</w:t>
      </w:r>
      <w:r>
        <w:br/>
      </w:r>
      <w:r>
        <w:rPr>
          <w:rFonts w:ascii="Times New Roman"/>
          <w:b w:val="false"/>
          <w:i w:val="false"/>
          <w:color w:val="000000"/>
          <w:sz w:val="28"/>
        </w:rPr>
        <w:t>
      бұрынғы кәмелеттік жасқа толмаған фашистік концлагерь тұтқындарына 3000 (үш мың) теңге.</w:t>
      </w:r>
      <w:r>
        <w:br/>
      </w:r>
      <w:r>
        <w:rPr>
          <w:rFonts w:ascii="Times New Roman"/>
          <w:b w:val="false"/>
          <w:i w:val="false"/>
          <w:color w:val="000000"/>
          <w:sz w:val="28"/>
        </w:rPr>
        <w:t>
      5) саяси қуғын-сүргін құрбандарын еске алу күніне-өтінішсіз қуғын-сүргін азаматтарына бір жолғы әлеуметтік көмек 0,7 айлық есептік көрсеткіш көлемінде;</w:t>
      </w:r>
      <w:r>
        <w:br/>
      </w:r>
      <w:r>
        <w:rPr>
          <w:rFonts w:ascii="Times New Roman"/>
          <w:b w:val="false"/>
          <w:i w:val="false"/>
          <w:color w:val="000000"/>
          <w:sz w:val="28"/>
        </w:rPr>
        <w:t>
      6) туберкулезбен ауыратын науқастарға-өтініштері бойынша, амбулаториялық емделудегі азаматтардың тамақтануын күшейтуге, отбасының (азаматтың) жан басына шаққандағы орташа табысынан бөлек, бір жылда бір рет 8 айлық есептік көрсеткіш көлемінде;</w:t>
      </w:r>
      <w:r>
        <w:br/>
      </w:r>
      <w:r>
        <w:rPr>
          <w:rFonts w:ascii="Times New Roman"/>
          <w:b w:val="false"/>
          <w:i w:val="false"/>
          <w:color w:val="000000"/>
          <w:sz w:val="28"/>
        </w:rPr>
        <w:t>
      7) колледждерде оқудың күндізгі бөлімінде оқитын ауылдық жерлердегі табысы аз отбасылардың, көп балалы отбасылардың студенттері, оқулары үшін төлемге құқықтары бар, білім мекемесімен жасалған шарттың негізінде, бір жылда бір рет оқу құнының көлемінде;</w:t>
      </w:r>
      <w:r>
        <w:br/>
      </w:r>
      <w:r>
        <w:rPr>
          <w:rFonts w:ascii="Times New Roman"/>
          <w:b w:val="false"/>
          <w:i w:val="false"/>
          <w:color w:val="000000"/>
          <w:sz w:val="28"/>
        </w:rPr>
        <w:t>
      8) Ұлы Отан соғысының қатысушыларына өтініштері бойынша пәтерлерін (үйлерін) жөндеуге бір жолғы көмек бір жылда бір рет 30000 (отыз мың) теңгеден аспайтын көлемде;</w:t>
      </w:r>
      <w:r>
        <w:br/>
      </w:r>
      <w:r>
        <w:rPr>
          <w:rFonts w:ascii="Times New Roman"/>
          <w:b w:val="false"/>
          <w:i w:val="false"/>
          <w:color w:val="000000"/>
          <w:sz w:val="28"/>
        </w:rPr>
        <w:t>
      9) Ұлы Отан соғысының қатысушыларына өтініштері бойынша тістерін протездеуге бір жылда бір рет 10 айлық есептік көрсеткіш аспайтын көлемде;</w:t>
      </w:r>
      <w:r>
        <w:br/>
      </w:r>
      <w:r>
        <w:rPr>
          <w:rFonts w:ascii="Times New Roman"/>
          <w:b w:val="false"/>
          <w:i w:val="false"/>
          <w:color w:val="000000"/>
          <w:sz w:val="28"/>
        </w:rPr>
        <w:t>
      10) кәмелетке толмаған балаларға қамқоршы болып отырған зейнеткерлерге, мүгедектерге, жалғыз азаматтарға, оқу жылының басында өтініштері бойынша бір балаға 15000 (он бес мың) теңгеден аспайтын көлемде;</w:t>
      </w:r>
      <w:r>
        <w:br/>
      </w:r>
      <w:r>
        <w:rPr>
          <w:rFonts w:ascii="Times New Roman"/>
          <w:b w:val="false"/>
          <w:i w:val="false"/>
          <w:color w:val="000000"/>
          <w:sz w:val="28"/>
        </w:rPr>
        <w:t>
      11) нан мен негізгі азық-түлік бағаларының өсуіне байланысты, кедейлік шегінен төмен жан басына шаққандағы орташа табысы бар азаматтарға ай сайын әрбір адамға 0,5 айлық есептік көрсеткіш көлемінде;</w:t>
      </w:r>
      <w:r>
        <w:br/>
      </w:r>
      <w:r>
        <w:rPr>
          <w:rFonts w:ascii="Times New Roman"/>
          <w:b w:val="false"/>
          <w:i w:val="false"/>
          <w:color w:val="000000"/>
          <w:sz w:val="28"/>
        </w:rPr>
        <w:t>
      12) бұрынғы кәмелетке толмағандар концлагерьлер тұтқындарына коммуналдық қызметтер үшін шығындарға ай сайын бір айлық есептік көрсеткіш көлемінде;</w:t>
      </w:r>
      <w:r>
        <w:br/>
      </w:r>
      <w:r>
        <w:rPr>
          <w:rFonts w:ascii="Times New Roman"/>
          <w:b w:val="false"/>
          <w:i w:val="false"/>
          <w:color w:val="000000"/>
          <w:sz w:val="28"/>
        </w:rPr>
        <w:t>
      13) жан басына шаққандағы орташа табысы 25 айлық есептік көрсеткіштен аспайтын жалғыз басты зейнеткерлер мен мүгедектерге – тұрғын үйлерін жөндеуге, су құбырларын, канализация, жылу желілерін орнатуға, өтініштері бойынша бір жылда бір рет 30000 (отыз мың) теңгеден аспайтын көлемде;</w:t>
      </w:r>
      <w:r>
        <w:br/>
      </w:r>
      <w:r>
        <w:rPr>
          <w:rFonts w:ascii="Times New Roman"/>
          <w:b w:val="false"/>
          <w:i w:val="false"/>
          <w:color w:val="000000"/>
          <w:sz w:val="28"/>
        </w:rPr>
        <w:t>
      14) кірісті есепке алмай, өрт, су басу, апат жағдайында 150000 (жүз елу мың) теңгеден көп емес мөлшерде өтем ету;</w:t>
      </w:r>
      <w:r>
        <w:br/>
      </w:r>
      <w:r>
        <w:rPr>
          <w:rFonts w:ascii="Times New Roman"/>
          <w:b w:val="false"/>
          <w:i w:val="false"/>
          <w:color w:val="000000"/>
          <w:sz w:val="28"/>
        </w:rPr>
        <w:t>
      15) кірісті есепке алмай, денсаулық сақтау ұйымдарында тіркеуде тұрған онкологиялық науқастарға, дәрі-дәрмектер сатып алуға бір науқасқа 50000 (елу мың) теңгеден көп емес мөлшерде.</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өзгертулер мен толықтырулар енгізілді - Ақмола облысы Ерейментау аудандық мәслихатының 2011.02.25 </w:t>
      </w:r>
      <w:r>
        <w:rPr>
          <w:rFonts w:ascii="Times New Roman"/>
          <w:b w:val="false"/>
          <w:i w:val="false"/>
          <w:color w:val="000000"/>
          <w:sz w:val="28"/>
        </w:rPr>
        <w:t>№ 4С-32/6-11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2011.04.26 </w:t>
      </w:r>
      <w:r>
        <w:rPr>
          <w:rFonts w:ascii="Times New Roman"/>
          <w:b w:val="false"/>
          <w:i w:val="false"/>
          <w:color w:val="000000"/>
          <w:sz w:val="28"/>
        </w:rPr>
        <w:t>№ 4С-35/6-11</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3. «Ерейментау ауданының мұқтаж азаматтарының жекелеген санаттарына әлеуметтiк көмек көрсету туралы» Ерейментау аудандық мәслихатының 2010 жылғы 25 наурыздағы № 4С-24/2-10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 1-9-149 нормативтік құқықтық актілердің Мемлекеттік тіркеу тізілімінде тіркелген, «Ерейментау» аудандық газетінде 2010 жылдың 27 наурызында, «Ереймен» аудандық газетінде 2010 жылдың 27 наурызында жарияланған).</w:t>
      </w:r>
      <w:r>
        <w:br/>
      </w:r>
      <w:r>
        <w:rPr>
          <w:rFonts w:ascii="Times New Roman"/>
          <w:b w:val="false"/>
          <w:i w:val="false"/>
          <w:color w:val="000000"/>
          <w:sz w:val="28"/>
        </w:rPr>
        <w:t>
</w:t>
      </w:r>
      <w:r>
        <w:rPr>
          <w:rFonts w:ascii="Times New Roman"/>
          <w:b w:val="false"/>
          <w:i w:val="false"/>
          <w:color w:val="000000"/>
          <w:sz w:val="28"/>
        </w:rPr>
        <w:t>
      4. Нақты шешім 2010 жылдың 1 сәуірінде пайда болған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5. Осы шешім Ақмола облысы Ерейментау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Ерейментау аудандық </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w:t>
      </w:r>
      <w:r>
        <w:rPr>
          <w:rFonts w:ascii="Times New Roman"/>
          <w:b w:val="false"/>
          <w:i/>
          <w:color w:val="000000"/>
          <w:sz w:val="28"/>
        </w:rPr>
        <w:t>                                   В.Житин</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Н.Ә.Ережепов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бағдарламалары</w:t>
      </w:r>
      <w:r>
        <w:br/>
      </w:r>
      <w:r>
        <w:rPr>
          <w:rFonts w:ascii="Times New Roman"/>
          <w:b w:val="false"/>
          <w:i w:val="false"/>
          <w:color w:val="000000"/>
          <w:sz w:val="28"/>
        </w:rPr>
        <w:t>
</w:t>
      </w:r>
      <w:r>
        <w:rPr>
          <w:rFonts w:ascii="Times New Roman"/>
          <w:b w:val="false"/>
          <w:i/>
          <w:color w:val="000000"/>
          <w:sz w:val="28"/>
        </w:rPr>
        <w:t>      бөлімі» ММ бастығы                         М.Л.Сердцева</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ММ бастығы                                 А.Қ.</w:t>
      </w:r>
      <w:r>
        <w:rPr>
          <w:rFonts w:ascii="Times New Roman"/>
          <w:b w:val="false"/>
          <w:i w:val="false"/>
          <w:color w:val="000000"/>
          <w:sz w:val="28"/>
        </w:rPr>
        <w:t>Хасенов</w:t>
      </w:r>
    </w:p>
    <w:p>
      <w:pPr>
        <w:spacing w:after="0"/>
        <w:ind w:left="0"/>
        <w:jc w:val="both"/>
      </w:pPr>
      <w:r>
        <w:rPr>
          <w:rFonts w:ascii="Times New Roman"/>
          <w:b w:val="false"/>
          <w:i/>
          <w:color w:val="000000"/>
          <w:sz w:val="28"/>
        </w:rPr>
        <w:t>      «Ерейментау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ММ бастығы               Қ.Ж.Құдабаев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