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91aa" w14:textId="15f9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мүгедектер үшін жұмыс орындарының жалпы санынан үш пайыз көлемінде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ауданының әкімдігінің 2010 жылғы 27 желтоқсандағы № А-12/266 қаулысы. Ақмола облысы Егіндікөл аудандық Әділет басқармасында 2011 жылы 18 қаңтарда № 1-8-106. Қолданылу мерзімінің аяқталуына байланысты күші жойылды - (Ақмола облысы Егіндікөл ауданы әкімдігінің 2014 жылғы 6 қарашадағы № 1153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ауданы әкімдігінің 06.11.2014 қарашадағы № 1153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 мүгедектерді әлеуметтік қорғау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мүгедектер үшін жұмыс орындарының жалпы санынан үш пайыз көлемінде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Егіндікөл ауданы әкімдігінің «2010 жылға мүгедектер үшін жұмыс орындарының жалпы санынан үш пайыз көлемінде жұмыс орындары квотасын белгілеу туралы» 2010 жылғы 1 сәуірдегі № а-4/66 (нормативтік құқықтық актілерді мемлекеттік тіркеудің Тізілімінде № 1-8-94 тіркелген, аудандық «Шұғыла-Целинная нива» газетінде 2010 жылғы 9 мамырда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Ж.С.Ысқақоваға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Егіндікөл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