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2f6c" w14:textId="ebc2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2010 жылғы 22 желтоқсандағы № 4С-29-1 шешімі. Ақмола облысы Егіндікөл ауданының Әділет басқармасында 2011 жылғы 11 қаңтарда № 1-8-104 тіркелді. Қолданылу мерзімінің аяқталуына байланысты күші жойылды - (Ақмола облысы Егіндікөл аудандық мәслихатының 2013 жылғы 18 сәуірдегі № 44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18.04.2013 № 44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бабына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w:t>
      </w:r>
      <w:r>
        <w:br/>
      </w:r>
      <w:r>
        <w:rPr>
          <w:rFonts w:ascii="Times New Roman"/>
          <w:b w:val="false"/>
          <w:i w:val="false"/>
          <w:color w:val="000000"/>
          <w:sz w:val="28"/>
        </w:rPr>
        <w:t>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2011 – 2013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 соның ішінде 2011 жылына арналған келісі көлемінде:</w:t>
      </w:r>
      <w:r>
        <w:br/>
      </w:r>
      <w:r>
        <w:rPr>
          <w:rFonts w:ascii="Times New Roman"/>
          <w:b w:val="false"/>
          <w:i w:val="false"/>
          <w:color w:val="000000"/>
          <w:sz w:val="28"/>
        </w:rPr>
        <w:t>
      1) түсімдер– 981450,1 мың теңге, соның ішінде:</w:t>
      </w:r>
      <w:r>
        <w:br/>
      </w:r>
      <w:r>
        <w:rPr>
          <w:rFonts w:ascii="Times New Roman"/>
          <w:b w:val="false"/>
          <w:i w:val="false"/>
          <w:color w:val="000000"/>
          <w:sz w:val="28"/>
        </w:rPr>
        <w:t>
      салықтық түсімдер – 76734 мың теңге;</w:t>
      </w:r>
      <w:r>
        <w:br/>
      </w:r>
      <w:r>
        <w:rPr>
          <w:rFonts w:ascii="Times New Roman"/>
          <w:b w:val="false"/>
          <w:i w:val="false"/>
          <w:color w:val="000000"/>
          <w:sz w:val="28"/>
        </w:rPr>
        <w:t>
      салықтық емес түсімдер – 2320 мың теңге;</w:t>
      </w:r>
      <w:r>
        <w:br/>
      </w:r>
      <w:r>
        <w:rPr>
          <w:rFonts w:ascii="Times New Roman"/>
          <w:b w:val="false"/>
          <w:i w:val="false"/>
          <w:color w:val="000000"/>
          <w:sz w:val="28"/>
        </w:rPr>
        <w:t>
      негізгі капиталды сатудан түсетін түсімдер – 946 мың теңге;</w:t>
      </w:r>
      <w:r>
        <w:br/>
      </w:r>
      <w:r>
        <w:rPr>
          <w:rFonts w:ascii="Times New Roman"/>
          <w:b w:val="false"/>
          <w:i w:val="false"/>
          <w:color w:val="000000"/>
          <w:sz w:val="28"/>
        </w:rPr>
        <w:t>
      трансферттердің түсімдері – 901450,1 мың теңге;</w:t>
      </w:r>
      <w:r>
        <w:br/>
      </w:r>
      <w:r>
        <w:rPr>
          <w:rFonts w:ascii="Times New Roman"/>
          <w:b w:val="false"/>
          <w:i w:val="false"/>
          <w:color w:val="000000"/>
          <w:sz w:val="28"/>
        </w:rPr>
        <w:t>
      2) шығындар – 997229,1 мың теңге;</w:t>
      </w:r>
      <w:r>
        <w:br/>
      </w:r>
      <w:r>
        <w:rPr>
          <w:rFonts w:ascii="Times New Roman"/>
          <w:b w:val="false"/>
          <w:i w:val="false"/>
          <w:color w:val="000000"/>
          <w:sz w:val="28"/>
        </w:rPr>
        <w:t>
      3) таза бюджеттік кредит беру – 19787,8 мың теңге,с оның ішінде:</w:t>
      </w:r>
      <w:r>
        <w:br/>
      </w:r>
      <w:r>
        <w:rPr>
          <w:rFonts w:ascii="Times New Roman"/>
          <w:b w:val="false"/>
          <w:i w:val="false"/>
          <w:color w:val="000000"/>
          <w:sz w:val="28"/>
        </w:rPr>
        <w:t>
      бюджеттік кредиттер – 20796,8 мың теңге;</w:t>
      </w:r>
      <w:r>
        <w:br/>
      </w:r>
      <w:r>
        <w:rPr>
          <w:rFonts w:ascii="Times New Roman"/>
          <w:b w:val="false"/>
          <w:i w:val="false"/>
          <w:color w:val="000000"/>
          <w:sz w:val="28"/>
        </w:rPr>
        <w:t>
      бюджеттік кредиттерді өтеу – 1009 мың теңге;</w:t>
      </w:r>
      <w:r>
        <w:br/>
      </w:r>
      <w:r>
        <w:rPr>
          <w:rFonts w:ascii="Times New Roman"/>
          <w:b w:val="false"/>
          <w:i w:val="false"/>
          <w:color w:val="000000"/>
          <w:sz w:val="28"/>
        </w:rPr>
        <w:t>
      4) қаржы активтерімен жасалатын операциялар бойынша сальдо – 9700 мың теңге, соның ішінде:</w:t>
      </w:r>
      <w:r>
        <w:br/>
      </w:r>
      <w:r>
        <w:rPr>
          <w:rFonts w:ascii="Times New Roman"/>
          <w:b w:val="false"/>
          <w:i w:val="false"/>
          <w:color w:val="000000"/>
          <w:sz w:val="28"/>
        </w:rPr>
        <w:t>
      қаржы активтерін сатып алу – 9800 мың теңге;</w:t>
      </w:r>
      <w:r>
        <w:br/>
      </w:r>
      <w:r>
        <w:rPr>
          <w:rFonts w:ascii="Times New Roman"/>
          <w:b w:val="false"/>
          <w:i w:val="false"/>
          <w:color w:val="000000"/>
          <w:sz w:val="28"/>
        </w:rPr>
        <w:t>
      мемлекеттің қаржы активтерін сатудан түсетін түсімдер - 100 мың теңге;</w:t>
      </w:r>
      <w:r>
        <w:br/>
      </w:r>
      <w:r>
        <w:rPr>
          <w:rFonts w:ascii="Times New Roman"/>
          <w:b w:val="false"/>
          <w:i w:val="false"/>
          <w:color w:val="000000"/>
          <w:sz w:val="28"/>
        </w:rPr>
        <w:t>
      5) бюджет тапшылығы (профицит) – - 45266,8 мың теңге;</w:t>
      </w:r>
      <w:r>
        <w:br/>
      </w:r>
      <w:r>
        <w:rPr>
          <w:rFonts w:ascii="Times New Roman"/>
          <w:b w:val="false"/>
          <w:i w:val="false"/>
          <w:color w:val="000000"/>
          <w:sz w:val="28"/>
        </w:rPr>
        <w:t>
      6) бюджет тапшылығын қаржыландыру (профицитті пайдалану) – 45266,8 мың теңге:</w:t>
      </w:r>
      <w:r>
        <w:br/>
      </w:r>
      <w:r>
        <w:rPr>
          <w:rFonts w:ascii="Times New Roman"/>
          <w:b w:val="false"/>
          <w:i w:val="false"/>
          <w:color w:val="000000"/>
          <w:sz w:val="28"/>
        </w:rPr>
        <w:t>
      қарыздар түсімі – 14243 мың теңге;</w:t>
      </w:r>
      <w:r>
        <w:br/>
      </w:r>
      <w:r>
        <w:rPr>
          <w:rFonts w:ascii="Times New Roman"/>
          <w:b w:val="false"/>
          <w:i w:val="false"/>
          <w:color w:val="000000"/>
          <w:sz w:val="28"/>
        </w:rPr>
        <w:t>
      қарыздарды өтеу – 1009 мың теңге;</w:t>
      </w:r>
      <w:r>
        <w:br/>
      </w:r>
      <w:r>
        <w:rPr>
          <w:rFonts w:ascii="Times New Roman"/>
          <w:b w:val="false"/>
          <w:i w:val="false"/>
          <w:color w:val="000000"/>
          <w:sz w:val="28"/>
        </w:rPr>
        <w:t>
      бюджет қаражаттарының пайдаланылатын қалдықтары – 32032,8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Егіндікөл аудандық мәслихатының 2011.11.09 </w:t>
      </w:r>
      <w:r>
        <w:rPr>
          <w:rFonts w:ascii="Times New Roman"/>
          <w:b w:val="false"/>
          <w:i w:val="false"/>
          <w:color w:val="000000"/>
          <w:sz w:val="28"/>
        </w:rPr>
        <w:t>№ 4С38-1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 көздердің есебінен бекітілсін:</w:t>
      </w:r>
      <w:r>
        <w:br/>
      </w:r>
      <w:r>
        <w:rPr>
          <w:rFonts w:ascii="Times New Roman"/>
          <w:b w:val="false"/>
          <w:i w:val="false"/>
          <w:color w:val="000000"/>
          <w:sz w:val="28"/>
        </w:rPr>
        <w:t>
      1)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кәсіптік қызмет жүргізгені үшін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w:t>
      </w:r>
      <w:r>
        <w:br/>
      </w:r>
      <w:r>
        <w:rPr>
          <w:rFonts w:ascii="Times New Roman"/>
          <w:b w:val="false"/>
          <w:i w:val="false"/>
          <w:color w:val="000000"/>
          <w:sz w:val="28"/>
        </w:rPr>
        <w:t>
      мемлекет меншігіне жататын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4) трансферттер түсімдері,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облыстық бюджеттен 2011 жылға 545961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бюджетінде республикалық бюджеттен жалпы сомасы 270207,9 мың теңге трансферттер қарастырылғаны ескерілсін, соның ішінде:</w:t>
      </w:r>
      <w:r>
        <w:br/>
      </w:r>
      <w:r>
        <w:rPr>
          <w:rFonts w:ascii="Times New Roman"/>
          <w:b w:val="false"/>
          <w:i w:val="false"/>
          <w:color w:val="000000"/>
          <w:sz w:val="28"/>
        </w:rPr>
        <w:t>
      нысаналы ағымдағы трансферттер 270207,9 мың теңге сомасында, соның ішінде:</w:t>
      </w:r>
      <w:r>
        <w:br/>
      </w:r>
      <w:r>
        <w:rPr>
          <w:rFonts w:ascii="Times New Roman"/>
          <w:b w:val="false"/>
          <w:i w:val="false"/>
          <w:color w:val="000000"/>
          <w:sz w:val="28"/>
        </w:rPr>
        <w:t>
      5411,9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4096 мың теңге – 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2470 мың теңге – мамандардың әлеуметтік қолдау шараларын жүзеге асыруға;</w:t>
      </w:r>
      <w:r>
        <w:br/>
      </w:r>
      <w:r>
        <w:rPr>
          <w:rFonts w:ascii="Times New Roman"/>
          <w:b w:val="false"/>
          <w:i w:val="false"/>
          <w:color w:val="000000"/>
          <w:sz w:val="28"/>
        </w:rPr>
        <w:t>
      4448 мың теңге – эпизоотияға қарсы іс-шаралар жүргізуге;</w:t>
      </w:r>
      <w:r>
        <w:br/>
      </w:r>
      <w:r>
        <w:rPr>
          <w:rFonts w:ascii="Times New Roman"/>
          <w:b w:val="false"/>
          <w:i w:val="false"/>
          <w:color w:val="000000"/>
          <w:sz w:val="28"/>
        </w:rPr>
        <w:t>
      3610 мың теңге – жетім баланы (жетім балаларды) және ата-анасының қамқорлығынсыз қалған баланы (балаларды) ұстауға қамқоршыларға (қорғаншыларға) ай сайынғы төлемдерге ақшалай қаражат;</w:t>
      </w:r>
      <w:r>
        <w:br/>
      </w:r>
      <w:r>
        <w:rPr>
          <w:rFonts w:ascii="Times New Roman"/>
          <w:b w:val="false"/>
          <w:i w:val="false"/>
          <w:color w:val="000000"/>
          <w:sz w:val="28"/>
        </w:rPr>
        <w:t>
      236300 мың теңге – автомобиль жолдарына орташа жөндеу жүргізуге;</w:t>
      </w:r>
      <w:r>
        <w:br/>
      </w:r>
      <w:r>
        <w:rPr>
          <w:rFonts w:ascii="Times New Roman"/>
          <w:b w:val="false"/>
          <w:i w:val="false"/>
          <w:color w:val="000000"/>
          <w:sz w:val="28"/>
        </w:rPr>
        <w:t>
      5851 мың теңге - білім беру мектепке дейін ұйымдардың тәрбиешілердің және мектеп мұғалімдердің біліктілік дәрежесіне қосымша төлеу өсу;</w:t>
      </w:r>
      <w:r>
        <w:br/>
      </w:r>
      <w:r>
        <w:rPr>
          <w:rFonts w:ascii="Times New Roman"/>
          <w:b w:val="false"/>
          <w:i w:val="false"/>
          <w:color w:val="000000"/>
          <w:sz w:val="28"/>
        </w:rPr>
        <w:t>
      8021 тысяча теңге – 2020 жұмыспен қамту Бағдарламасы шегіндегі шараларды іске асыру.</w:t>
      </w:r>
      <w:r>
        <w:br/>
      </w:r>
      <w:r>
        <w:rPr>
          <w:rFonts w:ascii="Times New Roman"/>
          <w:b w:val="false"/>
          <w:i w:val="false"/>
          <w:color w:val="000000"/>
          <w:sz w:val="28"/>
        </w:rPr>
        <w:t>
      Көрсетілген трансферттерді мемлекеттік мекемелерге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Егіндікөл аудандық мәслихатының 2011.11.09 </w:t>
      </w:r>
      <w:r>
        <w:rPr>
          <w:rFonts w:ascii="Times New Roman"/>
          <w:b w:val="false"/>
          <w:i w:val="false"/>
          <w:color w:val="000000"/>
          <w:sz w:val="28"/>
        </w:rPr>
        <w:t>№ 4С38-1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бюджетінде облыстық бюджеттен жалпы сомасы 85281,2 мың теңге трансферттер қарастырылғаны ескерілсін, оның ішінде:</w:t>
      </w:r>
      <w:r>
        <w:br/>
      </w:r>
      <w:r>
        <w:rPr>
          <w:rFonts w:ascii="Times New Roman"/>
          <w:b w:val="false"/>
          <w:i w:val="false"/>
          <w:color w:val="000000"/>
          <w:sz w:val="28"/>
        </w:rPr>
        <w:t>
      нысаналы ағымдағы трансферттер 75481,2 мың теңге соммасында, оның ішінде:</w:t>
      </w:r>
      <w:r>
        <w:br/>
      </w:r>
      <w:r>
        <w:rPr>
          <w:rFonts w:ascii="Times New Roman"/>
          <w:b w:val="false"/>
          <w:i w:val="false"/>
          <w:color w:val="000000"/>
          <w:sz w:val="28"/>
        </w:rPr>
        <w:t>
      136,1 мың теңге – Ұлы Отан соғысының қатысушылары мен мүгедектеріне коммуналдық қызмет шығындары үшін әлеуметтік көмек көрсетуге;</w:t>
      </w:r>
      <w:r>
        <w:br/>
      </w:r>
      <w:r>
        <w:rPr>
          <w:rFonts w:ascii="Times New Roman"/>
          <w:b w:val="false"/>
          <w:i w:val="false"/>
          <w:color w:val="000000"/>
          <w:sz w:val="28"/>
        </w:rPr>
        <w:t>
      46864,8 мың теңге – білім беру объектілеріне күрделі жөндеу жүргізуге;</w:t>
      </w:r>
      <w:r>
        <w:br/>
      </w:r>
      <w:r>
        <w:rPr>
          <w:rFonts w:ascii="Times New Roman"/>
          <w:b w:val="false"/>
          <w:i w:val="false"/>
          <w:color w:val="000000"/>
          <w:sz w:val="28"/>
        </w:rPr>
        <w:t>
      28480,3 мың теңге – мәдениет объектілеріне күрделі жөндеу жүргізуге.</w:t>
      </w:r>
      <w:r>
        <w:br/>
      </w:r>
      <w:r>
        <w:rPr>
          <w:rFonts w:ascii="Times New Roman"/>
          <w:b w:val="false"/>
          <w:i w:val="false"/>
          <w:color w:val="000000"/>
          <w:sz w:val="28"/>
        </w:rPr>
        <w:t>
      дамуға нысаналы трансферттер барлығы 9800 мың теңге, оның ішінде:</w:t>
      </w:r>
      <w:r>
        <w:br/>
      </w:r>
      <w:r>
        <w:rPr>
          <w:rFonts w:ascii="Times New Roman"/>
          <w:b w:val="false"/>
          <w:i w:val="false"/>
          <w:color w:val="000000"/>
          <w:sz w:val="28"/>
        </w:rPr>
        <w:t>
      9800 мың теңге – заңды тұлғалардын уставтық капиталды арттыру.</w:t>
      </w:r>
      <w:r>
        <w:br/>
      </w:r>
      <w:r>
        <w:rPr>
          <w:rFonts w:ascii="Times New Roman"/>
          <w:b w:val="false"/>
          <w:i w:val="false"/>
          <w:color w:val="000000"/>
          <w:sz w:val="28"/>
        </w:rPr>
        <w:t>
      Көрсетілген трансферттерді мемлекеттік мекемелерге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Ақмола облысы Егіндікөл аудандық мәслихатының 2011.11.09 </w:t>
      </w:r>
      <w:r>
        <w:rPr>
          <w:rFonts w:ascii="Times New Roman"/>
          <w:b w:val="false"/>
          <w:i w:val="false"/>
          <w:color w:val="000000"/>
          <w:sz w:val="28"/>
        </w:rPr>
        <w:t>№ 4С38-1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 бюджетінде, 2010 жылы ауылдық елді мекендердің әлеуметтік сала мамандарын әлеуметтік қолдау шараларын жүзеге асыру үшін республикалық бюджеттен бөлінген 1009 мың теңге сомасындағы несиелерді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6-1. 2011 жылға арналған аудан бюджетінде заңымен орнатылған тәртіпте 2011 жылдың 1 қаңтар айына пайда болған бюджеттік қаражаттардың бос қалдықтары пайдаланылды 32032,8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6-1 тармағымен толықтырылды - Ақмола облысы Егіндікөл аудандық мәслихатының 2011.03.30 </w:t>
      </w:r>
      <w:r>
        <w:rPr>
          <w:rFonts w:ascii="Times New Roman"/>
          <w:b w:val="false"/>
          <w:i w:val="false"/>
          <w:color w:val="000000"/>
          <w:sz w:val="28"/>
        </w:rPr>
        <w:t>№ 4С32-3</w:t>
      </w:r>
      <w:r>
        <w:rPr>
          <w:rFonts w:ascii="Times New Roman"/>
          <w:b w:val="false"/>
          <w:i w:val="false"/>
          <w:color w:val="ff0000"/>
          <w:sz w:val="28"/>
        </w:rPr>
        <w:t xml:space="preserve"> (2011 жылдың 1 қаңтарынан бастап қолданысқа енгізіледі) шешімімен; 6-1 тармақ жаңа редакцияда - Ақмола облысы Егіндікөл аудандық мәслихатының 2011.06.28 </w:t>
      </w:r>
      <w:r>
        <w:rPr>
          <w:rFonts w:ascii="Times New Roman"/>
          <w:b w:val="false"/>
          <w:i w:val="false"/>
          <w:color w:val="000000"/>
          <w:sz w:val="28"/>
        </w:rPr>
        <w:t>№ 4С34-1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2011 жылға арналған аудан бюджетіндегі аудандық (қалалық) мәслихаттардың тексеру комиссияларының таратылуына байланысты, облыстық бюджеттің ысарабын өтеуге арналған 605 мың теңге сомасында трансферттердің қайтарылуы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6-2 тармағымен толықтырылды - Ақмола облысы Егіндікөл аудандық мәслихатының 2011.08.31 </w:t>
      </w:r>
      <w:r>
        <w:rPr>
          <w:rFonts w:ascii="Times New Roman"/>
          <w:b w:val="false"/>
          <w:i w:val="false"/>
          <w:color w:val="000000"/>
          <w:sz w:val="28"/>
        </w:rPr>
        <w:t xml:space="preserve">№ 4С36-1 </w:t>
      </w:r>
      <w:r>
        <w:rPr>
          <w:rFonts w:ascii="Times New Roman"/>
          <w:b w:val="false"/>
          <w:i w:val="false"/>
          <w:color w:val="ff0000"/>
          <w:sz w:val="28"/>
        </w:rPr>
        <w:t>(2011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органның 2011 жылға арналған резерві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 жаңа редакцияда - Ақмола облысы Егіндікөл аудандық мәслихатының 2011.11.09 </w:t>
      </w:r>
      <w:r>
        <w:rPr>
          <w:rFonts w:ascii="Times New Roman"/>
          <w:b w:val="false"/>
          <w:i w:val="false"/>
          <w:color w:val="000000"/>
          <w:sz w:val="28"/>
        </w:rPr>
        <w:t>№ 4С38-1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сәйкес, аудандық мәслихатпен келісілген тізбеге сәйкес ауылдық (селолық) жерлерде қызмет істейтін білім беру, әлеуметтік қамтамасыз ету, мәдениет саласы қызметкерлерінің жалақылары мен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аудан бюджеті шығындардың құрамында Қазақстан Республикасының заңдарына сәйкес, ауылдық жерлерде тұратын және жұмыс істейтін аудандық білім беру, денсаулық сақтау, әлеуметтік қамту, мәдениет және спорт ұйымдардың мамандарына отын сатып алу үшін 6300 теңге сомасында әлеуметтік көмек көрсету шығындары қарастырылған.</w:t>
      </w:r>
      <w:r>
        <w:br/>
      </w:r>
      <w:r>
        <w:rPr>
          <w:rFonts w:ascii="Times New Roman"/>
          <w:b w:val="false"/>
          <w:i w:val="false"/>
          <w:color w:val="000000"/>
          <w:sz w:val="28"/>
        </w:rPr>
        <w:t>
</w:t>
      </w:r>
      <w:r>
        <w:rPr>
          <w:rFonts w:ascii="Times New Roman"/>
          <w:b w:val="false"/>
          <w:i w:val="false"/>
          <w:color w:val="000000"/>
          <w:sz w:val="28"/>
        </w:rPr>
        <w:t>
      10. Инвестициялық жобаларды (бағдарламаларды) жүзеге асыруға және заңды тұлғалардың жарғылық қорының қалыптасуына немесе ұлғаюына бағытталған, бюджеттік бағдарламаларға бөлінген 2011 жылға арналған аудан бюджетін дамытудың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 бюджетінің атқарылу процесінде секвестрге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Ауыл (село), ауылдық (селолық) округтердің 2011 жылға арналған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Егіндікөл ауданының Әділет басқармасында мемлекеттік тіркеуден өткен күнінен бастап күшіне енеді және 2011 жылдың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Н.Сизов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Б.Сұлтанов</w:t>
      </w:r>
    </w:p>
    <w:p>
      <w:pPr>
        <w:spacing w:after="0"/>
        <w:ind w:left="0"/>
        <w:jc w:val="both"/>
      </w:pPr>
      <w:r>
        <w:rPr>
          <w:rFonts w:ascii="Times New Roman"/>
          <w:b w:val="false"/>
          <w:i/>
          <w:color w:val="000000"/>
          <w:sz w:val="28"/>
        </w:rPr>
        <w:t>      «Егіндікөл ауданының</w:t>
      </w:r>
      <w:r>
        <w:br/>
      </w:r>
      <w:r>
        <w:rPr>
          <w:rFonts w:ascii="Times New Roman"/>
          <w:b w:val="false"/>
          <w:i w:val="false"/>
          <w:color w:val="000000"/>
          <w:sz w:val="28"/>
        </w:rPr>
        <w:t>
</w:t>
      </w:r>
      <w:r>
        <w:rPr>
          <w:rFonts w:ascii="Times New Roman"/>
          <w:b w:val="false"/>
          <w:i/>
          <w:color w:val="000000"/>
          <w:sz w:val="28"/>
        </w:rPr>
        <w:t xml:space="preserve">      экономика </w:t>
      </w:r>
      <w:r>
        <w:rPr>
          <w:rFonts w:ascii="Times New Roman"/>
          <w:b w:val="false"/>
          <w:i/>
          <w:color w:val="000000"/>
          <w:sz w:val="28"/>
        </w:rPr>
        <w:t>және қаржы</w:t>
      </w:r>
      <w:r>
        <w:br/>
      </w:r>
      <w:r>
        <w:rPr>
          <w:rFonts w:ascii="Times New Roman"/>
          <w:b w:val="false"/>
          <w:i w:val="false"/>
          <w:color w:val="000000"/>
          <w:sz w:val="28"/>
        </w:rPr>
        <w:t>
</w:t>
      </w:r>
      <w:r>
        <w:rPr>
          <w:rFonts w:ascii="Times New Roman"/>
          <w:b w:val="false"/>
          <w:i/>
          <w:color w:val="000000"/>
          <w:sz w:val="28"/>
        </w:rPr>
        <w:t xml:space="preserve">      бөлімі» </w:t>
      </w:r>
      <w:r>
        <w:rPr>
          <w:rFonts w:ascii="Times New Roman"/>
          <w:b w:val="false"/>
          <w:i/>
          <w:color w:val="000000"/>
          <w:sz w:val="28"/>
        </w:rPr>
        <w:t>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міндетін атқарушы                           С.Придан</w:t>
      </w:r>
    </w:p>
    <w:bookmarkStart w:name="z15"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4С29-1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Егіндікөл аудандық мәслихатының 2011.11.09 </w:t>
      </w:r>
      <w:r>
        <w:rPr>
          <w:rFonts w:ascii="Times New Roman"/>
          <w:b w:val="false"/>
          <w:i w:val="false"/>
          <w:color w:val="ff0000"/>
          <w:sz w:val="28"/>
        </w:rPr>
        <w:t>№ 4С38-1</w:t>
      </w:r>
      <w:r>
        <w:rPr>
          <w:rFonts w:ascii="Times New Roman"/>
          <w:b w:val="false"/>
          <w:i w:val="false"/>
          <w:color w:val="ff0000"/>
          <w:sz w:val="28"/>
        </w:rPr>
        <w:t> (2011 жылдың 1 қаңтарынан бастап қолданысқа енгізіледі) шешімімен</w:t>
      </w:r>
    </w:p>
    <w:p>
      <w:pPr>
        <w:spacing w:after="0"/>
        <w:ind w:left="0"/>
        <w:jc w:val="left"/>
      </w:pPr>
      <w:r>
        <w:rPr>
          <w:rFonts w:ascii="Times New Roman"/>
          <w:b/>
          <w:i w:val="false"/>
          <w:color w:val="000000"/>
        </w:rPr>
        <w:t xml:space="preserve"> Ауданның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53"/>
        <w:gridCol w:w="8273"/>
        <w:gridCol w:w="14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981450,1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901450,1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901450,1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13"/>
        <w:gridCol w:w="893"/>
        <w:gridCol w:w="773"/>
        <w:gridCol w:w="7453"/>
        <w:gridCol w:w="15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997229,1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124703,7</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111641,7</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37738,8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60966</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r>
      <w:tr>
        <w:trPr>
          <w:trHeight w:val="13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395223,3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71938,8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71938,8</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66087,8</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306772,9</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306772,9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306772,9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36358,1</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27729,1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27729,1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r>
      <w:tr>
        <w:trPr>
          <w:trHeight w:val="11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15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3905,1</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3252,1</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52825,3</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52825,3</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24691,1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10438,6</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280783</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6423,6</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5923,6</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17234,3</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17234,3</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16629,3</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-45266,8</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45266,8</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32032,8</w:t>
            </w:r>
          </w:p>
        </w:tc>
      </w:tr>
    </w:tbl>
    <w:bookmarkStart w:name="z16" w:id="2"/>
    <w:p>
      <w:pPr>
        <w:spacing w:after="0"/>
        <w:ind w:left="0"/>
        <w:jc w:val="both"/>
      </w:pPr>
      <w:r>
        <w:rPr>
          <w:rFonts w:ascii="Times New Roman"/>
          <w:b w:val="false"/>
          <w:i w:val="false"/>
          <w:color w:val="000000"/>
          <w:sz w:val="28"/>
        </w:rPr>
        <w:t>
Егіндікөл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w:t>
      </w:r>
      <w:r>
        <w:br/>
      </w:r>
      <w:r>
        <w:rPr>
          <w:rFonts w:ascii="Times New Roman"/>
          <w:b w:val="false"/>
          <w:i w:val="false"/>
          <w:color w:val="000000"/>
          <w:sz w:val="28"/>
        </w:rPr>
        <w:t>
№ 4С29-1 шешіміне 2 қосымша</w:t>
      </w:r>
    </w:p>
    <w:bookmarkEnd w:id="2"/>
    <w:p>
      <w:pPr>
        <w:spacing w:after="0"/>
        <w:ind w:left="0"/>
        <w:jc w:val="left"/>
      </w:pPr>
      <w:r>
        <w:rPr>
          <w:rFonts w:ascii="Times New Roman"/>
          <w:b/>
          <w:i w:val="false"/>
          <w:color w:val="000000"/>
        </w:rPr>
        <w:t xml:space="preserve"> Ауданның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2"/>
        <w:gridCol w:w="631"/>
        <w:gridCol w:w="8357"/>
        <w:gridCol w:w="182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77359</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10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3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17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617486</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24"/>
        <w:gridCol w:w="666"/>
        <w:gridCol w:w="687"/>
        <w:gridCol w:w="7637"/>
        <w:gridCol w:w="18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703796,0</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135419</w:t>
            </w:r>
          </w:p>
        </w:tc>
      </w:tr>
      <w:tr>
        <w:trPr>
          <w:trHeight w:val="8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120796</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66727</w:t>
            </w:r>
          </w:p>
        </w:tc>
      </w:tr>
      <w:tr>
        <w:trPr>
          <w:trHeight w:val="7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12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шаруашылық,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396730</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361466</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361466</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361466</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w:t>
            </w:r>
            <w:r>
              <w:br/>
            </w:r>
            <w:r>
              <w:rPr>
                <w:rFonts w:ascii="Times New Roman"/>
                <w:b w:val="false"/>
                <w:i w:val="false"/>
                <w:color w:val="000000"/>
                <w:sz w:val="20"/>
              </w:rPr>
              <w:t>
әдiстемелiк кешендерді сатып алу және жеткізу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33588</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11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13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51996</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7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10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8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r>
      <w:tr>
        <w:trPr>
          <w:trHeight w:val="6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38692</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38692</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w:t>
            </w:r>
          </w:p>
        </w:tc>
      </w:tr>
      <w:tr>
        <w:trPr>
          <w:trHeight w:val="8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w:t>
            </w:r>
          </w:p>
        </w:tc>
      </w:tr>
      <w:tr>
        <w:trPr>
          <w:trHeight w:val="8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7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7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9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6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4С29-1 шешіміне 3 қосымша</w:t>
      </w:r>
    </w:p>
    <w:bookmarkEnd w:id="3"/>
    <w:p>
      <w:pPr>
        <w:spacing w:after="0"/>
        <w:ind w:left="0"/>
        <w:jc w:val="left"/>
      </w:pPr>
      <w:r>
        <w:rPr>
          <w:rFonts w:ascii="Times New Roman"/>
          <w:b/>
          <w:i w:val="false"/>
          <w:color w:val="000000"/>
        </w:rPr>
        <w:t xml:space="preserve"> Ауданның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55"/>
        <w:gridCol w:w="860"/>
        <w:gridCol w:w="7635"/>
        <w:gridCol w:w="20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716887</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82958</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54856</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54856</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0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органдардың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17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78"/>
        <w:gridCol w:w="805"/>
        <w:gridCol w:w="805"/>
        <w:gridCol w:w="6873"/>
        <w:gridCol w:w="204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716987,0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137543</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122694</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67679</w:t>
            </w:r>
          </w:p>
        </w:tc>
      </w:tr>
      <w:tr>
        <w:trPr>
          <w:trHeight w:val="7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67679</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12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414006</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377515</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377515</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377515</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7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мемлекеттік мекемелері үшін оқулықтар,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35159</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10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13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8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53056</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10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8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7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w:t>
            </w:r>
          </w:p>
        </w:tc>
      </w:tr>
      <w:tr>
        <w:trPr>
          <w:trHeight w:val="7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4С29-1 шешіміне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Егіндікөл аудандық мәслихатының 2011.11.09 </w:t>
      </w:r>
      <w:r>
        <w:rPr>
          <w:rFonts w:ascii="Times New Roman"/>
          <w:b w:val="false"/>
          <w:i w:val="false"/>
          <w:color w:val="ff0000"/>
          <w:sz w:val="28"/>
        </w:rPr>
        <w:t>№ 4С38-1</w:t>
      </w:r>
      <w:r>
        <w:rPr>
          <w:rFonts w:ascii="Times New Roman"/>
          <w:b w:val="false"/>
          <w:i w:val="false"/>
          <w:color w:val="ff0000"/>
          <w:sz w:val="28"/>
        </w:rPr>
        <w:t> (2011 жылдың 1 қаңтарынан бастап қолданысқа енгізіледі) шешімімен</w:t>
      </w:r>
    </w:p>
    <w:p>
      <w:pPr>
        <w:spacing w:after="0"/>
        <w:ind w:left="0"/>
        <w:jc w:val="left"/>
      </w:pPr>
      <w:r>
        <w:rPr>
          <w:rFonts w:ascii="Times New Roman"/>
          <w:b/>
          <w:i w:val="false"/>
          <w:color w:val="000000"/>
        </w:rPr>
        <w:t xml:space="preserve"> Аудан бюджетінің 2011 жылға арналған инвестициялық жобаларды (бағдарламаларды) жүзеге асыруға бағытталған дамудың бюджеттік бағдарламаларға бөлінген бюджеттік бағдарламалар тізбесі және заңды тұлғалардың жарғылық капиталын қалыптастыру немесе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754"/>
        <w:gridCol w:w="819"/>
        <w:gridCol w:w="913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9"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4С29-1 шешіміне 5 қосымша</w:t>
      </w:r>
    </w:p>
    <w:bookmarkEnd w:id="5"/>
    <w:p>
      <w:pPr>
        <w:spacing w:after="0"/>
        <w:ind w:left="0"/>
        <w:jc w:val="left"/>
      </w:pPr>
      <w:r>
        <w:rPr>
          <w:rFonts w:ascii="Times New Roman"/>
          <w:b/>
          <w:i w:val="false"/>
          <w:color w:val="000000"/>
        </w:rPr>
        <w:t xml:space="preserve"> 2011 жылға арналған аудандық бюджеттердің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5"/>
        <w:gridCol w:w="664"/>
        <w:gridCol w:w="664"/>
        <w:gridCol w:w="95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4С 29-1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Ақмола облысы Егіндікөл аудандық мәслихатының 2011.11.09 </w:t>
      </w:r>
      <w:r>
        <w:rPr>
          <w:rFonts w:ascii="Times New Roman"/>
          <w:b w:val="false"/>
          <w:i w:val="false"/>
          <w:color w:val="ff0000"/>
          <w:sz w:val="28"/>
        </w:rPr>
        <w:t>№ 4С38-1</w:t>
      </w:r>
      <w:r>
        <w:rPr>
          <w:rFonts w:ascii="Times New Roman"/>
          <w:b w:val="false"/>
          <w:i w:val="false"/>
          <w:color w:val="ff0000"/>
          <w:sz w:val="28"/>
        </w:rPr>
        <w:t>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ауылдар (селолы),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72"/>
        <w:gridCol w:w="603"/>
        <w:gridCol w:w="603"/>
        <w:gridCol w:w="7522"/>
        <w:gridCol w:w="22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109558</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60966</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60966</w:t>
            </w:r>
          </w:p>
        </w:tc>
      </w:tr>
      <w:tr>
        <w:trPr>
          <w:trHeight w:val="10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60966</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10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r>
        <w:trPr>
          <w:trHeight w:val="11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r>
        <w:trPr>
          <w:trHeight w:val="13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52"/>
        <w:gridCol w:w="1100"/>
        <w:gridCol w:w="1124"/>
        <w:gridCol w:w="1148"/>
        <w:gridCol w:w="1076"/>
        <w:gridCol w:w="1245"/>
        <w:gridCol w:w="1101"/>
        <w:gridCol w:w="1126"/>
      </w:tblGrid>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селолық округі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селосы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селолық округі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w:t>
            </w:r>
          </w:p>
        </w:tc>
      </w:tr>
      <w:tr>
        <w:trPr>
          <w:trHeight w:val="2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10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10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13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10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6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