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6a5a" w14:textId="1fa6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2010 жылғы 15 желтоқсандағы № 4С-31/1 шешімі. Ақмола облысы Бұланды ауданының Әділет басқармасында 2010 жылғы 31 желтоқсанда № 1-7-127 тіркелді. Күші жойылды - Ақмола облысы Бұланды аудандық мәслихатының 2012 жылғы 27 сәуірдегі № 5С-4/9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2012.04.27 № 5С-4/9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ШЕШТІ:</w:t>
      </w:r>
    </w:p>
    <w:bookmarkEnd w:id="0"/>
    <w:bookmarkStart w:name="z2" w:id="1"/>
    <w:p>
      <w:pPr>
        <w:spacing w:after="0"/>
        <w:ind w:left="0"/>
        <w:jc w:val="both"/>
      </w:pP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u w:val="single"/>
        </w:rPr>
        <w:t>3</w:t>
      </w:r>
      <w:r>
        <w:rPr>
          <w:rFonts w:ascii="Times New Roman"/>
          <w:b w:val="false"/>
          <w:i w:val="false"/>
          <w:color w:val="000000"/>
          <w:sz w:val="28"/>
        </w:rPr>
        <w:t>қосымшаларға</w:t>
      </w:r>
      <w:r>
        <w:rPr>
          <w:rFonts w:ascii="Times New Roman"/>
          <w:b w:val="false"/>
          <w:i w:val="false"/>
          <w:color w:val="000000"/>
          <w:sz w:val="28"/>
        </w:rPr>
        <w:t xml:space="preserve"> сәйкес, соның ішінде 2011 жылға арналған бюджет мына</w:t>
      </w:r>
      <w:r>
        <w:br/>
      </w:r>
      <w:r>
        <w:rPr>
          <w:rFonts w:ascii="Times New Roman"/>
          <w:b w:val="false"/>
          <w:i w:val="false"/>
          <w:color w:val="000000"/>
          <w:sz w:val="28"/>
        </w:rPr>
        <w:t>
көлемде бекітілсін:</w:t>
      </w:r>
      <w:r>
        <w:br/>
      </w:r>
      <w:r>
        <w:rPr>
          <w:rFonts w:ascii="Times New Roman"/>
          <w:b w:val="false"/>
          <w:i w:val="false"/>
          <w:color w:val="000000"/>
          <w:sz w:val="28"/>
        </w:rPr>
        <w:t>
      1) кірістер 2216383,6 мың теңге, соның ішінде:</w:t>
      </w:r>
      <w:r>
        <w:br/>
      </w:r>
      <w:r>
        <w:rPr>
          <w:rFonts w:ascii="Times New Roman"/>
          <w:b w:val="false"/>
          <w:i w:val="false"/>
          <w:color w:val="000000"/>
          <w:sz w:val="28"/>
        </w:rPr>
        <w:t>
      салықтық түсімдер 337574 мың теңге;</w:t>
      </w:r>
      <w:r>
        <w:br/>
      </w:r>
      <w:r>
        <w:rPr>
          <w:rFonts w:ascii="Times New Roman"/>
          <w:b w:val="false"/>
          <w:i w:val="false"/>
          <w:color w:val="000000"/>
          <w:sz w:val="28"/>
        </w:rPr>
        <w:t>
      салықтық емес түсімдер 15200,8 мың теңге;</w:t>
      </w:r>
      <w:r>
        <w:br/>
      </w:r>
      <w:r>
        <w:rPr>
          <w:rFonts w:ascii="Times New Roman"/>
          <w:b w:val="false"/>
          <w:i w:val="false"/>
          <w:color w:val="000000"/>
          <w:sz w:val="28"/>
        </w:rPr>
        <w:t>
      негізгі капиталды сатудан түсетін түсімдер 54500 мың теңге;</w:t>
      </w:r>
      <w:r>
        <w:br/>
      </w:r>
      <w:r>
        <w:rPr>
          <w:rFonts w:ascii="Times New Roman"/>
          <w:b w:val="false"/>
          <w:i w:val="false"/>
          <w:color w:val="000000"/>
          <w:sz w:val="28"/>
        </w:rPr>
        <w:t>
      трансферттер түсімі 1809108,8 мың теңге;</w:t>
      </w:r>
      <w:r>
        <w:br/>
      </w:r>
      <w:r>
        <w:rPr>
          <w:rFonts w:ascii="Times New Roman"/>
          <w:b w:val="false"/>
          <w:i w:val="false"/>
          <w:color w:val="000000"/>
          <w:sz w:val="28"/>
        </w:rPr>
        <w:t>
      2) шығындар 2224013,6 мың теңге;</w:t>
      </w:r>
      <w:r>
        <w:br/>
      </w:r>
      <w:r>
        <w:rPr>
          <w:rFonts w:ascii="Times New Roman"/>
          <w:b w:val="false"/>
          <w:i w:val="false"/>
          <w:color w:val="000000"/>
          <w:sz w:val="28"/>
        </w:rPr>
        <w:t>
      3) таза бюджеттік кредиттеу 28958 мың теңге;</w:t>
      </w:r>
      <w:r>
        <w:br/>
      </w:r>
      <w:r>
        <w:rPr>
          <w:rFonts w:ascii="Times New Roman"/>
          <w:b w:val="false"/>
          <w:i w:val="false"/>
          <w:color w:val="000000"/>
          <w:sz w:val="28"/>
        </w:rPr>
        <w:t>
      бюджеттік кредиттер 29314 мың теңге;</w:t>
      </w:r>
      <w:r>
        <w:br/>
      </w:r>
      <w:r>
        <w:rPr>
          <w:rFonts w:ascii="Times New Roman"/>
          <w:b w:val="false"/>
          <w:i w:val="false"/>
          <w:color w:val="000000"/>
          <w:sz w:val="28"/>
        </w:rPr>
        <w:t>
      бюджеттік кредиттерді өтеу 356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бюджет тапшылығы (профициті) -36588 мың теңге;</w:t>
      </w:r>
      <w:r>
        <w:br/>
      </w:r>
      <w:r>
        <w:rPr>
          <w:rFonts w:ascii="Times New Roman"/>
          <w:b w:val="false"/>
          <w:i w:val="false"/>
          <w:color w:val="000000"/>
          <w:sz w:val="28"/>
        </w:rPr>
        <w:t>
      бюджет тапшылығын қаржыландыру (профицитті пайдалану) 36588 мың теңге:</w:t>
      </w:r>
      <w:r>
        <w:br/>
      </w:r>
      <w:r>
        <w:rPr>
          <w:rFonts w:ascii="Times New Roman"/>
          <w:b w:val="false"/>
          <w:i w:val="false"/>
          <w:color w:val="000000"/>
          <w:sz w:val="28"/>
        </w:rPr>
        <w:t>
      қарыздар түсімі 28486 мың теңге;</w:t>
      </w:r>
      <w:r>
        <w:br/>
      </w:r>
      <w:r>
        <w:rPr>
          <w:rFonts w:ascii="Times New Roman"/>
          <w:b w:val="false"/>
          <w:i w:val="false"/>
          <w:color w:val="000000"/>
          <w:sz w:val="28"/>
        </w:rPr>
        <w:t>
      қарыздарды өтеу 1309,2 мың теңге;</w:t>
      </w:r>
      <w:r>
        <w:br/>
      </w:r>
      <w:r>
        <w:rPr>
          <w:rFonts w:ascii="Times New Roman"/>
          <w:b w:val="false"/>
          <w:i w:val="false"/>
          <w:color w:val="000000"/>
          <w:sz w:val="28"/>
        </w:rPr>
        <w:t>
      бюджет қаражатының пайдаланылатын қалдықтары 9411,2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облысы Бұланды аудандық мәслихатының 2011.11.16 </w:t>
      </w:r>
      <w:r>
        <w:rPr>
          <w:rFonts w:ascii="Times New Roman"/>
          <w:b w:val="false"/>
          <w:i w:val="false"/>
          <w:color w:val="000000"/>
          <w:sz w:val="28"/>
        </w:rPr>
        <w:t>№ 4С-39/1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 келесі көздер есебінен бекітілсін: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w:t>
      </w:r>
      <w:r>
        <w:br/>
      </w:r>
      <w:r>
        <w:rPr>
          <w:rFonts w:ascii="Times New Roman"/>
          <w:b w:val="false"/>
          <w:i w:val="false"/>
          <w:color w:val="000000"/>
          <w:sz w:val="28"/>
        </w:rPr>
        <w:t>
түсiмдер;</w:t>
      </w:r>
      <w:r>
        <w:br/>
      </w:r>
      <w:r>
        <w:rPr>
          <w:rFonts w:ascii="Times New Roman"/>
          <w:b w:val="false"/>
          <w:i w:val="false"/>
          <w:color w:val="000000"/>
          <w:sz w:val="28"/>
        </w:rPr>
        <w:t>
      кәсiпкерлiк және кәсiби қызметтi жүргiзгенi үшiн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 меншігіндегі акциялардың мемлекеттік пакеттеріне дивидендтер;</w:t>
      </w:r>
      <w:r>
        <w:br/>
      </w:r>
      <w:r>
        <w:rPr>
          <w:rFonts w:ascii="Times New Roman"/>
          <w:b w:val="false"/>
          <w:i w:val="false"/>
          <w:color w:val="000000"/>
          <w:sz w:val="28"/>
        </w:rPr>
        <w:t>
      мемлекеттік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3) негізгі капиталды сатудан түсетін түсімдер, соның ішінде:жерді сату.</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 енгізілді - Ақмола облысы Бұланды аудандық мәслихатының 2011.11.16 </w:t>
      </w:r>
      <w:r>
        <w:rPr>
          <w:rFonts w:ascii="Times New Roman"/>
          <w:b w:val="false"/>
          <w:i w:val="false"/>
          <w:color w:val="000000"/>
          <w:sz w:val="28"/>
        </w:rPr>
        <w:t>№ 4С-39/1</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Аудандық бюджетте 2011 жылға облыстық бюджеттен берілетін 1372715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
4. Аудандық бюджетте 2011 жылға 436393,8 мың теңге сомасында нысаналы трансферттер қарастырылсын, соның ішінде:</w:t>
      </w:r>
      <w:r>
        <w:br/>
      </w:r>
      <w:r>
        <w:rPr>
          <w:rFonts w:ascii="Times New Roman"/>
          <w:b w:val="false"/>
          <w:i w:val="false"/>
          <w:color w:val="000000"/>
          <w:sz w:val="28"/>
        </w:rPr>
        <w:t>
      1) республикалық бюджеттен дамуға нысаналы трансферттер сомасы 96048,9 мың теңге, соның ішінде:</w:t>
      </w:r>
      <w:r>
        <w:br/>
      </w:r>
      <w:r>
        <w:rPr>
          <w:rFonts w:ascii="Times New Roman"/>
          <w:b w:val="false"/>
          <w:i w:val="false"/>
          <w:color w:val="000000"/>
          <w:sz w:val="28"/>
        </w:rPr>
        <w:t>
      51325,6 мың теңге Бұланды ауданының Макинск қаласында 140 орындық балабақша құрылысына;</w:t>
      </w:r>
      <w:r>
        <w:br/>
      </w:r>
      <w:r>
        <w:rPr>
          <w:rFonts w:ascii="Times New Roman"/>
          <w:b w:val="false"/>
          <w:i w:val="false"/>
          <w:color w:val="000000"/>
          <w:sz w:val="28"/>
        </w:rPr>
        <w:t>
      40523,3 мың теңге инженерлік-коммуникациялық инфрақұрылымдарды дамытуға, жайластыруға және (немесе) сатып алуға;</w:t>
      </w:r>
      <w:r>
        <w:br/>
      </w:r>
      <w:r>
        <w:rPr>
          <w:rFonts w:ascii="Times New Roman"/>
          <w:b w:val="false"/>
          <w:i w:val="false"/>
          <w:color w:val="000000"/>
          <w:sz w:val="28"/>
        </w:rPr>
        <w:t>
      4200 мың теңге «Бұланды ауданының Вознесенка селосында су өткізгіш желілерді қайта жөндеу» жобасы бойынша жоба-сметалық құжаттарды әзірлеуге;</w:t>
      </w:r>
      <w:r>
        <w:br/>
      </w:r>
      <w:r>
        <w:rPr>
          <w:rFonts w:ascii="Times New Roman"/>
          <w:b w:val="false"/>
          <w:i w:val="false"/>
          <w:color w:val="000000"/>
          <w:sz w:val="28"/>
        </w:rPr>
        <w:t>
      2) облыстық бюджеттен дамуға нысаналы трансферттер сомасы 31700 мың теңге, соның ішінде:</w:t>
      </w:r>
      <w:r>
        <w:br/>
      </w:r>
      <w:r>
        <w:rPr>
          <w:rFonts w:ascii="Times New Roman"/>
          <w:b w:val="false"/>
          <w:i w:val="false"/>
          <w:color w:val="000000"/>
          <w:sz w:val="28"/>
        </w:rPr>
        <w:t>
      24700 мың теңге Бұланды ауданының Макинск қаласындағы модульдық қазандық пен жылу желілерінің жоба-сметалық құжаттарын әзірлеуге, мемлекеттік сараптама жүргізуге, құрылысына;</w:t>
      </w:r>
      <w:r>
        <w:br/>
      </w:r>
      <w:r>
        <w:rPr>
          <w:rFonts w:ascii="Times New Roman"/>
          <w:b w:val="false"/>
          <w:i w:val="false"/>
          <w:color w:val="000000"/>
          <w:sz w:val="28"/>
        </w:rPr>
        <w:t>
      7000 мың теңге Бұланды ауданының Партизанка селосында 120 оқушы орынға арналған орта мектептің жоба-сметалық құжаттарын әзірлеуге, мемлекеттік сараптама жүргізуге, құрылысына;</w:t>
      </w:r>
      <w:r>
        <w:br/>
      </w:r>
      <w:r>
        <w:rPr>
          <w:rFonts w:ascii="Times New Roman"/>
          <w:b w:val="false"/>
          <w:i w:val="false"/>
          <w:color w:val="000000"/>
          <w:sz w:val="28"/>
        </w:rPr>
        <w:t>
      3) республикалық бюджеттен 283753,9 мың теңге сомасында ағымдағы нысаналы трансферттер, соның ішінде:</w:t>
      </w:r>
      <w:r>
        <w:br/>
      </w:r>
      <w:r>
        <w:rPr>
          <w:rFonts w:ascii="Times New Roman"/>
          <w:b w:val="false"/>
          <w:i w:val="false"/>
          <w:color w:val="000000"/>
          <w:sz w:val="28"/>
        </w:rPr>
        <w:t>
      2180 мың теңге мамандарды әлеуметтік қолдау шараларын іске асыру үшін;</w:t>
      </w:r>
      <w:r>
        <w:br/>
      </w:r>
      <w:r>
        <w:rPr>
          <w:rFonts w:ascii="Times New Roman"/>
          <w:b w:val="false"/>
          <w:i w:val="false"/>
          <w:color w:val="000000"/>
          <w:sz w:val="28"/>
        </w:rPr>
        <w:t>
      8192 мың теңге негізгі орта және жалпы орта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5411,9 мың теңге бастауыш, негізгі орта және жалпы орта білім беретін мемлекеттік мекемелерде лингафондық және мультимедиялық кабинеттер ашуға;</w:t>
      </w:r>
      <w:r>
        <w:br/>
      </w:r>
      <w:r>
        <w:rPr>
          <w:rFonts w:ascii="Times New Roman"/>
          <w:b w:val="false"/>
          <w:i w:val="false"/>
          <w:color w:val="000000"/>
          <w:sz w:val="28"/>
        </w:rPr>
        <w:t>
      10816 мың теңге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94491 мың теңге мектепке дейінгі білім беру ұйымдарында мемлекеттік білім беру тапсырысын іске асыруға, соның ішінде:</w:t>
      </w:r>
      <w:r>
        <w:br/>
      </w:r>
      <w:r>
        <w:rPr>
          <w:rFonts w:ascii="Times New Roman"/>
          <w:b w:val="false"/>
          <w:i w:val="false"/>
          <w:color w:val="000000"/>
          <w:sz w:val="28"/>
        </w:rPr>
        <w:t>
      13259 мың теңге мини-орталықтарға;</w:t>
      </w:r>
      <w:r>
        <w:br/>
      </w:r>
      <w:r>
        <w:rPr>
          <w:rFonts w:ascii="Times New Roman"/>
          <w:b w:val="false"/>
          <w:i w:val="false"/>
          <w:color w:val="000000"/>
          <w:sz w:val="28"/>
        </w:rPr>
        <w:t>
      19734 мың теңге мемлекеттік балабақшаларға;</w:t>
      </w:r>
      <w:r>
        <w:br/>
      </w:r>
      <w:r>
        <w:rPr>
          <w:rFonts w:ascii="Times New Roman"/>
          <w:b w:val="false"/>
          <w:i w:val="false"/>
          <w:color w:val="000000"/>
          <w:sz w:val="28"/>
        </w:rPr>
        <w:t>
      61498 мың теңге өзге де мектепке дейінгі ұйымдарға;</w:t>
      </w:r>
      <w:r>
        <w:br/>
      </w:r>
      <w:r>
        <w:rPr>
          <w:rFonts w:ascii="Times New Roman"/>
          <w:b w:val="false"/>
          <w:i w:val="false"/>
          <w:color w:val="000000"/>
          <w:sz w:val="28"/>
        </w:rPr>
        <w:t>
      8951 мың теңге эпизоотияға қарсы іс-шараларды өткізуге;</w:t>
      </w:r>
      <w:r>
        <w:br/>
      </w:r>
      <w:r>
        <w:rPr>
          <w:rFonts w:ascii="Times New Roman"/>
          <w:b w:val="false"/>
          <w:i w:val="false"/>
          <w:color w:val="000000"/>
          <w:sz w:val="28"/>
        </w:rPr>
        <w:t>
      133349 мың теңге аудандық маңызы бар автомобиль жолдарын күрделі және орта деңгейде жөндеуге;</w:t>
      </w:r>
      <w:r>
        <w:br/>
      </w:r>
      <w:r>
        <w:rPr>
          <w:rFonts w:ascii="Times New Roman"/>
          <w:b w:val="false"/>
          <w:i w:val="false"/>
          <w:color w:val="000000"/>
          <w:sz w:val="28"/>
        </w:rPr>
        <w:t>
      11903 мың теңге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8460 мың теңге жұмыспен қамту 2020 бағдарламасы шеңберіндегі іс-шараларды жүзеге асыруға, оның ішінде:</w:t>
      </w:r>
      <w:r>
        <w:br/>
      </w:r>
      <w:r>
        <w:rPr>
          <w:rFonts w:ascii="Times New Roman"/>
          <w:b w:val="false"/>
          <w:i w:val="false"/>
          <w:color w:val="000000"/>
          <w:sz w:val="28"/>
        </w:rPr>
        <w:t>
      1266 мың теңге - жалақыны ішінара субсидиялауға;</w:t>
      </w:r>
      <w:r>
        <w:br/>
      </w:r>
      <w:r>
        <w:rPr>
          <w:rFonts w:ascii="Times New Roman"/>
          <w:b w:val="false"/>
          <w:i w:val="false"/>
          <w:color w:val="000000"/>
          <w:sz w:val="28"/>
        </w:rPr>
        <w:t>
      7194 мың теңге - жұмыспен қамту орталығын құруға;</w:t>
      </w:r>
      <w:r>
        <w:br/>
      </w:r>
      <w:r>
        <w:rPr>
          <w:rFonts w:ascii="Times New Roman"/>
          <w:b w:val="false"/>
          <w:i w:val="false"/>
          <w:color w:val="000000"/>
          <w:sz w:val="28"/>
        </w:rPr>
        <w:t>
      4) облыстық бюджеттен 24891 мың теңге сомасында ағымдағы нысаналы трансферттер, соның ішінде;</w:t>
      </w:r>
      <w:r>
        <w:br/>
      </w:r>
      <w:r>
        <w:rPr>
          <w:rFonts w:ascii="Times New Roman"/>
          <w:b w:val="false"/>
          <w:i w:val="false"/>
          <w:color w:val="000000"/>
          <w:sz w:val="28"/>
        </w:rPr>
        <w:t>
      2700 мың теңге шаңғы спортын дамытуға;</w:t>
      </w:r>
      <w:r>
        <w:br/>
      </w:r>
      <w:r>
        <w:rPr>
          <w:rFonts w:ascii="Times New Roman"/>
          <w:b w:val="false"/>
          <w:i w:val="false"/>
          <w:color w:val="000000"/>
          <w:sz w:val="28"/>
        </w:rPr>
        <w:t>
      1478 мың теңге Ұлы Отан соғысының қатысушылары мен мүгедектеріне коммуналдық қызмет шығындарына әлеуметтік көмек көрсетуге;</w:t>
      </w:r>
      <w:r>
        <w:br/>
      </w:r>
      <w:r>
        <w:rPr>
          <w:rFonts w:ascii="Times New Roman"/>
          <w:b w:val="false"/>
          <w:i w:val="false"/>
          <w:color w:val="000000"/>
          <w:sz w:val="28"/>
        </w:rPr>
        <w:t>
      713 мың теңге Бұланды ауданының аз қамтылған отбасыларынан және ауылдық жерлердегі көп балалы отбасыларынан колледж студенттерінің оқуына ақы төлеуге;</w:t>
      </w:r>
      <w:r>
        <w:br/>
      </w:r>
      <w:r>
        <w:rPr>
          <w:rFonts w:ascii="Times New Roman"/>
          <w:b w:val="false"/>
          <w:i w:val="false"/>
          <w:color w:val="000000"/>
          <w:sz w:val="28"/>
        </w:rPr>
        <w:t>
      20000 мың теңге жылумен қамтамасыз ететін кәсіпорындардың жұмысын тұрақты қамтамасыз етуге.»</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Ақмола облысы Бұланды аудандық мәслихатының 2011.11.16 </w:t>
      </w:r>
      <w:r>
        <w:rPr>
          <w:rFonts w:ascii="Times New Roman"/>
          <w:b w:val="false"/>
          <w:i w:val="false"/>
          <w:color w:val="000000"/>
          <w:sz w:val="28"/>
        </w:rPr>
        <w:t>№ 4С-39/1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(селолық) жерлерде тұратын және жұмыс істейтін білім, әлеуметтік қамсыздандыру, мәдениет мамандарына қалалық жағдайда сондай қызмет түрімен айналысатын мамандардың жалақыларымен және ставкаларымен салыстырғанда лауазымдық жалақылары және тарифтік ставкалары жиырма бес пайызға жоғары белгіленсін.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2011-2013 жылдарға қаладағы ауданның, аудандық маңызы бар қаланың, кенттің, ауылдың (селоның), ауылдық (селолық) округтің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Бұланды ауданының Әділет басқармасында мемлекеттік тіркелген күннен бастап күшіне енеді және 2011 жылғы 1 қаңтардан</w:t>
      </w:r>
      <w:r>
        <w:br/>
      </w:r>
      <w:r>
        <w:rPr>
          <w:rFonts w:ascii="Times New Roman"/>
          <w:b w:val="false"/>
          <w:i w:val="false"/>
          <w:color w:val="000000"/>
          <w:sz w:val="28"/>
        </w:rPr>
        <w:t>
бастап қолданысқа енгізіледі.</w:t>
      </w:r>
    </w:p>
    <w:bookmarkEnd w:id="1"/>
    <w:p>
      <w:pPr>
        <w:spacing w:after="0"/>
        <w:ind w:left="0"/>
        <w:jc w:val="both"/>
      </w:pPr>
      <w:r>
        <w:rPr>
          <w:rFonts w:ascii="Times New Roman"/>
          <w:b w:val="false"/>
          <w:i/>
          <w:color w:val="000000"/>
          <w:sz w:val="28"/>
        </w:rPr>
        <w:t>      Кезекті 31-сессияның төрайымы              С.Мұсалімова</w:t>
      </w:r>
    </w:p>
    <w:p>
      <w:pPr>
        <w:spacing w:after="0"/>
        <w:ind w:left="0"/>
        <w:jc w:val="both"/>
      </w:pPr>
      <w:r>
        <w:rPr>
          <w:rFonts w:ascii="Times New Roman"/>
          <w:b w:val="false"/>
          <w:i/>
          <w:color w:val="000000"/>
          <w:sz w:val="28"/>
        </w:rPr>
        <w:t>      Аудандық мәслихаттың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color w:val="000000"/>
          <w:sz w:val="28"/>
        </w:rPr>
        <w:t>      «Бұланды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xml:space="preserve">      мекемесінің </w:t>
      </w:r>
      <w:r>
        <w:rPr>
          <w:rFonts w:ascii="Times New Roman"/>
          <w:b w:val="false"/>
          <w:i/>
          <w:color w:val="000000"/>
          <w:sz w:val="28"/>
        </w:rPr>
        <w:t>бастығы                        О.Әбілдин</w:t>
      </w:r>
    </w:p>
    <w:p>
      <w:pPr>
        <w:spacing w:after="0"/>
        <w:ind w:left="0"/>
        <w:jc w:val="both"/>
      </w:pPr>
      <w:r>
        <w:rPr>
          <w:rFonts w:ascii="Times New Roman"/>
          <w:b w:val="false"/>
          <w:i/>
          <w:color w:val="000000"/>
          <w:sz w:val="28"/>
        </w:rPr>
        <w:t xml:space="preserve">      Бұланды ауданының «Экономика </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Ә.Рақымжанов</w:t>
      </w:r>
    </w:p>
    <w:bookmarkStart w:name="z10" w:id="2"/>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4С-31/1 шешіміне 1 қосымша</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Бұланды аудандық мәслихатының 2011.11.16 </w:t>
      </w:r>
      <w:r>
        <w:rPr>
          <w:rFonts w:ascii="Times New Roman"/>
          <w:b w:val="false"/>
          <w:i w:val="false"/>
          <w:color w:val="ff0000"/>
          <w:sz w:val="28"/>
        </w:rPr>
        <w:t>№ 4С-39/1</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406"/>
        <w:gridCol w:w="579"/>
        <w:gridCol w:w="7401"/>
        <w:gridCol w:w="22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2216383,6</w:t>
            </w:r>
          </w:p>
        </w:tc>
      </w:tr>
      <w:tr>
        <w:trPr>
          <w:trHeight w:val="58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337574</w:t>
            </w:r>
          </w:p>
        </w:tc>
      </w:tr>
      <w:tr>
        <w:trPr>
          <w:trHeight w:val="4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w:t>
            </w:r>
          </w:p>
        </w:tc>
      </w:tr>
      <w:tr>
        <w:trPr>
          <w:trHeight w:val="6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w:t>
            </w:r>
          </w:p>
        </w:tc>
      </w:tr>
      <w:tr>
        <w:trPr>
          <w:trHeight w:val="4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159438</w:t>
            </w:r>
          </w:p>
        </w:tc>
      </w:tr>
      <w:tr>
        <w:trPr>
          <w:trHeight w:val="4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159438</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139347</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94466</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30367</w:t>
            </w:r>
          </w:p>
        </w:tc>
      </w:tr>
      <w:tr>
        <w:trPr>
          <w:trHeight w:val="4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0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r>
      <w:tr>
        <w:trPr>
          <w:trHeight w:val="43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90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5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19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15200,8</w:t>
            </w:r>
          </w:p>
        </w:tc>
      </w:tr>
      <w:tr>
        <w:trPr>
          <w:trHeight w:val="84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r>
      <w:tr>
        <w:trPr>
          <w:trHeight w:val="88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6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r>
      <w:tr>
        <w:trPr>
          <w:trHeight w:val="309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r>
      <w:tr>
        <w:trPr>
          <w:trHeight w:val="45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54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4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5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1809108,8</w:t>
            </w:r>
          </w:p>
        </w:tc>
      </w:tr>
      <w:tr>
        <w:trPr>
          <w:trHeight w:val="9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1809108,8</w:t>
            </w:r>
          </w:p>
        </w:tc>
      </w:tr>
      <w:tr>
        <w:trPr>
          <w:trHeight w:val="69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1809108,8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38"/>
        <w:gridCol w:w="564"/>
        <w:gridCol w:w="7242"/>
        <w:gridCol w:w="217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2224013,6</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157743</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42115</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42115</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18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11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4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1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1636521,1</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87535</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87535</w:t>
            </w:r>
          </w:p>
        </w:tc>
      </w:tr>
      <w:tr>
        <w:trPr>
          <w:trHeight w:val="11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1436088,5</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1338847,5</w:t>
            </w:r>
          </w:p>
        </w:tc>
      </w:tr>
      <w:tr>
        <w:trPr>
          <w:trHeight w:val="11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34945</w:t>
            </w:r>
          </w:p>
        </w:tc>
      </w:tr>
      <w:tr>
        <w:trPr>
          <w:trHeight w:val="13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қорғаншыларға (қамқоршыларға) ай сайынғы ақшалай қаражат төлемдері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11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112735,6</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112735,6</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60765</w:t>
            </w:r>
          </w:p>
        </w:tc>
      </w:tr>
      <w:tr>
        <w:trPr>
          <w:trHeight w:val="11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56444</w:t>
            </w:r>
          </w:p>
        </w:tc>
      </w:tr>
      <w:tr>
        <w:trPr>
          <w:trHeight w:val="15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11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0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19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98999,3</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1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65223,3</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40523,3</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77423</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63649</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14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14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13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30241,7</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9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12951,7</w:t>
            </w:r>
          </w:p>
        </w:tc>
      </w:tr>
      <w:tr>
        <w:trPr>
          <w:trHeight w:val="11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2233,7</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9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9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134632</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12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133349</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133349</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11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r>
      <w:tr>
        <w:trPr>
          <w:trHeight w:val="14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11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6891,7</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6891,7</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6275,7</w:t>
            </w:r>
          </w:p>
        </w:tc>
      </w:tr>
      <w:tr>
        <w:trPr>
          <w:trHeight w:val="18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28958</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p>
        </w:tc>
      </w:tr>
      <w:tr>
        <w:trPr>
          <w:trHeight w:val="15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36588,0</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9411,2</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9411,2</w:t>
            </w:r>
          </w:p>
        </w:tc>
      </w:tr>
    </w:tbl>
    <w:bookmarkStart w:name="z11" w:id="3"/>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4С-31/1 шешіміне 2 қосымша</w:t>
      </w:r>
    </w:p>
    <w:bookmarkEnd w:id="3"/>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10"/>
        <w:gridCol w:w="589"/>
        <w:gridCol w:w="7175"/>
        <w:gridCol w:w="2059"/>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2131591</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351126</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170948</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170948</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133029</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91636</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12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7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17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22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1752356</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1752356</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14"/>
        <w:gridCol w:w="739"/>
        <w:gridCol w:w="6767"/>
        <w:gridCol w:w="209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2131591</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10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47544</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44556</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11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93139</w:t>
            </w:r>
          </w:p>
        </w:tc>
      </w:tr>
      <w:tr>
        <w:trPr>
          <w:trHeight w:val="12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93139</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w:t>
            </w:r>
          </w:p>
        </w:tc>
      </w:tr>
      <w:tr>
        <w:trPr>
          <w:trHeight w:val="18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3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10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1479447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1401271</w:t>
            </w:r>
          </w:p>
        </w:tc>
      </w:tr>
      <w:tr>
        <w:trPr>
          <w:trHeight w:val="11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51788</w:t>
            </w:r>
          </w:p>
        </w:tc>
      </w:tr>
      <w:tr>
        <w:trPr>
          <w:trHeight w:val="11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r>
      <w:tr>
        <w:trPr>
          <w:trHeight w:val="14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116849</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106181</w:t>
            </w:r>
          </w:p>
        </w:tc>
      </w:tr>
      <w:tr>
        <w:trPr>
          <w:trHeight w:val="8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81976</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82110</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69104</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37168</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15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r>
      <w:tr>
        <w:trPr>
          <w:trHeight w:val="8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8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4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13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r>
      <w:tr>
        <w:trPr>
          <w:trHeight w:val="8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2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r>
      <w:tr>
        <w:trPr>
          <w:trHeight w:val="8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r>
      <w:tr>
        <w:trPr>
          <w:trHeight w:val="12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14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12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4С-31/1 шешіміне 3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40"/>
        <w:gridCol w:w="740"/>
        <w:gridCol w:w="6734"/>
        <w:gridCol w:w="214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2876669</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138337</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94163</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7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14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w:t>
            </w:r>
          </w:p>
        </w:tc>
      </w:tr>
      <w:tr>
        <w:trPr>
          <w:trHeight w:val="6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7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19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23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2475505</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2475505</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42"/>
        <w:gridCol w:w="766"/>
        <w:gridCol w:w="6773"/>
        <w:gridCol w:w="212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2876669</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178346</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10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47544</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44556</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11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2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w:t>
            </w:r>
          </w:p>
        </w:tc>
      </w:tr>
      <w:tr>
        <w:trPr>
          <w:trHeight w:val="18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3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1927071</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10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1479447</w:t>
            </w:r>
          </w:p>
        </w:tc>
      </w:tr>
      <w:tr>
        <w:trPr>
          <w:trHeight w:val="9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1401271</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12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376404</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376404</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51788</w:t>
            </w:r>
          </w:p>
        </w:tc>
      </w:tr>
      <w:tr>
        <w:trPr>
          <w:trHeight w:val="10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6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10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10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0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260668</w:t>
            </w:r>
          </w:p>
        </w:tc>
      </w:tr>
      <w:tr>
        <w:trPr>
          <w:trHeight w:val="10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82112</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69104</w:t>
            </w:r>
          </w:p>
        </w:tc>
      </w:tr>
      <w:tr>
        <w:trPr>
          <w:trHeight w:val="10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37168</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15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9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2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13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327506</w:t>
            </w:r>
          </w:p>
        </w:tc>
      </w:tr>
      <w:tr>
        <w:trPr>
          <w:trHeight w:val="6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r>
      <w:tr>
        <w:trPr>
          <w:trHeight w:val="9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r>
      <w:tr>
        <w:trPr>
          <w:trHeight w:val="9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10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0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2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25165</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25165</w:t>
            </w:r>
          </w:p>
        </w:tc>
      </w:tr>
      <w:tr>
        <w:trPr>
          <w:trHeight w:val="12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14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12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3" w:id="5"/>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4С-31/1 шешіміне 4 қосымша</w:t>
      </w:r>
    </w:p>
    <w:bookmarkEnd w:id="5"/>
    <w:p>
      <w:pPr>
        <w:spacing w:after="0"/>
        <w:ind w:left="0"/>
        <w:jc w:val="left"/>
      </w:pPr>
      <w:r>
        <w:rPr>
          <w:rFonts w:ascii="Times New Roman"/>
          <w:b/>
          <w:i w:val="false"/>
          <w:color w:val="000000"/>
        </w:rPr>
        <w:t xml:space="preserve"> 2011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24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6"/>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4С-31/1 шешіміне 5 қосымша</w:t>
      </w:r>
    </w:p>
    <w:bookmarkEnd w:id="6"/>
    <w:p>
      <w:pPr>
        <w:spacing w:after="0"/>
        <w:ind w:left="0"/>
        <w:jc w:val="both"/>
      </w:pPr>
      <w:r>
        <w:rPr>
          <w:rFonts w:ascii="Times New Roman"/>
          <w:b w:val="false"/>
          <w:i w:val="false"/>
          <w:color w:val="ff0000"/>
          <w:sz w:val="28"/>
        </w:rPr>
        <w:t xml:space="preserve">      Ескерту. 5 қосымша жаңа редакцияда - Ақмола облысы Бұланды аудандық мәслихатының 2011.11.16 </w:t>
      </w:r>
      <w:r>
        <w:rPr>
          <w:rFonts w:ascii="Times New Roman"/>
          <w:b w:val="false"/>
          <w:i w:val="false"/>
          <w:color w:val="ff0000"/>
          <w:sz w:val="28"/>
        </w:rPr>
        <w:t>№ 4С-39/1</w:t>
      </w:r>
      <w:r>
        <w:rPr>
          <w:rFonts w:ascii="Times New Roman"/>
          <w:b w:val="false"/>
          <w:i w:val="false"/>
          <w:color w:val="ff0000"/>
          <w:sz w:val="28"/>
        </w:rPr>
        <w:t> (2011 жылғы 1 қаңтардан бастап қолданысқа енгізіледі) шешімдерімен</w:t>
      </w:r>
    </w:p>
    <w:p>
      <w:pPr>
        <w:spacing w:after="0"/>
        <w:ind w:left="0"/>
        <w:jc w:val="left"/>
      </w:pPr>
      <w:r>
        <w:rPr>
          <w:rFonts w:ascii="Times New Roman"/>
          <w:b/>
          <w:i w:val="false"/>
          <w:color w:val="000000"/>
        </w:rPr>
        <w:t xml:space="preserve"> 2011 жылға арналған әрбір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40"/>
        <w:gridCol w:w="540"/>
        <w:gridCol w:w="7358"/>
        <w:gridCol w:w="21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10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12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r>
      <w:tr>
        <w:trPr>
          <w:trHeight w:val="9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12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9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13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913"/>
        <w:gridCol w:w="1891"/>
        <w:gridCol w:w="1848"/>
        <w:gridCol w:w="1717"/>
        <w:gridCol w:w="182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w:t>
            </w:r>
            <w:r>
              <w:br/>
            </w:r>
            <w:r>
              <w:rPr>
                <w:rFonts w:ascii="Times New Roman"/>
                <w:b w:val="false"/>
                <w:i w:val="false"/>
                <w:color w:val="000000"/>
                <w:sz w:val="20"/>
              </w:rPr>
              <w:t>
ді ауылдық округі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r>
      <w:tr>
        <w:trPr>
          <w:trHeight w:val="2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912"/>
        <w:gridCol w:w="1891"/>
        <w:gridCol w:w="1912"/>
        <w:gridCol w:w="1632"/>
        <w:gridCol w:w="187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 селолық округі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w:t>
            </w:r>
            <w:r>
              <w:br/>
            </w:r>
            <w:r>
              <w:rPr>
                <w:rFonts w:ascii="Times New Roman"/>
                <w:b w:val="false"/>
                <w:i w:val="false"/>
                <w:color w:val="000000"/>
                <w:sz w:val="20"/>
              </w:rPr>
              <w:t>
шевка селолық округі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w:t>
            </w:r>
            <w:r>
              <w:br/>
            </w:r>
            <w:r>
              <w:rPr>
                <w:rFonts w:ascii="Times New Roman"/>
                <w:b w:val="false"/>
                <w:i w:val="false"/>
                <w:color w:val="000000"/>
                <w:sz w:val="20"/>
              </w:rPr>
              <w:t>
ск селолық округі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братск селолық округі</w:t>
            </w:r>
          </w:p>
        </w:tc>
      </w:tr>
      <w:tr>
        <w:trPr>
          <w:trHeight w:val="27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36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37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21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w:t>
            </w:r>
          </w:p>
        </w:tc>
      </w:tr>
    </w:tbl>
    <w:bookmarkStart w:name="z15" w:id="7"/>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4С-31/1 шешіміне 6 қосымша</w:t>
      </w:r>
    </w:p>
    <w:bookmarkEnd w:id="7"/>
    <w:p>
      <w:pPr>
        <w:spacing w:after="0"/>
        <w:ind w:left="0"/>
        <w:jc w:val="left"/>
      </w:pPr>
      <w:r>
        <w:rPr>
          <w:rFonts w:ascii="Times New Roman"/>
          <w:b/>
          <w:i w:val="false"/>
          <w:color w:val="000000"/>
        </w:rPr>
        <w:t xml:space="preserve"> 2012 жылға арналған әрбір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ауылдық(селолық)округтің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98"/>
        <w:gridCol w:w="632"/>
        <w:gridCol w:w="7014"/>
        <w:gridCol w:w="204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93139</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93139</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93139</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9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9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2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977"/>
        <w:gridCol w:w="1847"/>
        <w:gridCol w:w="1912"/>
        <w:gridCol w:w="1762"/>
        <w:gridCol w:w="169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w:t>
            </w:r>
            <w:r>
              <w:br/>
            </w:r>
            <w:r>
              <w:rPr>
                <w:rFonts w:ascii="Times New Roman"/>
                <w:b w:val="false"/>
                <w:i w:val="false"/>
                <w:color w:val="000000"/>
                <w:sz w:val="20"/>
              </w:rPr>
              <w:t>
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w:t>
            </w:r>
            <w:r>
              <w:br/>
            </w:r>
            <w:r>
              <w:rPr>
                <w:rFonts w:ascii="Times New Roman"/>
                <w:b w:val="false"/>
                <w:i w:val="false"/>
                <w:color w:val="000000"/>
                <w:sz w:val="20"/>
              </w:rPr>
              <w:t>
ді ауылдық округі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w:t>
            </w:r>
            <w:r>
              <w:br/>
            </w:r>
            <w:r>
              <w:rPr>
                <w:rFonts w:ascii="Times New Roman"/>
                <w:b w:val="false"/>
                <w:i w:val="false"/>
                <w:color w:val="000000"/>
                <w:sz w:val="20"/>
              </w:rPr>
              <w:t>
сенка селолық округі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ловка селолық округі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r>
      <w:tr>
        <w:trPr>
          <w:trHeight w:val="25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942"/>
        <w:gridCol w:w="1921"/>
        <w:gridCol w:w="1855"/>
        <w:gridCol w:w="1746"/>
        <w:gridCol w:w="170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 селолық округі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w:t>
            </w:r>
            <w:r>
              <w:br/>
            </w:r>
            <w:r>
              <w:rPr>
                <w:rFonts w:ascii="Times New Roman"/>
                <w:b w:val="false"/>
                <w:i w:val="false"/>
                <w:color w:val="000000"/>
                <w:sz w:val="20"/>
              </w:rPr>
              <w:t>
шевка селолық округі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w:t>
            </w:r>
            <w:r>
              <w:br/>
            </w:r>
            <w:r>
              <w:rPr>
                <w:rFonts w:ascii="Times New Roman"/>
                <w:b w:val="false"/>
                <w:i w:val="false"/>
                <w:color w:val="000000"/>
                <w:sz w:val="20"/>
              </w:rPr>
              <w:t>
ск селолық округі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братск селолық округі</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9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40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4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bl>
    <w:bookmarkStart w:name="z16" w:id="8"/>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4С-31/1 шешіміне 7 қосымша</w:t>
      </w:r>
    </w:p>
    <w:bookmarkEnd w:id="8"/>
    <w:p>
      <w:pPr>
        <w:spacing w:after="0"/>
        <w:ind w:left="0"/>
        <w:jc w:val="left"/>
      </w:pPr>
      <w:r>
        <w:rPr>
          <w:rFonts w:ascii="Times New Roman"/>
          <w:b/>
          <w:i w:val="false"/>
          <w:color w:val="000000"/>
        </w:rPr>
        <w:t xml:space="preserve"> 2013 жылға арналған әрбір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ауылдық(селолық)округтің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8"/>
        <w:gridCol w:w="612"/>
        <w:gridCol w:w="7510"/>
        <w:gridCol w:w="184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4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698"/>
        <w:gridCol w:w="1676"/>
        <w:gridCol w:w="2027"/>
        <w:gridCol w:w="1983"/>
        <w:gridCol w:w="1721"/>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w:t>
            </w:r>
            <w:r>
              <w:br/>
            </w:r>
            <w:r>
              <w:rPr>
                <w:rFonts w:ascii="Times New Roman"/>
                <w:b w:val="false"/>
                <w:i w:val="false"/>
                <w:color w:val="000000"/>
                <w:sz w:val="20"/>
              </w:rPr>
              <w:t>
ді ауылдық округі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w:t>
            </w:r>
            <w:r>
              <w:br/>
            </w:r>
            <w:r>
              <w:rPr>
                <w:rFonts w:ascii="Times New Roman"/>
                <w:b w:val="false"/>
                <w:i w:val="false"/>
                <w:color w:val="000000"/>
                <w:sz w:val="20"/>
              </w:rPr>
              <w:t>
сенка селолық округі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ловка селолық округі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r>
      <w:tr>
        <w:trPr>
          <w:trHeight w:val="25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45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9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0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651"/>
        <w:gridCol w:w="1695"/>
        <w:gridCol w:w="2022"/>
        <w:gridCol w:w="1957"/>
        <w:gridCol w:w="1784"/>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w:t>
            </w:r>
            <w:r>
              <w:br/>
            </w:r>
            <w:r>
              <w:rPr>
                <w:rFonts w:ascii="Times New Roman"/>
                <w:b w:val="false"/>
                <w:i w:val="false"/>
                <w:color w:val="000000"/>
                <w:sz w:val="20"/>
              </w:rPr>
              <w:t>
селолық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 селолық</w:t>
            </w:r>
            <w:r>
              <w:br/>
            </w:r>
            <w:r>
              <w:rPr>
                <w:rFonts w:ascii="Times New Roman"/>
                <w:b w:val="false"/>
                <w:i w:val="false"/>
                <w:color w:val="000000"/>
                <w:sz w:val="20"/>
              </w:rPr>
              <w:t>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w:t>
            </w:r>
            <w:r>
              <w:br/>
            </w:r>
            <w:r>
              <w:rPr>
                <w:rFonts w:ascii="Times New Roman"/>
                <w:b w:val="false"/>
                <w:i w:val="false"/>
                <w:color w:val="000000"/>
                <w:sz w:val="20"/>
              </w:rPr>
              <w:t>
шевка селолық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братск</w:t>
            </w:r>
            <w:r>
              <w:br/>
            </w:r>
            <w:r>
              <w:rPr>
                <w:rFonts w:ascii="Times New Roman"/>
                <w:b w:val="false"/>
                <w:i w:val="false"/>
                <w:color w:val="000000"/>
                <w:sz w:val="20"/>
              </w:rPr>
              <w:t>
селолық округі</w:t>
            </w:r>
          </w:p>
        </w:tc>
      </w:tr>
      <w:tr>
        <w:trPr>
          <w:trHeight w:val="25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9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43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43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4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2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