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d6fd" w14:textId="041d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және Өрнек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Николаев ауылдық округі әкімінің 2010 жылғы 21 маусымдағы № 2 шешімі. Ақмола облысы Астрахан ауданының Әділет басқармасында 2010 жылғы 26 шілдеде № 1-6-132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Николаев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Астрахан ауданы Николаев ауылдық округі әкімінің 12.05.2017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1.Жамбыл және Өрнек ауылдарының көшелеріне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ауылына - Абай Құнанбаев атындағы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Өрнек ауылына - Мәншүк Мәметова атындағы атауы.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Астрахан ауданының әділет басқармасында мемлекеттік тіркелген күннен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Николаев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Е.Лысенко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"Сәулет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