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cad43" w14:textId="0ecad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ауданының мұқтаж азаматтарының жекелеген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Аршалы аудандық мәслихатының 2010 жылғы 15 сәуірдегі № 26/8 шешімі. Ақмола облысы Аршалы ауданының Әділет басқармасында 2010 жылғы 20 мамырда № 1-4-169 тіркелді. Күші жойылды - Ақмола облысы Аршалы аудандық мәслихатының 2011 жылғы 15 наурыздағы № 36/3 шешімімен</w:t>
      </w:r>
    </w:p>
    <w:p>
      <w:pPr>
        <w:spacing w:after="0"/>
        <w:ind w:left="0"/>
        <w:jc w:val="both"/>
      </w:pPr>
      <w:r>
        <w:rPr>
          <w:rFonts w:ascii="Times New Roman"/>
          <w:b w:val="false"/>
          <w:i w:val="false"/>
          <w:color w:val="ff0000"/>
          <w:sz w:val="28"/>
        </w:rPr>
        <w:t>      Ескерту. Күші жойылды - Ақмола облысы Аршалы аудандық мәслихатының 15.03.2011 № 36/3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56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Аршалы аудандық мәслихат ШЕШІМ ЕТТІ:</w:t>
      </w:r>
      <w:r>
        <w:br/>
      </w:r>
      <w:r>
        <w:rPr>
          <w:rFonts w:ascii="Times New Roman"/>
          <w:b w:val="false"/>
          <w:i w:val="false"/>
          <w:color w:val="000000"/>
          <w:sz w:val="28"/>
        </w:rPr>
        <w:t>
</w:t>
      </w:r>
      <w:r>
        <w:rPr>
          <w:rFonts w:ascii="Times New Roman"/>
          <w:b w:val="false"/>
          <w:i w:val="false"/>
          <w:color w:val="000000"/>
          <w:sz w:val="28"/>
        </w:rPr>
        <w:t>
      1. Аршалы ауданының мұқтаж азаматтарының жекелеген санаттарына әлеуметтік көмек көрсетілсін:</w:t>
      </w:r>
      <w:r>
        <w:br/>
      </w:r>
      <w:r>
        <w:rPr>
          <w:rFonts w:ascii="Times New Roman"/>
          <w:b w:val="false"/>
          <w:i w:val="false"/>
          <w:color w:val="000000"/>
          <w:sz w:val="28"/>
        </w:rPr>
        <w:t>
      1) ауданда өмірдің қиын жағдайларына тап болған, жан басына шаққандағы орташа табысы ең төменгі күнкөріс деңгейінен аспайтын, ауданда тұрақты тұратын отбасылар (азаматтар), өтініштері бойынша;</w:t>
      </w:r>
      <w:r>
        <w:br/>
      </w:r>
      <w:r>
        <w:rPr>
          <w:rFonts w:ascii="Times New Roman"/>
          <w:b w:val="false"/>
          <w:i w:val="false"/>
          <w:color w:val="000000"/>
          <w:sz w:val="28"/>
        </w:rPr>
        <w:t>
      2) табысы ең төменгі күнкөріс деңгейінен аспайтын отбасыларына, стационарлық емделуге мұқтаж немесе медициналық мекемелерде тексеруден өтуге және медициналық қорытындысы бар отбасыларға;</w:t>
      </w:r>
      <w:r>
        <w:br/>
      </w:r>
      <w:r>
        <w:rPr>
          <w:rFonts w:ascii="Times New Roman"/>
          <w:b w:val="false"/>
          <w:i w:val="false"/>
          <w:color w:val="000000"/>
          <w:sz w:val="28"/>
        </w:rPr>
        <w:t>
      3) Ұлы Отан соғысының қатысушылары мен мүгедектеріне және соларға теңестірілген, тыл еңбеккерлеріне, жауынгер - интернационалистерге, Чернобыль атомдық электростанция зардабын жоюға қатысқандарға, мүгедектерге, қайтыс болған Ұлы Отан соғысының мүгедегінің, қайта некеге тұрмаған, әйеліне (күйеуіне), Ұлы Отан соғысында қаза тапқан қатысушысының әйеліне (күйеуіне), мүмкіндіктері шектеулі балаларға, 18 жасқа дейінгі мүгедек балаларға мемлекеттік мерекелерге, «Мать-героиня» орденімен және «Алтын алқа», «Күміс алқа» алқалармен марапатталған көпбалалы аналарға;</w:t>
      </w:r>
      <w:r>
        <w:br/>
      </w:r>
      <w:r>
        <w:rPr>
          <w:rFonts w:ascii="Times New Roman"/>
          <w:b w:val="false"/>
          <w:i w:val="false"/>
          <w:color w:val="000000"/>
          <w:sz w:val="28"/>
        </w:rPr>
        <w:t>
      4) Ұлы Отан соғысының қатысушылары мен мүгедектеріне:</w:t>
      </w:r>
      <w:r>
        <w:br/>
      </w:r>
      <w:r>
        <w:rPr>
          <w:rFonts w:ascii="Times New Roman"/>
          <w:b w:val="false"/>
          <w:i w:val="false"/>
          <w:color w:val="000000"/>
          <w:sz w:val="28"/>
        </w:rPr>
        <w:t>
      ай сайын коммуналдық төлем жөніндегі шығындардың орнын толтыру үшін облыстық бюджеттен бөлінетін мақсатты трансферттердің есебінен 2,5 айлық есептік көрсеткіш мөлшерінде;</w:t>
      </w:r>
      <w:r>
        <w:br/>
      </w:r>
      <w:r>
        <w:rPr>
          <w:rFonts w:ascii="Times New Roman"/>
          <w:b w:val="false"/>
          <w:i w:val="false"/>
          <w:color w:val="000000"/>
          <w:sz w:val="28"/>
        </w:rPr>
        <w:t>
      5) қарттар мен мүгедектер күнін атап өту кезінде толық мемлекеттік қамтамасыз етуді тұлғалардан басқа, барлық санаттағы мүгедектер мен зейнеткерлерге;</w:t>
      </w:r>
      <w:r>
        <w:br/>
      </w:r>
      <w:r>
        <w:rPr>
          <w:rFonts w:ascii="Times New Roman"/>
          <w:b w:val="false"/>
          <w:i w:val="false"/>
          <w:color w:val="000000"/>
          <w:sz w:val="28"/>
        </w:rPr>
        <w:t>
      6) төтенше жағдайлар мен табиғи апаттар нәтижесінде зардап шеккен отбасыларға, өтініштері бойынша;</w:t>
      </w:r>
      <w:r>
        <w:br/>
      </w:r>
      <w:r>
        <w:rPr>
          <w:rFonts w:ascii="Times New Roman"/>
          <w:b w:val="false"/>
          <w:i w:val="false"/>
          <w:color w:val="000000"/>
          <w:sz w:val="28"/>
        </w:rPr>
        <w:t>
      7) ай сайын айлық есептік көрсеткіштің 1,0 мөлшерінде күнкөрісі төмен азқамсызданған азаматтарға;</w:t>
      </w:r>
      <w:r>
        <w:br/>
      </w:r>
      <w:r>
        <w:rPr>
          <w:rFonts w:ascii="Times New Roman"/>
          <w:b w:val="false"/>
          <w:i w:val="false"/>
          <w:color w:val="000000"/>
          <w:sz w:val="28"/>
        </w:rPr>
        <w:t>
      8) «Аршалы аудандық орталық ауруханасы» мемлекеттік коммуналдық қазыналық кәсіпорынның медициналық қортындысы негізінде айлық есептік көрсеткішінің мөлшеріне онкологиялық ауруларға, туберкулез, қант ауруларымен ұзақ емделетін азаматтарға;</w:t>
      </w:r>
      <w:r>
        <w:br/>
      </w:r>
      <w:r>
        <w:rPr>
          <w:rFonts w:ascii="Times New Roman"/>
          <w:b w:val="false"/>
          <w:i w:val="false"/>
          <w:color w:val="000000"/>
          <w:sz w:val="28"/>
        </w:rPr>
        <w:t>
      9) бұрынғы жасы кәмелетке толмаған концлагерь тұтқындарына – жеке есепшотына аудару жолымен «Зейнетақы төлеу жөніндегі мемлекеттік орталық» Республикалық мемлекеттік қазыналық кәсіпорынның Ақмола облыстық филиалының Аршалы аудандық бөлімшесінен берілген тізімдердің негізінде коммуналдық төлем жөніндегі шығындардың орнын толтыру үшін 1 айлық есептік көрсеткіш мөлшерінде.</w:t>
      </w:r>
      <w:r>
        <w:br/>
      </w:r>
      <w:r>
        <w:rPr>
          <w:rFonts w:ascii="Times New Roman"/>
          <w:b w:val="false"/>
          <w:i w:val="false"/>
          <w:color w:val="000000"/>
          <w:sz w:val="28"/>
        </w:rPr>
        <w:t>
      10) Аршалы ауданы бойынша аз қамтылған отбасылардың және селолық мекендегі тұратын көп балалы отбасылардың студенттеріне білім беру мекемесімен түзілген келісім шарты және оқу орнынан берілген анықтаманың негізінде.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Ақмола облысы Аршалы аудандық мәслихатының 2010.07.28 </w:t>
      </w:r>
      <w:r>
        <w:rPr>
          <w:rFonts w:ascii="Times New Roman"/>
          <w:b w:val="false"/>
          <w:i w:val="false"/>
          <w:color w:val="000000"/>
          <w:sz w:val="28"/>
        </w:rPr>
        <w:t>№ 29/7</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2. Уәкілетті орган – «Аршалы ауданының жұмыспен қамту және әлеуметтік бағдарламалар бөлімі» мемлекеттік мекемесі жоғарыда көрсетілген санаттағы азаматтарға әлеуметтік көмек тағайындауды және төлеуді қамтамасыз етеді.</w:t>
      </w:r>
      <w:r>
        <w:br/>
      </w:r>
      <w:r>
        <w:rPr>
          <w:rFonts w:ascii="Times New Roman"/>
          <w:b w:val="false"/>
          <w:i w:val="false"/>
          <w:color w:val="000000"/>
          <w:sz w:val="28"/>
        </w:rPr>
        <w:t>
</w:t>
      </w:r>
      <w:r>
        <w:rPr>
          <w:rFonts w:ascii="Times New Roman"/>
          <w:b w:val="false"/>
          <w:i w:val="false"/>
          <w:color w:val="000000"/>
          <w:sz w:val="28"/>
        </w:rPr>
        <w:t>
      3. Осы шешім 2010 жылғы 1 қаңтардан бастап қалыптасқан құқықтық қатынастар негізде таралады.</w:t>
      </w:r>
      <w:r>
        <w:br/>
      </w:r>
      <w:r>
        <w:rPr>
          <w:rFonts w:ascii="Times New Roman"/>
          <w:b w:val="false"/>
          <w:i w:val="false"/>
          <w:color w:val="000000"/>
          <w:sz w:val="28"/>
        </w:rPr>
        <w:t>
</w:t>
      </w:r>
      <w:r>
        <w:rPr>
          <w:rFonts w:ascii="Times New Roman"/>
          <w:b w:val="false"/>
          <w:i w:val="false"/>
          <w:color w:val="000000"/>
          <w:sz w:val="28"/>
        </w:rPr>
        <w:t>
      4. Осы шешім Аршалы ауданының Әділет басқармасында мемлекеттік тіркеуден өткен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Аршалы аудандық</w:t>
      </w:r>
      <w:r>
        <w:br/>
      </w:r>
      <w:r>
        <w:rPr>
          <w:rFonts w:ascii="Times New Roman"/>
          <w:b w:val="false"/>
          <w:i w:val="false"/>
          <w:color w:val="000000"/>
          <w:sz w:val="28"/>
        </w:rPr>
        <w:t>
</w:t>
      </w:r>
      <w:r>
        <w:rPr>
          <w:rFonts w:ascii="Times New Roman"/>
          <w:b w:val="false"/>
          <w:i/>
          <w:color w:val="000000"/>
          <w:sz w:val="28"/>
        </w:rPr>
        <w:t>      мәслихат сессиясының</w:t>
      </w:r>
      <w:r>
        <w:br/>
      </w:r>
      <w:r>
        <w:rPr>
          <w:rFonts w:ascii="Times New Roman"/>
          <w:b w:val="false"/>
          <w:i w:val="false"/>
          <w:color w:val="000000"/>
          <w:sz w:val="28"/>
        </w:rPr>
        <w:t>
</w:t>
      </w:r>
      <w:r>
        <w:rPr>
          <w:rFonts w:ascii="Times New Roman"/>
          <w:b w:val="false"/>
          <w:i/>
          <w:color w:val="000000"/>
          <w:sz w:val="28"/>
        </w:rPr>
        <w:t>      төрағасы                                   П.Рубасов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Ю.Сериков</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color w:val="000000"/>
          <w:sz w:val="28"/>
        </w:rPr>
        <w:t>      Аршалы ауданының</w:t>
      </w:r>
      <w:r>
        <w:br/>
      </w:r>
      <w:r>
        <w:rPr>
          <w:rFonts w:ascii="Times New Roman"/>
          <w:b w:val="false"/>
          <w:i w:val="false"/>
          <w:color w:val="000000"/>
          <w:sz w:val="28"/>
        </w:rPr>
        <w:t>
</w:t>
      </w:r>
      <w:r>
        <w:rPr>
          <w:rFonts w:ascii="Times New Roman"/>
          <w:b w:val="false"/>
          <w:i/>
          <w:color w:val="000000"/>
          <w:sz w:val="28"/>
        </w:rPr>
        <w:t>      әкімі                                      Е.Маржықпаев</w:t>
      </w:r>
    </w:p>
    <w:p>
      <w:pPr>
        <w:spacing w:after="0"/>
        <w:ind w:left="0"/>
        <w:jc w:val="both"/>
      </w:pPr>
      <w:r>
        <w:rPr>
          <w:rFonts w:ascii="Times New Roman"/>
          <w:b w:val="false"/>
          <w:i/>
          <w:color w:val="000000"/>
          <w:sz w:val="28"/>
        </w:rPr>
        <w:t>      «Аршалы ауданының</w:t>
      </w:r>
      <w:r>
        <w:br/>
      </w:r>
      <w:r>
        <w:rPr>
          <w:rFonts w:ascii="Times New Roman"/>
          <w:b w:val="false"/>
          <w:i w:val="false"/>
          <w:color w:val="000000"/>
          <w:sz w:val="28"/>
        </w:rPr>
        <w:t>
</w:t>
      </w:r>
      <w:r>
        <w:rPr>
          <w:rFonts w:ascii="Times New Roman"/>
          <w:b w:val="false"/>
          <w:i/>
          <w:color w:val="000000"/>
          <w:sz w:val="28"/>
        </w:rPr>
        <w:t>      жұмыспен қамту және</w:t>
      </w:r>
      <w:r>
        <w:br/>
      </w:r>
      <w:r>
        <w:rPr>
          <w:rFonts w:ascii="Times New Roman"/>
          <w:b w:val="false"/>
          <w:i w:val="false"/>
          <w:color w:val="000000"/>
          <w:sz w:val="28"/>
        </w:rPr>
        <w:t>
</w:t>
      </w:r>
      <w:r>
        <w:rPr>
          <w:rFonts w:ascii="Times New Roman"/>
          <w:b w:val="false"/>
          <w:i/>
          <w:color w:val="000000"/>
          <w:sz w:val="28"/>
        </w:rPr>
        <w:t>      әлеуметтік бағдарлама</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Б.Сыздыкова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