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d330" w14:textId="3eed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мәслихаттың 2009 жылғы 21 желтоқсандағы № С25-1 "2010-2012 жылдарға арналған аудандық бюджет туралы"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2010 жылғы 26 шілдедегі № С30-2 шешімі. Ақмола облысы Ақкөл ауданының Әділет басқармасында 2010 жылғы 2 тамызда № 1-3-140 тіркелді. Күші жойылды - Ақмола облысы Ақкөл аудандық мәслихатының 2010 жылғы 23 желтоқсандағы № С 35-5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Ақкөл аудандық мәслихатының 2010.12.23 № С 35-5 шешімімен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106-бабы 2-тармағы </w:t>
      </w:r>
      <w:r>
        <w:rPr>
          <w:rFonts w:ascii="Times New Roman"/>
          <w:b w:val="false"/>
          <w:i w:val="false"/>
          <w:color w:val="000000"/>
          <w:sz w:val="28"/>
        </w:rPr>
        <w:t>2–тармақшасына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Ақкөл ауданы әкімдігінің бюджетті нақтылау жөніндегі ұсынысын қарастырып, Ақкөл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Ақкөл аудандық мәслихаттың «2010 – 2012 жылдарға арналған аудандық бюджет туралы» 2009 жылғы 21 желтоқсандағы </w:t>
      </w:r>
      <w:r>
        <w:rPr>
          <w:rFonts w:ascii="Times New Roman"/>
          <w:b w:val="false"/>
          <w:i w:val="false"/>
          <w:color w:val="000000"/>
          <w:sz w:val="28"/>
        </w:rPr>
        <w:t>№ С 25 – 1</w:t>
      </w:r>
      <w:r>
        <w:rPr>
          <w:rFonts w:ascii="Times New Roman"/>
          <w:b w:val="false"/>
          <w:i w:val="false"/>
          <w:color w:val="000000"/>
          <w:sz w:val="28"/>
        </w:rPr>
        <w:t xml:space="preserve"> (нормативтік құқықтық актілерді мемлекеттік тіркеудің тізілімінде № 1-3-129 тіркелген, 2010 жылғы 22 қаңтарда аудандық «Ақкөл өмірі» және «Знамя Родины КZ» газеттерінде жарияланған) шешіміне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1 – тармақта:</w:t>
      </w:r>
      <w:r>
        <w:br/>
      </w:r>
      <w:r>
        <w:rPr>
          <w:rFonts w:ascii="Times New Roman"/>
          <w:b w:val="false"/>
          <w:i w:val="false"/>
          <w:color w:val="000000"/>
          <w:sz w:val="28"/>
        </w:rPr>
        <w:t>
</w:t>
      </w:r>
      <w:r>
        <w:rPr>
          <w:rFonts w:ascii="Times New Roman"/>
          <w:b w:val="false"/>
          <w:i w:val="false"/>
          <w:color w:val="000000"/>
          <w:sz w:val="28"/>
        </w:rPr>
        <w:t>      1 – тармақшада:</w:t>
      </w:r>
      <w:r>
        <w:br/>
      </w:r>
      <w:r>
        <w:rPr>
          <w:rFonts w:ascii="Times New Roman"/>
          <w:b w:val="false"/>
          <w:i w:val="false"/>
          <w:color w:val="000000"/>
          <w:sz w:val="28"/>
        </w:rPr>
        <w:t>
</w:t>
      </w:r>
      <w:r>
        <w:rPr>
          <w:rFonts w:ascii="Times New Roman"/>
          <w:b w:val="false"/>
          <w:i w:val="false"/>
          <w:color w:val="000000"/>
          <w:sz w:val="28"/>
        </w:rPr>
        <w:t>      «1769906,2» саны «1859010,2» санына ауыстырылсын;</w:t>
      </w:r>
      <w:r>
        <w:br/>
      </w:r>
      <w:r>
        <w:rPr>
          <w:rFonts w:ascii="Times New Roman"/>
          <w:b w:val="false"/>
          <w:i w:val="false"/>
          <w:color w:val="000000"/>
          <w:sz w:val="28"/>
        </w:rPr>
        <w:t>
</w:t>
      </w:r>
      <w:r>
        <w:rPr>
          <w:rFonts w:ascii="Times New Roman"/>
          <w:b w:val="false"/>
          <w:i w:val="false"/>
          <w:color w:val="000000"/>
          <w:sz w:val="28"/>
        </w:rPr>
        <w:t>      «1386063,2» саны «1475167,2» санына ауыстырылсын;</w:t>
      </w:r>
      <w:r>
        <w:br/>
      </w:r>
      <w:r>
        <w:rPr>
          <w:rFonts w:ascii="Times New Roman"/>
          <w:b w:val="false"/>
          <w:i w:val="false"/>
          <w:color w:val="000000"/>
          <w:sz w:val="28"/>
        </w:rPr>
        <w:t>
</w:t>
      </w:r>
      <w:r>
        <w:rPr>
          <w:rFonts w:ascii="Times New Roman"/>
          <w:b w:val="false"/>
          <w:i w:val="false"/>
          <w:color w:val="000000"/>
          <w:sz w:val="28"/>
        </w:rPr>
        <w:t>      2 – тармақшада:</w:t>
      </w:r>
      <w:r>
        <w:br/>
      </w:r>
      <w:r>
        <w:rPr>
          <w:rFonts w:ascii="Times New Roman"/>
          <w:b w:val="false"/>
          <w:i w:val="false"/>
          <w:color w:val="000000"/>
          <w:sz w:val="28"/>
        </w:rPr>
        <w:t>
</w:t>
      </w:r>
      <w:r>
        <w:rPr>
          <w:rFonts w:ascii="Times New Roman"/>
          <w:b w:val="false"/>
          <w:i w:val="false"/>
          <w:color w:val="000000"/>
          <w:sz w:val="28"/>
        </w:rPr>
        <w:t>      «1781462,8» саны «1870566,8»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5 – тармақта:</w:t>
      </w:r>
      <w:r>
        <w:br/>
      </w:r>
      <w:r>
        <w:rPr>
          <w:rFonts w:ascii="Times New Roman"/>
          <w:b w:val="false"/>
          <w:i w:val="false"/>
          <w:color w:val="000000"/>
          <w:sz w:val="28"/>
        </w:rPr>
        <w:t>
</w:t>
      </w:r>
      <w:r>
        <w:rPr>
          <w:rFonts w:ascii="Times New Roman"/>
          <w:b w:val="false"/>
          <w:i w:val="false"/>
          <w:color w:val="000000"/>
          <w:sz w:val="28"/>
        </w:rPr>
        <w:t>      «493579,2» саны «493874,2» санына ауыстырылсын;</w:t>
      </w:r>
      <w:r>
        <w:br/>
      </w:r>
      <w:r>
        <w:rPr>
          <w:rFonts w:ascii="Times New Roman"/>
          <w:b w:val="false"/>
          <w:i w:val="false"/>
          <w:color w:val="000000"/>
          <w:sz w:val="28"/>
        </w:rPr>
        <w:t>
</w:t>
      </w:r>
      <w:r>
        <w:rPr>
          <w:rFonts w:ascii="Times New Roman"/>
          <w:b w:val="false"/>
          <w:i w:val="false"/>
          <w:color w:val="000000"/>
          <w:sz w:val="28"/>
        </w:rPr>
        <w:t>      1 – тармақшада:</w:t>
      </w:r>
      <w:r>
        <w:br/>
      </w:r>
      <w:r>
        <w:rPr>
          <w:rFonts w:ascii="Times New Roman"/>
          <w:b w:val="false"/>
          <w:i w:val="false"/>
          <w:color w:val="000000"/>
          <w:sz w:val="28"/>
        </w:rPr>
        <w:t>
</w:t>
      </w:r>
      <w:r>
        <w:rPr>
          <w:rFonts w:ascii="Times New Roman"/>
          <w:b w:val="false"/>
          <w:i w:val="false"/>
          <w:color w:val="000000"/>
          <w:sz w:val="28"/>
        </w:rPr>
        <w:t>      «82013,2» саны «82308,2» санына ауыстырылсын;</w:t>
      </w:r>
      <w:r>
        <w:br/>
      </w:r>
      <w:r>
        <w:rPr>
          <w:rFonts w:ascii="Times New Roman"/>
          <w:b w:val="false"/>
          <w:i w:val="false"/>
          <w:color w:val="000000"/>
          <w:sz w:val="28"/>
        </w:rPr>
        <w:t>
</w:t>
      </w:r>
      <w:r>
        <w:rPr>
          <w:rFonts w:ascii="Times New Roman"/>
          <w:b w:val="false"/>
          <w:i w:val="false"/>
          <w:color w:val="000000"/>
          <w:sz w:val="28"/>
        </w:rPr>
        <w:t>      «9865» саны «10160»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6 – тармақта:</w:t>
      </w:r>
      <w:r>
        <w:br/>
      </w:r>
      <w:r>
        <w:rPr>
          <w:rFonts w:ascii="Times New Roman"/>
          <w:b w:val="false"/>
          <w:i w:val="false"/>
          <w:color w:val="000000"/>
          <w:sz w:val="28"/>
        </w:rPr>
        <w:t>
</w:t>
      </w:r>
      <w:r>
        <w:rPr>
          <w:rFonts w:ascii="Times New Roman"/>
          <w:b w:val="false"/>
          <w:i w:val="false"/>
          <w:color w:val="000000"/>
          <w:sz w:val="28"/>
        </w:rPr>
        <w:t>      «39124» саны «127933» санына ауыстырылсын;</w:t>
      </w:r>
      <w:r>
        <w:br/>
      </w:r>
      <w:r>
        <w:rPr>
          <w:rFonts w:ascii="Times New Roman"/>
          <w:b w:val="false"/>
          <w:i w:val="false"/>
          <w:color w:val="000000"/>
          <w:sz w:val="28"/>
        </w:rPr>
        <w:t>
</w:t>
      </w:r>
      <w:r>
        <w:rPr>
          <w:rFonts w:ascii="Times New Roman"/>
          <w:b w:val="false"/>
          <w:i w:val="false"/>
          <w:color w:val="000000"/>
          <w:sz w:val="28"/>
        </w:rPr>
        <w:t>      «6906» саны «7077» санына ауыстырылсын;</w:t>
      </w:r>
      <w:r>
        <w:br/>
      </w:r>
      <w:r>
        <w:rPr>
          <w:rFonts w:ascii="Times New Roman"/>
          <w:b w:val="false"/>
          <w:i w:val="false"/>
          <w:color w:val="000000"/>
          <w:sz w:val="28"/>
        </w:rPr>
        <w:t>
</w:t>
      </w:r>
      <w:r>
        <w:rPr>
          <w:rFonts w:ascii="Times New Roman"/>
          <w:b w:val="false"/>
          <w:i w:val="false"/>
          <w:color w:val="000000"/>
          <w:sz w:val="28"/>
        </w:rPr>
        <w:t>      «777» саны «1645» санына ауыстырылсын;</w:t>
      </w:r>
      <w:r>
        <w:br/>
      </w:r>
      <w:r>
        <w:rPr>
          <w:rFonts w:ascii="Times New Roman"/>
          <w:b w:val="false"/>
          <w:i w:val="false"/>
          <w:color w:val="000000"/>
          <w:sz w:val="28"/>
        </w:rPr>
        <w:t>
</w:t>
      </w:r>
      <w:r>
        <w:rPr>
          <w:rFonts w:ascii="Times New Roman"/>
          <w:b w:val="false"/>
          <w:i w:val="false"/>
          <w:color w:val="000000"/>
          <w:sz w:val="28"/>
        </w:rPr>
        <w:t>      келесі мазмұндағы абзацтармен толықтырылсын:</w:t>
      </w:r>
      <w:r>
        <w:br/>
      </w:r>
      <w:r>
        <w:rPr>
          <w:rFonts w:ascii="Times New Roman"/>
          <w:b w:val="false"/>
          <w:i w:val="false"/>
          <w:color w:val="000000"/>
          <w:sz w:val="28"/>
        </w:rPr>
        <w:t>
</w:t>
      </w:r>
      <w:r>
        <w:rPr>
          <w:rFonts w:ascii="Times New Roman"/>
          <w:b w:val="false"/>
          <w:i w:val="false"/>
          <w:color w:val="000000"/>
          <w:sz w:val="28"/>
        </w:rPr>
        <w:t>      «18000 мың теңге – Ақкөл қаласының бас жоспарын әзірлеуге»;</w:t>
      </w:r>
      <w:r>
        <w:br/>
      </w:r>
      <w:r>
        <w:rPr>
          <w:rFonts w:ascii="Times New Roman"/>
          <w:b w:val="false"/>
          <w:i w:val="false"/>
          <w:color w:val="000000"/>
          <w:sz w:val="28"/>
        </w:rPr>
        <w:t>
</w:t>
      </w:r>
      <w:r>
        <w:rPr>
          <w:rFonts w:ascii="Times New Roman"/>
          <w:b w:val="false"/>
          <w:i w:val="false"/>
          <w:color w:val="000000"/>
          <w:sz w:val="28"/>
        </w:rPr>
        <w:t>      «1000 мың теңге – жер құрылысы жұмыстарын өткізуге»;</w:t>
      </w:r>
      <w:r>
        <w:br/>
      </w:r>
      <w:r>
        <w:rPr>
          <w:rFonts w:ascii="Times New Roman"/>
          <w:b w:val="false"/>
          <w:i w:val="false"/>
          <w:color w:val="000000"/>
          <w:sz w:val="28"/>
        </w:rPr>
        <w:t>
</w:t>
      </w:r>
      <w:r>
        <w:rPr>
          <w:rFonts w:ascii="Times New Roman"/>
          <w:b w:val="false"/>
          <w:i w:val="false"/>
          <w:color w:val="000000"/>
          <w:sz w:val="28"/>
        </w:rPr>
        <w:t>      «68770 мың теңге – аймақтық жұмыспен қамту және кадрларды қайта даярлау стратегиясын жузеге асыру шеңберінде Ақкөл қаласы Пушкин көшесі автожолдарын күрделі жөндеуге».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Ақкөл аудандық мәслихаттың 2009 жылғы 21 желтоқсандағы </w:t>
      </w:r>
      <w:r>
        <w:rPr>
          <w:rFonts w:ascii="Times New Roman"/>
          <w:b w:val="false"/>
          <w:i w:val="false"/>
          <w:color w:val="000000"/>
          <w:sz w:val="28"/>
        </w:rPr>
        <w:t>№ С 25 – 1</w:t>
      </w:r>
      <w:r>
        <w:rPr>
          <w:rFonts w:ascii="Times New Roman"/>
          <w:b w:val="false"/>
          <w:i w:val="false"/>
          <w:color w:val="000000"/>
          <w:sz w:val="28"/>
        </w:rPr>
        <w:t xml:space="preserve"> «2010 – 2012 жылдарға арналған аудандық бюджет туралы» шешімінің 1,5 - қосымшалары, осы шешімнің 1,2 -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Ақкөл аудандық әділет басқармасында мемлекеттік тіркелген күннен бастап күшіне енеді және 2010 жылғы 1 қаңтардан бастап қолданысқа енгізіледі.</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Қ.Нұрсадықов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Ю.Ужакин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Ақкөл ауданының әкімі                      А.С. Үйсімбаев</w:t>
      </w:r>
    </w:p>
    <w:p>
      <w:pPr>
        <w:spacing w:after="0"/>
        <w:ind w:left="0"/>
        <w:jc w:val="both"/>
      </w:pPr>
      <w:r>
        <w:rPr>
          <w:rFonts w:ascii="Times New Roman"/>
          <w:b w:val="false"/>
          <w:i/>
          <w:color w:val="000000"/>
          <w:sz w:val="28"/>
        </w:rPr>
        <w:t>      «Ақкөл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ММ бастығы                         Т.И.Ли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Акк</w:t>
      </w:r>
      <w:r>
        <w:rPr>
          <w:rFonts w:ascii="Times New Roman"/>
          <w:b w:val="false"/>
          <w:i w:val="false"/>
          <w:color w:val="000000"/>
          <w:sz w:val="28"/>
        </w:rPr>
        <w:t>ө</w:t>
      </w:r>
      <w:r>
        <w:rPr>
          <w:rFonts w:ascii="Times New Roman"/>
          <w:b w:val="false"/>
          <w:i w:val="false"/>
          <w:color w:val="000000"/>
          <w:sz w:val="28"/>
        </w:rPr>
        <w:t>л ауданды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слихатты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2009 жыл</w:t>
      </w:r>
      <w:r>
        <w:rPr>
          <w:rFonts w:ascii="Times New Roman"/>
          <w:b w:val="false"/>
          <w:i w:val="false"/>
          <w:color w:val="000000"/>
          <w:sz w:val="28"/>
        </w:rPr>
        <w:t>ғ</w:t>
      </w:r>
      <w:r>
        <w:rPr>
          <w:rFonts w:ascii="Times New Roman"/>
          <w:b w:val="false"/>
          <w:i w:val="false"/>
          <w:color w:val="000000"/>
          <w:sz w:val="28"/>
        </w:rPr>
        <w:t>ы 26 шілдедегі № С 30-2</w:t>
      </w:r>
      <w:r>
        <w:br/>
      </w:r>
      <w:r>
        <w:rPr>
          <w:rFonts w:ascii="Times New Roman"/>
          <w:b w:val="false"/>
          <w:i w:val="false"/>
          <w:color w:val="000000"/>
          <w:sz w:val="28"/>
        </w:rPr>
        <w:t>
</w:t>
      </w:r>
      <w:r>
        <w:rPr>
          <w:rFonts w:ascii="Times New Roman"/>
          <w:b w:val="false"/>
          <w:i w:val="false"/>
          <w:color w:val="000000"/>
          <w:sz w:val="28"/>
        </w:rPr>
        <w:t xml:space="preserve">шешіміне 1- </w:t>
      </w:r>
      <w:r>
        <w:rPr>
          <w:rFonts w:ascii="Times New Roman"/>
          <w:b w:val="false"/>
          <w:i w:val="false"/>
          <w:color w:val="000000"/>
          <w:sz w:val="28"/>
        </w:rPr>
        <w:t>Қ</w:t>
      </w:r>
      <w:r>
        <w:rPr>
          <w:rFonts w:ascii="Times New Roman"/>
          <w:b w:val="false"/>
          <w:i w:val="false"/>
          <w:color w:val="000000"/>
          <w:sz w:val="28"/>
        </w:rPr>
        <w:t>осымша</w:t>
      </w:r>
      <w:r>
        <w:br/>
      </w:r>
      <w:r>
        <w:rPr>
          <w:rFonts w:ascii="Times New Roman"/>
          <w:b w:val="false"/>
          <w:i w:val="false"/>
          <w:color w:val="000000"/>
          <w:sz w:val="28"/>
        </w:rPr>
        <w:t>
</w:t>
      </w:r>
      <w:r>
        <w:rPr>
          <w:rFonts w:ascii="Times New Roman"/>
          <w:b w:val="false"/>
          <w:i w:val="false"/>
          <w:color w:val="000000"/>
          <w:sz w:val="28"/>
        </w:rPr>
        <w:t>Акк</w:t>
      </w:r>
      <w:r>
        <w:rPr>
          <w:rFonts w:ascii="Times New Roman"/>
          <w:b w:val="false"/>
          <w:i w:val="false"/>
          <w:color w:val="000000"/>
          <w:sz w:val="28"/>
        </w:rPr>
        <w:t>ө</w:t>
      </w:r>
      <w:r>
        <w:rPr>
          <w:rFonts w:ascii="Times New Roman"/>
          <w:b w:val="false"/>
          <w:i w:val="false"/>
          <w:color w:val="000000"/>
          <w:sz w:val="28"/>
        </w:rPr>
        <w:t>л ауданды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слихатты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2009 жыл</w:t>
      </w:r>
      <w:r>
        <w:rPr>
          <w:rFonts w:ascii="Times New Roman"/>
          <w:b w:val="false"/>
          <w:i w:val="false"/>
          <w:color w:val="000000"/>
          <w:sz w:val="28"/>
        </w:rPr>
        <w:t>ғ</w:t>
      </w:r>
      <w:r>
        <w:rPr>
          <w:rFonts w:ascii="Times New Roman"/>
          <w:b w:val="false"/>
          <w:i w:val="false"/>
          <w:color w:val="000000"/>
          <w:sz w:val="28"/>
        </w:rPr>
        <w:t>ы 21 желто</w:t>
      </w:r>
      <w:r>
        <w:rPr>
          <w:rFonts w:ascii="Times New Roman"/>
          <w:b w:val="false"/>
          <w:i w:val="false"/>
          <w:color w:val="000000"/>
          <w:sz w:val="28"/>
        </w:rPr>
        <w:t>қ</w:t>
      </w:r>
      <w:r>
        <w:rPr>
          <w:rFonts w:ascii="Times New Roman"/>
          <w:b w:val="false"/>
          <w:i w:val="false"/>
          <w:color w:val="000000"/>
          <w:sz w:val="28"/>
        </w:rPr>
        <w:t>санда</w:t>
      </w:r>
      <w:r>
        <w:rPr>
          <w:rFonts w:ascii="Times New Roman"/>
          <w:b w:val="false"/>
          <w:i w:val="false"/>
          <w:color w:val="000000"/>
          <w:sz w:val="28"/>
        </w:rPr>
        <w:t>ғ</w:t>
      </w:r>
      <w:r>
        <w:rPr>
          <w:rFonts w:ascii="Times New Roman"/>
          <w:b w:val="false"/>
          <w:i w:val="false"/>
          <w:color w:val="000000"/>
          <w:sz w:val="28"/>
        </w:rPr>
        <w:t>ы № С 25-1</w:t>
      </w:r>
      <w:r>
        <w:br/>
      </w:r>
      <w:r>
        <w:rPr>
          <w:rFonts w:ascii="Times New Roman"/>
          <w:b w:val="false"/>
          <w:i w:val="false"/>
          <w:color w:val="000000"/>
          <w:sz w:val="28"/>
        </w:rPr>
        <w:t>
</w:t>
      </w:r>
      <w:r>
        <w:rPr>
          <w:rFonts w:ascii="Times New Roman"/>
          <w:b w:val="false"/>
          <w:i w:val="false"/>
          <w:color w:val="000000"/>
          <w:sz w:val="28"/>
        </w:rPr>
        <w:t xml:space="preserve">шешіміне 1- </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i w:val="false"/>
          <w:color w:val="000080"/>
          <w:sz w:val="28"/>
        </w:rPr>
        <w:t>2010 жыл</w:t>
      </w:r>
      <w:r>
        <w:rPr>
          <w:rFonts w:ascii="Times New Roman"/>
          <w:b/>
          <w:i w:val="false"/>
          <w:color w:val="000080"/>
          <w:sz w:val="28"/>
        </w:rPr>
        <w:t>ғ</w:t>
      </w:r>
      <w:r>
        <w:rPr>
          <w:rFonts w:ascii="Times New Roman"/>
          <w:b/>
          <w:i w:val="false"/>
          <w:color w:val="000080"/>
          <w:sz w:val="28"/>
        </w:rPr>
        <w:t>а арнал</w:t>
      </w:r>
      <w:r>
        <w:rPr>
          <w:rFonts w:ascii="Times New Roman"/>
          <w:b/>
          <w:i w:val="false"/>
          <w:color w:val="000080"/>
          <w:sz w:val="28"/>
        </w:rPr>
        <w:t>ғ</w:t>
      </w:r>
      <w:r>
        <w:rPr>
          <w:rFonts w:ascii="Times New Roman"/>
          <w:b/>
          <w:i w:val="false"/>
          <w:color w:val="000080"/>
          <w:sz w:val="28"/>
        </w:rPr>
        <w:t>ан аудандык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720"/>
        <w:gridCol w:w="902"/>
        <w:gridCol w:w="9044"/>
        <w:gridCol w:w="205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санаттар</w:t>
            </w:r>
          </w:p>
        </w:tc>
        <w:tc>
          <w:tcPr>
            <w:tcW w:w="205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1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3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3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3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1.Түсімдер</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1859010,2</w:t>
            </w:r>
          </w:p>
        </w:tc>
      </w:tr>
      <w:tr>
        <w:trPr>
          <w:trHeight w:val="33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318926</w:t>
            </w:r>
          </w:p>
        </w:tc>
      </w:tr>
      <w:tr>
        <w:trPr>
          <w:trHeight w:val="31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27450</w:t>
            </w:r>
          </w:p>
        </w:tc>
      </w:tr>
      <w:tr>
        <w:trPr>
          <w:trHeight w:val="31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Жеке табыс салығы </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27450</w:t>
            </w:r>
          </w:p>
        </w:tc>
      </w:tr>
      <w:tr>
        <w:trPr>
          <w:trHeight w:val="31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166027</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166027</w:t>
            </w:r>
          </w:p>
        </w:tc>
      </w:tr>
      <w:tr>
        <w:trPr>
          <w:trHeight w:val="31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108194</w:t>
            </w:r>
          </w:p>
        </w:tc>
      </w:tr>
      <w:tr>
        <w:trPr>
          <w:trHeight w:val="33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62813</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14764</w:t>
            </w:r>
          </w:p>
        </w:tc>
      </w:tr>
      <w:tr>
        <w:trPr>
          <w:trHeight w:val="31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28654</w:t>
            </w:r>
          </w:p>
        </w:tc>
      </w:tr>
      <w:tr>
        <w:trPr>
          <w:trHeight w:val="33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1963</w:t>
            </w:r>
          </w:p>
        </w:tc>
      </w:tr>
      <w:tr>
        <w:trPr>
          <w:trHeight w:val="64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14240</w:t>
            </w:r>
          </w:p>
        </w:tc>
      </w:tr>
      <w:tr>
        <w:trPr>
          <w:trHeight w:val="31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1493</w:t>
            </w:r>
          </w:p>
        </w:tc>
      </w:tr>
      <w:tr>
        <w:trPr>
          <w:trHeight w:val="66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8065</w:t>
            </w:r>
          </w:p>
        </w:tc>
      </w:tr>
      <w:tr>
        <w:trPr>
          <w:trHeight w:val="70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4579</w:t>
            </w:r>
          </w:p>
        </w:tc>
      </w:tr>
      <w:tr>
        <w:trPr>
          <w:trHeight w:val="31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бизнеске салық</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w:t>
            </w:r>
          </w:p>
        </w:tc>
      </w:tr>
      <w:tr>
        <w:trPr>
          <w:trHeight w:val="12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3015</w:t>
            </w:r>
          </w:p>
        </w:tc>
      </w:tr>
      <w:tr>
        <w:trPr>
          <w:trHeight w:val="33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3015</w:t>
            </w:r>
          </w:p>
        </w:tc>
      </w:tr>
      <w:tr>
        <w:trPr>
          <w:trHeight w:val="43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16512</w:t>
            </w:r>
          </w:p>
        </w:tc>
      </w:tr>
      <w:tr>
        <w:trPr>
          <w:trHeight w:val="12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1733</w:t>
            </w:r>
          </w:p>
        </w:tc>
      </w:tr>
      <w:tr>
        <w:trPr>
          <w:trHeight w:val="63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1733</w:t>
            </w:r>
          </w:p>
        </w:tc>
      </w:tr>
      <w:tr>
        <w:trPr>
          <w:trHeight w:val="126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мекемелермен тауарларды (жұмыстарды, көрсетілетін қызметтерді ) сатудан түсетін түсімдер</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w:t>
            </w:r>
          </w:p>
        </w:tc>
      </w:tr>
      <w:tr>
        <w:trPr>
          <w:trHeight w:val="12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мекемелермен тауарларды (жұмыстарды, көрсетілетін қызметтерді ) сатудан түсетін түсімдер</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w:t>
            </w:r>
          </w:p>
        </w:tc>
      </w:tr>
      <w:tr>
        <w:trPr>
          <w:trHeight w:val="12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14355</w:t>
            </w:r>
          </w:p>
        </w:tc>
      </w:tr>
      <w:tr>
        <w:trPr>
          <w:trHeight w:val="232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14355</w:t>
            </w:r>
          </w:p>
        </w:tc>
      </w:tr>
      <w:tr>
        <w:trPr>
          <w:trHeight w:val="34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31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36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48405</w:t>
            </w:r>
          </w:p>
        </w:tc>
      </w:tr>
      <w:tr>
        <w:trPr>
          <w:trHeight w:val="12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29000</w:t>
            </w:r>
          </w:p>
        </w:tc>
      </w:tr>
      <w:tr>
        <w:trPr>
          <w:trHeight w:val="12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29000</w:t>
            </w:r>
          </w:p>
        </w:tc>
      </w:tr>
      <w:tr>
        <w:trPr>
          <w:trHeight w:val="31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19405</w:t>
            </w:r>
          </w:p>
        </w:tc>
      </w:tr>
      <w:tr>
        <w:trPr>
          <w:trHeight w:val="33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19405</w:t>
            </w:r>
          </w:p>
        </w:tc>
      </w:tr>
      <w:tr>
        <w:trPr>
          <w:trHeight w:val="33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Трансферттерден түсетін түсімдер</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1475167,2</w:t>
            </w:r>
          </w:p>
        </w:tc>
      </w:tr>
      <w:tr>
        <w:trPr>
          <w:trHeight w:val="63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1475167,2</w:t>
            </w:r>
          </w:p>
        </w:tc>
      </w:tr>
      <w:tr>
        <w:trPr>
          <w:trHeight w:val="37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1475167,2</w:t>
            </w:r>
          </w:p>
        </w:tc>
      </w:tr>
      <w:tr>
        <w:trPr>
          <w:trHeight w:val="34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мақсатты трансферттер</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210241,2</w:t>
            </w:r>
          </w:p>
        </w:tc>
      </w:tr>
      <w:tr>
        <w:trPr>
          <w:trHeight w:val="34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Дамуға арналған мақсатты трансферттер</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411566</w:t>
            </w:r>
          </w:p>
        </w:tc>
      </w:tr>
      <w:tr>
        <w:trPr>
          <w:trHeight w:val="42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853360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917"/>
        <w:gridCol w:w="817"/>
        <w:gridCol w:w="8946"/>
        <w:gridCol w:w="2064"/>
      </w:tblGrid>
      <w:tr>
        <w:trPr>
          <w:trHeight w:val="420" w:hRule="atLeast"/>
        </w:trPr>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64"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4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3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1870566,8</w:t>
            </w:r>
          </w:p>
        </w:tc>
      </w:tr>
      <w:tr>
        <w:trPr>
          <w:trHeight w:val="39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127307</w:t>
            </w:r>
          </w:p>
        </w:tc>
      </w:tr>
      <w:tr>
        <w:trPr>
          <w:trHeight w:val="63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12739</w:t>
            </w:r>
          </w:p>
        </w:tc>
      </w:tr>
      <w:tr>
        <w:trPr>
          <w:trHeight w:val="69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12739</w:t>
            </w:r>
          </w:p>
        </w:tc>
      </w:tr>
      <w:tr>
        <w:trPr>
          <w:trHeight w:val="60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32482</w:t>
            </w:r>
          </w:p>
        </w:tc>
      </w:tr>
      <w:tr>
        <w:trPr>
          <w:trHeight w:val="94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32482</w:t>
            </w:r>
          </w:p>
        </w:tc>
      </w:tr>
      <w:tr>
        <w:trPr>
          <w:trHeight w:val="111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өкімі аппаратының жұмыс істеуі</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68293</w:t>
            </w:r>
          </w:p>
        </w:tc>
      </w:tr>
      <w:tr>
        <w:trPr>
          <w:trHeight w:val="37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67248</w:t>
            </w:r>
          </w:p>
        </w:tc>
      </w:tr>
      <w:tr>
        <w:trPr>
          <w:trHeight w:val="66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w:t>
            </w:r>
          </w:p>
        </w:tc>
      </w:tr>
      <w:tr>
        <w:trPr>
          <w:trHeight w:val="63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7491</w:t>
            </w:r>
          </w:p>
        </w:tc>
      </w:tr>
      <w:tr>
        <w:trPr>
          <w:trHeight w:val="138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6211</w:t>
            </w:r>
          </w:p>
        </w:tc>
      </w:tr>
      <w:tr>
        <w:trPr>
          <w:trHeight w:val="1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373</w:t>
            </w:r>
          </w:p>
        </w:tc>
      </w:tr>
      <w:tr>
        <w:trPr>
          <w:trHeight w:val="105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төлеуші -жеке тұлға төлейтін мүлік, көлік құралдары салығын, жер салығын жинауды ұйымдастыру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649</w:t>
            </w:r>
          </w:p>
        </w:tc>
      </w:tr>
      <w:tr>
        <w:trPr>
          <w:trHeight w:val="1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r>
      <w:tr>
        <w:trPr>
          <w:trHeight w:val="70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6302</w:t>
            </w:r>
          </w:p>
        </w:tc>
      </w:tr>
      <w:tr>
        <w:trPr>
          <w:trHeight w:val="1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6302</w:t>
            </w:r>
          </w:p>
        </w:tc>
      </w:tr>
      <w:tr>
        <w:trPr>
          <w:trHeight w:val="34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1471</w:t>
            </w:r>
          </w:p>
        </w:tc>
      </w:tr>
      <w:tr>
        <w:trPr>
          <w:trHeight w:val="75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1471</w:t>
            </w:r>
          </w:p>
        </w:tc>
      </w:tr>
      <w:tr>
        <w:trPr>
          <w:trHeight w:val="7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1471</w:t>
            </w:r>
          </w:p>
        </w:tc>
      </w:tr>
      <w:tr>
        <w:trPr>
          <w:trHeight w:val="1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1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79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4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907705</w:t>
            </w:r>
          </w:p>
        </w:tc>
      </w:tr>
      <w:tr>
        <w:trPr>
          <w:trHeight w:val="63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907705</w:t>
            </w:r>
          </w:p>
        </w:tc>
      </w:tr>
      <w:tr>
        <w:trPr>
          <w:trHeight w:val="94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4955</w:t>
            </w:r>
          </w:p>
        </w:tc>
      </w:tr>
      <w:tr>
        <w:trPr>
          <w:trHeight w:val="4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792890</w:t>
            </w:r>
          </w:p>
        </w:tc>
      </w:tr>
      <w:tr>
        <w:trPr>
          <w:trHeight w:val="106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4403</w:t>
            </w:r>
          </w:p>
        </w:tc>
      </w:tr>
      <w:tr>
        <w:trPr>
          <w:trHeight w:val="135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10666</w:t>
            </w:r>
          </w:p>
        </w:tc>
      </w:tr>
      <w:tr>
        <w:trPr>
          <w:trHeight w:val="40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19993</w:t>
            </w:r>
          </w:p>
        </w:tc>
      </w:tr>
      <w:tr>
        <w:trPr>
          <w:trHeight w:val="66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58188</w:t>
            </w:r>
          </w:p>
        </w:tc>
      </w:tr>
      <w:tr>
        <w:trPr>
          <w:trHeight w:val="43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16610</w:t>
            </w:r>
          </w:p>
        </w:tc>
      </w:tr>
      <w:tr>
        <w:trPr>
          <w:trHeight w:val="43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106901,2</w:t>
            </w:r>
          </w:p>
        </w:tc>
      </w:tr>
      <w:tr>
        <w:trPr>
          <w:trHeight w:val="96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106901,2</w:t>
            </w:r>
          </w:p>
        </w:tc>
      </w:tr>
      <w:tr>
        <w:trPr>
          <w:trHeight w:val="138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14195</w:t>
            </w:r>
          </w:p>
        </w:tc>
      </w:tr>
      <w:tr>
        <w:trPr>
          <w:trHeight w:val="45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23170</w:t>
            </w:r>
          </w:p>
        </w:tc>
      </w:tr>
      <w:tr>
        <w:trPr>
          <w:trHeight w:val="45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1741</w:t>
            </w:r>
          </w:p>
        </w:tc>
      </w:tr>
      <w:tr>
        <w:trPr>
          <w:trHeight w:val="46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5076</w:t>
            </w:r>
          </w:p>
        </w:tc>
      </w:tr>
      <w:tr>
        <w:trPr>
          <w:trHeight w:val="94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9419</w:t>
            </w:r>
          </w:p>
        </w:tc>
      </w:tr>
      <w:tr>
        <w:trPr>
          <w:trHeight w:val="7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627</w:t>
            </w:r>
          </w:p>
        </w:tc>
      </w:tr>
      <w:tr>
        <w:trPr>
          <w:trHeight w:val="7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163</w:t>
            </w:r>
          </w:p>
        </w:tc>
      </w:tr>
      <w:tr>
        <w:trPr>
          <w:trHeight w:val="7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16307</w:t>
            </w:r>
          </w:p>
        </w:tc>
      </w:tr>
      <w:tr>
        <w:trPr>
          <w:trHeight w:val="43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15098</w:t>
            </w:r>
          </w:p>
        </w:tc>
      </w:tr>
      <w:tr>
        <w:trPr>
          <w:trHeight w:val="1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3173</w:t>
            </w:r>
          </w:p>
        </w:tc>
      </w:tr>
      <w:tr>
        <w:trPr>
          <w:trHeight w:val="1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695,2</w:t>
            </w:r>
          </w:p>
        </w:tc>
      </w:tr>
      <w:tr>
        <w:trPr>
          <w:trHeight w:val="1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17237</w:t>
            </w:r>
          </w:p>
        </w:tc>
      </w:tr>
      <w:tr>
        <w:trPr>
          <w:trHeight w:val="48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198515,8</w:t>
            </w:r>
          </w:p>
        </w:tc>
      </w:tr>
      <w:tr>
        <w:trPr>
          <w:trHeight w:val="99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өкімі аппаратының жұмыс істеуі</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14903</w:t>
            </w:r>
          </w:p>
        </w:tc>
      </w:tr>
      <w:tr>
        <w:trPr>
          <w:trHeight w:val="45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көшелерді жарықтандыру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7955</w:t>
            </w:r>
          </w:p>
        </w:tc>
      </w:tr>
      <w:tr>
        <w:trPr>
          <w:trHeight w:val="43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3336</w:t>
            </w:r>
          </w:p>
        </w:tc>
      </w:tr>
      <w:tr>
        <w:trPr>
          <w:trHeight w:val="75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577</w:t>
            </w:r>
          </w:p>
        </w:tc>
      </w:tr>
      <w:tr>
        <w:trPr>
          <w:trHeight w:val="49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3035</w:t>
            </w:r>
          </w:p>
        </w:tc>
      </w:tr>
      <w:tr>
        <w:trPr>
          <w:trHeight w:val="126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14272</w:t>
            </w:r>
          </w:p>
        </w:tc>
      </w:tr>
      <w:tr>
        <w:trPr>
          <w:trHeight w:val="63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3460</w:t>
            </w:r>
          </w:p>
        </w:tc>
      </w:tr>
      <w:tr>
        <w:trPr>
          <w:trHeight w:val="1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10812</w:t>
            </w:r>
          </w:p>
        </w:tc>
      </w:tr>
      <w:tr>
        <w:trPr>
          <w:trHeight w:val="63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169340,8</w:t>
            </w:r>
          </w:p>
        </w:tc>
      </w:tr>
      <w:tr>
        <w:trPr>
          <w:trHeight w:val="94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147669,8</w:t>
            </w:r>
          </w:p>
        </w:tc>
      </w:tr>
      <w:tr>
        <w:trPr>
          <w:trHeight w:val="1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031</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21671</w:t>
            </w:r>
          </w:p>
        </w:tc>
      </w:tr>
      <w:tr>
        <w:trPr>
          <w:trHeight w:val="61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64509</w:t>
            </w:r>
          </w:p>
        </w:tc>
      </w:tr>
      <w:tr>
        <w:trPr>
          <w:trHeight w:val="76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51321</w:t>
            </w:r>
          </w:p>
        </w:tc>
      </w:tr>
      <w:tr>
        <w:trPr>
          <w:trHeight w:val="94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4084</w:t>
            </w:r>
          </w:p>
        </w:tc>
      </w:tr>
      <w:tr>
        <w:trPr>
          <w:trHeight w:val="48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26760</w:t>
            </w:r>
          </w:p>
        </w:tc>
      </w:tr>
      <w:tr>
        <w:trPr>
          <w:trHeight w:val="1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20038</w:t>
            </w:r>
          </w:p>
        </w:tc>
      </w:tr>
      <w:tr>
        <w:trPr>
          <w:trHeight w:val="63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439</w:t>
            </w:r>
          </w:p>
        </w:tc>
      </w:tr>
      <w:tr>
        <w:trPr>
          <w:trHeight w:val="66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және тілдерді дамыту бөлімі</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5945</w:t>
            </w:r>
          </w:p>
        </w:tc>
      </w:tr>
      <w:tr>
        <w:trPr>
          <w:trHeight w:val="133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3045</w:t>
            </w:r>
          </w:p>
        </w:tc>
      </w:tr>
      <w:tr>
        <w:trPr>
          <w:trHeight w:val="84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2650</w:t>
            </w:r>
          </w:p>
        </w:tc>
      </w:tr>
      <w:tr>
        <w:trPr>
          <w:trHeight w:val="70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1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7243</w:t>
            </w:r>
          </w:p>
        </w:tc>
      </w:tr>
      <w:tr>
        <w:trPr>
          <w:trHeight w:val="10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3443</w:t>
            </w:r>
          </w:p>
        </w:tc>
      </w:tr>
      <w:tr>
        <w:trPr>
          <w:trHeight w:val="1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0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3300</w:t>
            </w:r>
          </w:p>
        </w:tc>
      </w:tr>
      <w:tr>
        <w:trPr>
          <w:trHeight w:val="13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271876</w:t>
            </w:r>
          </w:p>
        </w:tc>
      </w:tr>
      <w:tr>
        <w:trPr>
          <w:trHeight w:val="7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w:t>
            </w:r>
          </w:p>
        </w:tc>
      </w:tr>
      <w:tr>
        <w:trPr>
          <w:trHeight w:val="135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w:t>
            </w:r>
          </w:p>
        </w:tc>
      </w:tr>
      <w:tr>
        <w:trPr>
          <w:trHeight w:val="64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8237</w:t>
            </w:r>
          </w:p>
        </w:tc>
      </w:tr>
      <w:tr>
        <w:trPr>
          <w:trHeight w:val="100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8237</w:t>
            </w:r>
          </w:p>
        </w:tc>
      </w:tr>
      <w:tr>
        <w:trPr>
          <w:trHeight w:val="7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5148</w:t>
            </w:r>
          </w:p>
        </w:tc>
      </w:tr>
      <w:tr>
        <w:trPr>
          <w:trHeight w:val="141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4148</w:t>
            </w:r>
          </w:p>
        </w:tc>
      </w:tr>
      <w:tr>
        <w:trPr>
          <w:trHeight w:val="63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73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243210</w:t>
            </w:r>
          </w:p>
        </w:tc>
      </w:tr>
      <w:tr>
        <w:trPr>
          <w:trHeight w:val="49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243210</w:t>
            </w:r>
          </w:p>
        </w:tc>
      </w:tr>
      <w:tr>
        <w:trPr>
          <w:trHeight w:val="7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13271</w:t>
            </w:r>
          </w:p>
        </w:tc>
      </w:tr>
      <w:tr>
        <w:trPr>
          <w:trHeight w:val="93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3472</w:t>
            </w:r>
          </w:p>
        </w:tc>
      </w:tr>
      <w:tr>
        <w:trPr>
          <w:trHeight w:val="70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285</w:t>
            </w:r>
          </w:p>
        </w:tc>
      </w:tr>
      <w:tr>
        <w:trPr>
          <w:trHeight w:val="81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225</w:t>
            </w:r>
          </w:p>
        </w:tc>
      </w:tr>
      <w:tr>
        <w:trPr>
          <w:trHeight w:val="40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9289</w:t>
            </w:r>
          </w:p>
        </w:tc>
      </w:tr>
      <w:tr>
        <w:trPr>
          <w:trHeight w:val="7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26185</w:t>
            </w:r>
          </w:p>
        </w:tc>
      </w:tr>
      <w:tr>
        <w:trPr>
          <w:trHeight w:val="63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4296</w:t>
            </w:r>
          </w:p>
        </w:tc>
      </w:tr>
      <w:tr>
        <w:trPr>
          <w:trHeight w:val="1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4296</w:t>
            </w:r>
          </w:p>
        </w:tc>
      </w:tr>
      <w:tr>
        <w:trPr>
          <w:trHeight w:val="7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21889</w:t>
            </w:r>
          </w:p>
        </w:tc>
      </w:tr>
      <w:tr>
        <w:trPr>
          <w:trHeight w:val="106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3889</w:t>
            </w:r>
          </w:p>
        </w:tc>
      </w:tr>
      <w:tr>
        <w:trPr>
          <w:trHeight w:val="96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18000</w:t>
            </w:r>
          </w:p>
        </w:tc>
      </w:tr>
      <w:tr>
        <w:trPr>
          <w:trHeight w:val="34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100675</w:t>
            </w:r>
          </w:p>
        </w:tc>
      </w:tr>
      <w:tr>
        <w:trPr>
          <w:trHeight w:val="1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100675</w:t>
            </w:r>
          </w:p>
        </w:tc>
      </w:tr>
      <w:tr>
        <w:trPr>
          <w:trHeight w:val="1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98770</w:t>
            </w:r>
          </w:p>
        </w:tc>
      </w:tr>
      <w:tr>
        <w:trPr>
          <w:trHeight w:val="63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1905</w:t>
            </w:r>
          </w:p>
        </w:tc>
      </w:tr>
      <w:tr>
        <w:trPr>
          <w:trHeight w:val="39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8218</w:t>
            </w:r>
          </w:p>
        </w:tc>
      </w:tr>
      <w:tr>
        <w:trPr>
          <w:trHeight w:val="63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3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26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4532</w:t>
            </w:r>
          </w:p>
        </w:tc>
      </w:tr>
      <w:tr>
        <w:trPr>
          <w:trHeight w:val="133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4532</w:t>
            </w:r>
          </w:p>
        </w:tc>
      </w:tr>
      <w:tr>
        <w:trPr>
          <w:trHeight w:val="69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3186</w:t>
            </w:r>
          </w:p>
        </w:tc>
      </w:tr>
      <w:tr>
        <w:trPr>
          <w:trHeight w:val="100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3186</w:t>
            </w:r>
          </w:p>
        </w:tc>
      </w:tr>
      <w:tr>
        <w:trPr>
          <w:trHeight w:val="40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56903,8</w:t>
            </w:r>
          </w:p>
        </w:tc>
      </w:tr>
      <w:tr>
        <w:trPr>
          <w:trHeight w:val="40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56903,8</w:t>
            </w:r>
          </w:p>
        </w:tc>
      </w:tr>
      <w:tr>
        <w:trPr>
          <w:trHeight w:val="12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трансферттерді қайтару</w:t>
            </w:r>
          </w:p>
        </w:tc>
        <w:tc>
          <w:tcPr>
            <w:tcW w:w="20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13763,8</w:t>
            </w:r>
          </w:p>
        </w:tc>
      </w:tr>
      <w:tr>
        <w:trPr>
          <w:trHeight w:val="133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43140</w:t>
            </w:r>
          </w:p>
        </w:tc>
      </w:tr>
      <w:tr>
        <w:trPr>
          <w:trHeight w:val="55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III. Таза бюджеттiк кредит беру </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14244</w:t>
            </w:r>
          </w:p>
        </w:tc>
      </w:tr>
      <w:tr>
        <w:trPr>
          <w:trHeight w:val="1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14244</w:t>
            </w:r>
          </w:p>
        </w:tc>
      </w:tr>
      <w:tr>
        <w:trPr>
          <w:trHeight w:val="12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14244</w:t>
            </w:r>
          </w:p>
        </w:tc>
      </w:tr>
      <w:tr>
        <w:trPr>
          <w:trHeight w:val="117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14244</w:t>
            </w:r>
          </w:p>
        </w:tc>
      </w:tr>
      <w:tr>
        <w:trPr>
          <w:trHeight w:val="64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IV. Қаржылық активтерiмен болатын операциялар бойынша сальдо </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тапшылығы (профициті)</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-25800,6</w:t>
            </w:r>
          </w:p>
        </w:tc>
      </w:tr>
      <w:tr>
        <w:trPr>
          <w:trHeight w:val="70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25800,6</w:t>
            </w:r>
          </w:p>
        </w:tc>
      </w:tr>
      <w:tr>
        <w:trPr>
          <w:trHeight w:val="45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Қарыздардың түсімі</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14244</w:t>
            </w:r>
          </w:p>
        </w:tc>
      </w:tr>
      <w:tr>
        <w:trPr>
          <w:trHeight w:val="40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ішкі қарыздар </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14244</w:t>
            </w:r>
          </w:p>
        </w:tc>
      </w:tr>
      <w:tr>
        <w:trPr>
          <w:trHeight w:val="345"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келісім-шарттары</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14244</w:t>
            </w:r>
          </w:p>
        </w:tc>
      </w:tr>
      <w:tr>
        <w:trPr>
          <w:trHeight w:val="66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11556,6</w:t>
            </w:r>
          </w:p>
        </w:tc>
      </w:tr>
      <w:tr>
        <w:trPr>
          <w:trHeight w:val="51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 қаражаты қалдықтары </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11556,6</w:t>
            </w:r>
          </w:p>
        </w:tc>
      </w:tr>
      <w:tr>
        <w:trPr>
          <w:trHeight w:val="480" w:hRule="atLeast"/>
        </w:trPr>
        <w:tc>
          <w:tcPr>
            <w:tcW w:w="6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0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11556,6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Аккөл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26 шілдедегі № С 30-2</w:t>
      </w:r>
      <w:r>
        <w:br/>
      </w:r>
      <w:r>
        <w:rPr>
          <w:rFonts w:ascii="Times New Roman"/>
          <w:b w:val="false"/>
          <w:i w:val="false"/>
          <w:color w:val="000000"/>
          <w:sz w:val="28"/>
        </w:rPr>
        <w:t>
</w:t>
      </w:r>
      <w:r>
        <w:rPr>
          <w:rFonts w:ascii="Times New Roman"/>
          <w:b w:val="false"/>
          <w:i w:val="false"/>
          <w:color w:val="000000"/>
          <w:sz w:val="28"/>
        </w:rPr>
        <w:t>шешіміне 2 - Қосымша</w:t>
      </w:r>
      <w:r>
        <w:br/>
      </w:r>
      <w:r>
        <w:rPr>
          <w:rFonts w:ascii="Times New Roman"/>
          <w:b w:val="false"/>
          <w:i w:val="false"/>
          <w:color w:val="000000"/>
          <w:sz w:val="28"/>
        </w:rPr>
        <w:t>
</w:t>
      </w:r>
      <w:r>
        <w:rPr>
          <w:rFonts w:ascii="Times New Roman"/>
          <w:b w:val="false"/>
          <w:i w:val="false"/>
          <w:color w:val="000000"/>
          <w:sz w:val="28"/>
        </w:rPr>
        <w:t>Аккөл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21 желтоқсандағы № С 25-1</w:t>
      </w:r>
      <w:r>
        <w:br/>
      </w:r>
      <w:r>
        <w:rPr>
          <w:rFonts w:ascii="Times New Roman"/>
          <w:b w:val="false"/>
          <w:i w:val="false"/>
          <w:color w:val="000000"/>
          <w:sz w:val="28"/>
        </w:rPr>
        <w:t>
</w:t>
      </w:r>
      <w:r>
        <w:rPr>
          <w:rFonts w:ascii="Times New Roman"/>
          <w:b w:val="false"/>
          <w:i w:val="false"/>
          <w:color w:val="000000"/>
          <w:sz w:val="28"/>
        </w:rPr>
        <w:t>шешіміне 5 - Қосымша</w:t>
      </w:r>
    </w:p>
    <w:p>
      <w:pPr>
        <w:spacing w:after="0"/>
        <w:ind w:left="0"/>
        <w:jc w:val="both"/>
      </w:pPr>
      <w:r>
        <w:rPr>
          <w:rFonts w:ascii="Times New Roman"/>
          <w:b/>
          <w:i w:val="false"/>
          <w:color w:val="000080"/>
          <w:sz w:val="28"/>
        </w:rPr>
        <w:t>2010 жылға арналған аудандық маңыздағы</w:t>
      </w:r>
      <w:r>
        <w:br/>
      </w:r>
      <w:r>
        <w:rPr>
          <w:rFonts w:ascii="Times New Roman"/>
          <w:b w:val="false"/>
          <w:i w:val="false"/>
          <w:color w:val="000000"/>
          <w:sz w:val="28"/>
        </w:rPr>
        <w:t>
</w:t>
      </w:r>
      <w:r>
        <w:rPr>
          <w:rFonts w:ascii="Times New Roman"/>
          <w:b/>
          <w:i w:val="false"/>
          <w:color w:val="000080"/>
          <w:sz w:val="28"/>
        </w:rPr>
        <w:t xml:space="preserve">қала мен селолық округтердің </w:t>
      </w:r>
      <w:r>
        <w:rPr>
          <w:rFonts w:ascii="Times New Roman"/>
          <w:b/>
          <w:i w:val="false"/>
          <w:color w:val="000080"/>
          <w:sz w:val="28"/>
        </w:rPr>
        <w:t>бюджеттік</w:t>
      </w:r>
      <w:r>
        <w:br/>
      </w:r>
      <w:r>
        <w:rPr>
          <w:rFonts w:ascii="Times New Roman"/>
          <w:b w:val="false"/>
          <w:i w:val="false"/>
          <w:color w:val="000000"/>
          <w:sz w:val="28"/>
        </w:rPr>
        <w:t>
</w:t>
      </w:r>
      <w:r>
        <w:rPr>
          <w:rFonts w:ascii="Times New Roman"/>
          <w:b/>
          <w:i w:val="false"/>
          <w:color w:val="000080"/>
          <w:sz w:val="28"/>
        </w:rPr>
        <w:t>ба</w:t>
      </w:r>
      <w:r>
        <w:rPr>
          <w:rFonts w:ascii="Times New Roman"/>
          <w:b/>
          <w:i w:val="false"/>
          <w:color w:val="000080"/>
          <w:sz w:val="28"/>
        </w:rPr>
        <w:t>ғ</w:t>
      </w:r>
      <w:r>
        <w:rPr>
          <w:rFonts w:ascii="Times New Roman"/>
          <w:b/>
          <w:i w:val="false"/>
          <w:color w:val="000080"/>
          <w:sz w:val="28"/>
        </w:rPr>
        <w:t>дарламаларыны</w:t>
      </w:r>
      <w:r>
        <w:rPr>
          <w:rFonts w:ascii="Times New Roman"/>
          <w:b/>
          <w:i w:val="false"/>
          <w:color w:val="000080"/>
          <w:sz w:val="28"/>
        </w:rPr>
        <w:t>ң</w:t>
      </w:r>
      <w:r>
        <w:rPr>
          <w:rFonts w:ascii="Times New Roman"/>
          <w:b/>
          <w:i w:val="false"/>
          <w:color w:val="000080"/>
          <w:sz w:val="28"/>
        </w:rPr>
        <w:t xml:space="preserve"> тізбелері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877"/>
        <w:gridCol w:w="857"/>
        <w:gridCol w:w="8985"/>
        <w:gridCol w:w="2065"/>
      </w:tblGrid>
      <w:tr>
        <w:trPr>
          <w:trHeight w:val="420" w:hRule="atLeast"/>
        </w:trPr>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65"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420"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35"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83196</w:t>
            </w:r>
          </w:p>
        </w:tc>
      </w:tr>
      <w:tr>
        <w:trPr>
          <w:trHeight w:val="120"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68293</w:t>
            </w:r>
          </w:p>
        </w:tc>
      </w:tr>
      <w:tr>
        <w:trPr>
          <w:trHeight w:val="120"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68293</w:t>
            </w:r>
          </w:p>
        </w:tc>
      </w:tr>
      <w:tr>
        <w:trPr>
          <w:trHeight w:val="120"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өкімі аппаратының жұмыс істеуі</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68293</w:t>
            </w:r>
          </w:p>
        </w:tc>
      </w:tr>
      <w:tr>
        <w:trPr>
          <w:trHeight w:val="120"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67248</w:t>
            </w:r>
          </w:p>
        </w:tc>
      </w:tr>
      <w:tr>
        <w:trPr>
          <w:trHeight w:val="315"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 қаласы әкімінің аппараты</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11519</w:t>
            </w:r>
          </w:p>
        </w:tc>
      </w:tr>
      <w:tr>
        <w:trPr>
          <w:trHeight w:val="315"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Бөгенбай село округінің әкім аппараты</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5366</w:t>
            </w:r>
          </w:p>
        </w:tc>
      </w:tr>
      <w:tr>
        <w:trPr>
          <w:trHeight w:val="315"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Азат ауылы округінің әкімінің аппараты</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5427</w:t>
            </w:r>
          </w:p>
        </w:tc>
      </w:tr>
      <w:tr>
        <w:trPr>
          <w:trHeight w:val="315"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Искра селолық округі әкімінің аппараты</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7922</w:t>
            </w:r>
          </w:p>
        </w:tc>
      </w:tr>
      <w:tr>
        <w:trPr>
          <w:trHeight w:val="315"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Кеңес селолық округі әкімінің аппараты</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5705</w:t>
            </w:r>
          </w:p>
        </w:tc>
      </w:tr>
      <w:tr>
        <w:trPr>
          <w:trHeight w:val="120"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Наумовка селолық округі әкімінің аппараты</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5505</w:t>
            </w:r>
          </w:p>
        </w:tc>
      </w:tr>
      <w:tr>
        <w:trPr>
          <w:trHeight w:val="120"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Новорыбинка селолық округі әкімінің аппараты</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5570</w:t>
            </w:r>
          </w:p>
        </w:tc>
      </w:tr>
      <w:tr>
        <w:trPr>
          <w:trHeight w:val="315"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Енбек ауылдық округі әкімінің аппараты</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5406</w:t>
            </w:r>
          </w:p>
        </w:tc>
      </w:tr>
      <w:tr>
        <w:trPr>
          <w:trHeight w:val="120"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Урюпин селолық округі әкімінің аппараты</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5307</w:t>
            </w:r>
          </w:p>
        </w:tc>
      </w:tr>
      <w:tr>
        <w:trPr>
          <w:trHeight w:val="120"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Жалғызқарағай ауылдық округі әкімінің аппараты</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4601</w:t>
            </w:r>
          </w:p>
        </w:tc>
      </w:tr>
      <w:tr>
        <w:trPr>
          <w:trHeight w:val="120"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Қырыққұдық селолық округі әкімінің аппараты</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4920</w:t>
            </w:r>
          </w:p>
        </w:tc>
      </w:tr>
      <w:tr>
        <w:trPr>
          <w:trHeight w:val="660"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w:t>
            </w:r>
          </w:p>
        </w:tc>
      </w:tr>
      <w:tr>
        <w:trPr>
          <w:trHeight w:val="315"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 қаласы әкімінің аппараты</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315"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Бөгенбай село округінің әкім аппараты</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315"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Азат ауылы округінің әкімінің аппараты</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315"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Искра селолық округі әкімінің аппараты</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315"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Кеңес селолық округі әкімінің аппараты</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Наумовка селолық округі әкімінің аппараты</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Новорыбинка селолық округі әкімінің аппараты</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315"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Енбек ауылдық округі әкімінің аппараты</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Урюпин селолық округі әкімінің аппараты</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Жалғызқарағай ауылдық округі әкімінің аппараты</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645"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Қырыққұдық селолық округі әкімінің аппараты</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420"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14903</w:t>
            </w:r>
          </w:p>
        </w:tc>
      </w:tr>
      <w:tr>
        <w:trPr>
          <w:trHeight w:val="315"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14903</w:t>
            </w:r>
          </w:p>
        </w:tc>
      </w:tr>
      <w:tr>
        <w:trPr>
          <w:trHeight w:val="120"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өкімі аппаратының жұмыс істеуі</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14903</w:t>
            </w:r>
          </w:p>
        </w:tc>
      </w:tr>
      <w:tr>
        <w:trPr>
          <w:trHeight w:val="510"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 қаласы әкімінің аппараты</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7955</w:t>
            </w:r>
          </w:p>
        </w:tc>
      </w:tr>
      <w:tr>
        <w:trPr>
          <w:trHeight w:val="465"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көшелерді жарықтандыру</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7955</w:t>
            </w:r>
          </w:p>
        </w:tc>
      </w:tr>
      <w:tr>
        <w:trPr>
          <w:trHeight w:val="495"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 қаласы әкімінің аппараты</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3336</w:t>
            </w:r>
          </w:p>
        </w:tc>
      </w:tr>
      <w:tr>
        <w:trPr>
          <w:trHeight w:val="120"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3336</w:t>
            </w:r>
          </w:p>
        </w:tc>
      </w:tr>
      <w:tr>
        <w:trPr>
          <w:trHeight w:val="345"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 қаласы әкімінің аппараты</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577</w:t>
            </w:r>
          </w:p>
        </w:tc>
      </w:tr>
      <w:tr>
        <w:trPr>
          <w:trHeight w:val="645"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577</w:t>
            </w:r>
          </w:p>
        </w:tc>
      </w:tr>
      <w:tr>
        <w:trPr>
          <w:trHeight w:val="315"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 қаласы әкімінің аппараты</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3035</w:t>
            </w:r>
          </w:p>
        </w:tc>
      </w:tr>
      <w:tr>
        <w:trPr>
          <w:trHeight w:val="615" w:hRule="atLeast"/>
        </w:trPr>
        <w:tc>
          <w:tcPr>
            <w:tcW w:w="6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3035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