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e27f5" w14:textId="6fe27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2009 жылғы 23 желтоқсандағы № С-31/6 "2010-2012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2010 жылғы 12 қазандағы № С-39/7 шешімі. Ақмола облысы Көкшетау қаласының Әділет басқармасында 2010 жылғы 21 қазанда № 1-1-128 тіркелді. Күші жойылды - Ақмола облысы Көкшетау қалалық мәслихатының 2011 жылғы 11 наурыздағы № С-44/15 шешімімен</w:t>
      </w:r>
    </w:p>
    <w:p>
      <w:pPr>
        <w:spacing w:after="0"/>
        <w:ind w:left="0"/>
        <w:jc w:val="both"/>
      </w:pPr>
      <w:r>
        <w:rPr>
          <w:rFonts w:ascii="Times New Roman"/>
          <w:b w:val="false"/>
          <w:i w:val="false"/>
          <w:color w:val="ff0000"/>
          <w:sz w:val="28"/>
        </w:rPr>
        <w:t>      Ескерту. Күші жойылды - Ақмола облысы Көкшетау қалалық мәслихатының 2011.03.11 № С-44/15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Қолданысқа енгізу тәртібін 2-тармақтан қараңыз.</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Көкшетау қалалық мәслихаты ШЕШТІ:</w:t>
      </w:r>
      <w:r>
        <w:br/>
      </w:r>
      <w:r>
        <w:rPr>
          <w:rFonts w:ascii="Times New Roman"/>
          <w:b w:val="false"/>
          <w:i w:val="false"/>
          <w:color w:val="000000"/>
          <w:sz w:val="28"/>
        </w:rPr>
        <w:t>
</w:t>
      </w:r>
      <w:r>
        <w:rPr>
          <w:rFonts w:ascii="Times New Roman"/>
          <w:b w:val="false"/>
          <w:i w:val="false"/>
          <w:color w:val="000000"/>
          <w:sz w:val="28"/>
        </w:rPr>
        <w:t>
      1. Көкшетау қалалық мәслихатының «2010-2012 жылдарға арналған қалалық бюджет туралы» 2009 жылғы 23 желтоқсандағы </w:t>
      </w:r>
      <w:r>
        <w:rPr>
          <w:rFonts w:ascii="Times New Roman"/>
          <w:b w:val="false"/>
          <w:i w:val="false"/>
          <w:color w:val="000000"/>
          <w:sz w:val="28"/>
        </w:rPr>
        <w:t>№ С-31/6</w:t>
      </w:r>
      <w:r>
        <w:rPr>
          <w:rFonts w:ascii="Times New Roman"/>
          <w:b w:val="false"/>
          <w:i w:val="false"/>
          <w:color w:val="000000"/>
          <w:sz w:val="28"/>
        </w:rPr>
        <w:t xml:space="preserve"> (Нормативтік құқықтық актілерді мемлекеттік тіркеу тізілімінде № 1-1-115 тіркелген, 2010 жылғы 21 қаңтарда «Көкшетау» газетінде және 2010 жылғы 21 қаңтарда «Степной Маяк» газетінде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тармақтың 1) тармақшасында:</w:t>
      </w:r>
      <w:r>
        <w:br/>
      </w:r>
      <w:r>
        <w:rPr>
          <w:rFonts w:ascii="Times New Roman"/>
          <w:b w:val="false"/>
          <w:i w:val="false"/>
          <w:color w:val="000000"/>
          <w:sz w:val="28"/>
        </w:rPr>
        <w:t>
      «11 075 160» сандары «11 078 307» сандарына ауыстырылсын;</w:t>
      </w:r>
      <w:r>
        <w:br/>
      </w:r>
      <w:r>
        <w:rPr>
          <w:rFonts w:ascii="Times New Roman"/>
          <w:b w:val="false"/>
          <w:i w:val="false"/>
          <w:color w:val="000000"/>
          <w:sz w:val="28"/>
        </w:rPr>
        <w:t>
      «5 710 926» сандары «5 714 073» сандарына ауыстырылсын;</w:t>
      </w:r>
      <w:r>
        <w:br/>
      </w:r>
      <w:r>
        <w:rPr>
          <w:rFonts w:ascii="Times New Roman"/>
          <w:b w:val="false"/>
          <w:i w:val="false"/>
          <w:color w:val="000000"/>
          <w:sz w:val="28"/>
        </w:rPr>
        <w:t>
      1 тармақтың 2) тармақшасында:</w:t>
      </w:r>
      <w:r>
        <w:br/>
      </w:r>
      <w:r>
        <w:rPr>
          <w:rFonts w:ascii="Times New Roman"/>
          <w:b w:val="false"/>
          <w:i w:val="false"/>
          <w:color w:val="000000"/>
          <w:sz w:val="28"/>
        </w:rPr>
        <w:t>
      «11 184 415,9» сандары «11 187 562,9» сандарына ауыстырылсын;</w:t>
      </w:r>
      <w:r>
        <w:br/>
      </w:r>
      <w:r>
        <w:rPr>
          <w:rFonts w:ascii="Times New Roman"/>
          <w:b w:val="false"/>
          <w:i w:val="false"/>
          <w:color w:val="000000"/>
          <w:sz w:val="28"/>
        </w:rPr>
        <w:t>
</w:t>
      </w:r>
      <w:r>
        <w:rPr>
          <w:rFonts w:ascii="Times New Roman"/>
          <w:b w:val="false"/>
          <w:i w:val="false"/>
          <w:color w:val="000000"/>
          <w:sz w:val="28"/>
        </w:rPr>
        <w:t>
      8 тармақта:</w:t>
      </w:r>
      <w:r>
        <w:br/>
      </w:r>
      <w:r>
        <w:rPr>
          <w:rFonts w:ascii="Times New Roman"/>
          <w:b w:val="false"/>
          <w:i w:val="false"/>
          <w:color w:val="000000"/>
          <w:sz w:val="28"/>
        </w:rPr>
        <w:t>
      «3 281 441» сандары «3 284 588» сандарына ауыстырылсын;</w:t>
      </w:r>
      <w:r>
        <w:br/>
      </w:r>
      <w:r>
        <w:rPr>
          <w:rFonts w:ascii="Times New Roman"/>
          <w:b w:val="false"/>
          <w:i w:val="false"/>
          <w:color w:val="000000"/>
          <w:sz w:val="28"/>
        </w:rPr>
        <w:t>
      8 тармақтың 2) тармақшасында:</w:t>
      </w:r>
      <w:r>
        <w:br/>
      </w:r>
      <w:r>
        <w:rPr>
          <w:rFonts w:ascii="Times New Roman"/>
          <w:b w:val="false"/>
          <w:i w:val="false"/>
          <w:color w:val="000000"/>
          <w:sz w:val="28"/>
        </w:rPr>
        <w:t>
      «3 275 223» сандары «3 278 370» сандарына ауыстырылсын;</w:t>
      </w:r>
      <w:r>
        <w:br/>
      </w:r>
      <w:r>
        <w:rPr>
          <w:rFonts w:ascii="Times New Roman"/>
          <w:b w:val="false"/>
          <w:i w:val="false"/>
          <w:color w:val="000000"/>
          <w:sz w:val="28"/>
        </w:rPr>
        <w:t>
      «410 973» сандары «414 673» сандарына ауыстырылсын;</w:t>
      </w:r>
      <w:r>
        <w:br/>
      </w:r>
      <w:r>
        <w:rPr>
          <w:rFonts w:ascii="Times New Roman"/>
          <w:b w:val="false"/>
          <w:i w:val="false"/>
          <w:color w:val="000000"/>
          <w:sz w:val="28"/>
        </w:rPr>
        <w:t>
      «149 250» сандары «148 697» сандарына ауыстырылсын;</w:t>
      </w:r>
      <w:r>
        <w:br/>
      </w:r>
      <w:r>
        <w:rPr>
          <w:rFonts w:ascii="Times New Roman"/>
          <w:b w:val="false"/>
          <w:i w:val="false"/>
          <w:color w:val="000000"/>
          <w:sz w:val="28"/>
        </w:rPr>
        <w:t>
</w:t>
      </w:r>
      <w:r>
        <w:rPr>
          <w:rFonts w:ascii="Times New Roman"/>
          <w:b w:val="false"/>
          <w:i w:val="false"/>
          <w:color w:val="000000"/>
          <w:sz w:val="28"/>
        </w:rPr>
        <w:t>
      Көкшетау қалалық мәслихатының «2010-2012 жылдарға арналған қалалық бюджет туралы» 2009 жылғы 23 желтоқсандағы </w:t>
      </w:r>
      <w:r>
        <w:rPr>
          <w:rFonts w:ascii="Times New Roman"/>
          <w:b w:val="false"/>
          <w:i w:val="false"/>
          <w:color w:val="000000"/>
          <w:sz w:val="28"/>
        </w:rPr>
        <w:t>№ С-31/6</w:t>
      </w:r>
      <w:r>
        <w:rPr>
          <w:rFonts w:ascii="Times New Roman"/>
          <w:b w:val="false"/>
          <w:i w:val="false"/>
          <w:color w:val="000000"/>
          <w:sz w:val="28"/>
        </w:rPr>
        <w:t xml:space="preserve"> (Нормативтік құқықтық актілерді мемлекеттік тіркеу тізілімінде № 1-1-115 тіркелген, 2010 жылғы 21 қаңтарда «Көкшетау» газетінде және 2010 жылғы 21 қаңтарда «Степной Маяк» газетінде жарияланған) шешімінің 1 қосымшасы осы шешімнің 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Көкшетау қаласының Әділет басқармасында мемлекеттік тіркелген күннен бастап күшіне енеді және 2010 жылдың 1 қаңтарынан бастап қолданысқа енеді.</w:t>
      </w:r>
    </w:p>
    <w:bookmarkEnd w:id="0"/>
    <w:p>
      <w:pPr>
        <w:spacing w:after="0"/>
        <w:ind w:left="0"/>
        <w:jc w:val="both"/>
      </w:pPr>
      <w:r>
        <w:rPr>
          <w:rFonts w:ascii="Times New Roman"/>
          <w:b w:val="false"/>
          <w:i/>
          <w:color w:val="000000"/>
          <w:sz w:val="28"/>
        </w:rPr>
        <w:t>      Төртінші шақырылған</w:t>
      </w:r>
      <w:r>
        <w:br/>
      </w:r>
      <w:r>
        <w:rPr>
          <w:rFonts w:ascii="Times New Roman"/>
          <w:b w:val="false"/>
          <w:i w:val="false"/>
          <w:color w:val="000000"/>
          <w:sz w:val="28"/>
        </w:rPr>
        <w:t>
</w:t>
      </w:r>
      <w:r>
        <w:rPr>
          <w:rFonts w:ascii="Times New Roman"/>
          <w:b w:val="false"/>
          <w:i/>
          <w:color w:val="000000"/>
          <w:sz w:val="28"/>
        </w:rPr>
        <w:t>      Көкшетау қалалық мәслихатының</w:t>
      </w:r>
      <w:r>
        <w:br/>
      </w:r>
      <w:r>
        <w:rPr>
          <w:rFonts w:ascii="Times New Roman"/>
          <w:b w:val="false"/>
          <w:i w:val="false"/>
          <w:color w:val="000000"/>
          <w:sz w:val="28"/>
        </w:rPr>
        <w:t>
</w:t>
      </w:r>
      <w:r>
        <w:rPr>
          <w:rFonts w:ascii="Times New Roman"/>
          <w:b w:val="false"/>
          <w:i/>
          <w:color w:val="000000"/>
          <w:sz w:val="28"/>
        </w:rPr>
        <w:t>      39 сессияның төрайымы                      С. Мұратбекова</w:t>
      </w:r>
    </w:p>
    <w:p>
      <w:pPr>
        <w:spacing w:after="0"/>
        <w:ind w:left="0"/>
        <w:jc w:val="both"/>
      </w:pPr>
      <w:r>
        <w:rPr>
          <w:rFonts w:ascii="Times New Roman"/>
          <w:b w:val="false"/>
          <w:i/>
          <w:color w:val="000000"/>
          <w:sz w:val="28"/>
        </w:rPr>
        <w:t>      Төртінші шақырылған</w:t>
      </w:r>
      <w:r>
        <w:br/>
      </w:r>
      <w:r>
        <w:rPr>
          <w:rFonts w:ascii="Times New Roman"/>
          <w:b w:val="false"/>
          <w:i w:val="false"/>
          <w:color w:val="000000"/>
          <w:sz w:val="28"/>
        </w:rPr>
        <w:t>
</w:t>
      </w:r>
      <w:r>
        <w:rPr>
          <w:rFonts w:ascii="Times New Roman"/>
          <w:b w:val="false"/>
          <w:i/>
          <w:color w:val="000000"/>
          <w:sz w:val="28"/>
        </w:rPr>
        <w:t>      Көкшетау қалалық</w:t>
      </w:r>
      <w:r>
        <w:br/>
      </w:r>
      <w:r>
        <w:rPr>
          <w:rFonts w:ascii="Times New Roman"/>
          <w:b w:val="false"/>
          <w:i w:val="false"/>
          <w:color w:val="000000"/>
          <w:sz w:val="28"/>
        </w:rPr>
        <w:t>
</w:t>
      </w:r>
      <w:r>
        <w:rPr>
          <w:rFonts w:ascii="Times New Roman"/>
          <w:b w:val="false"/>
          <w:i/>
          <w:color w:val="000000"/>
          <w:sz w:val="28"/>
        </w:rPr>
        <w:t>      мәслихатының хатшысы                       Қ.Мұстафина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Көкшетау қаласының әкімі                   М.Батырханов</w:t>
      </w:r>
    </w:p>
    <w:p>
      <w:pPr>
        <w:spacing w:after="0"/>
        <w:ind w:left="0"/>
        <w:jc w:val="both"/>
      </w:pPr>
      <w:r>
        <w:rPr>
          <w:rFonts w:ascii="Times New Roman"/>
          <w:b w:val="false"/>
          <w:i/>
          <w:color w:val="000000"/>
          <w:sz w:val="28"/>
        </w:rPr>
        <w:t>      Көкшетау қаласының</w:t>
      </w:r>
      <w:r>
        <w:br/>
      </w:r>
      <w:r>
        <w:rPr>
          <w:rFonts w:ascii="Times New Roman"/>
          <w:b w:val="false"/>
          <w:i w:val="false"/>
          <w:color w:val="000000"/>
          <w:sz w:val="28"/>
        </w:rPr>
        <w:t>
</w:t>
      </w:r>
      <w:r>
        <w:rPr>
          <w:rFonts w:ascii="Times New Roman"/>
          <w:b w:val="false"/>
          <w:i/>
          <w:color w:val="000000"/>
          <w:sz w:val="28"/>
        </w:rPr>
        <w:t>      қаржы бөлімінің бастығы                    Ө.Ыдырысов</w:t>
      </w:r>
    </w:p>
    <w:p>
      <w:pPr>
        <w:spacing w:after="0"/>
        <w:ind w:left="0"/>
        <w:jc w:val="both"/>
      </w:pPr>
      <w:r>
        <w:rPr>
          <w:rFonts w:ascii="Times New Roman"/>
          <w:b w:val="false"/>
          <w:i/>
          <w:color w:val="000000"/>
          <w:sz w:val="28"/>
        </w:rPr>
        <w:t>      Көкшетау қаласының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А.Омарова</w:t>
      </w:r>
    </w:p>
    <w:bookmarkStart w:name="z7" w:id="1"/>
    <w:p>
      <w:pPr>
        <w:spacing w:after="0"/>
        <w:ind w:left="0"/>
        <w:jc w:val="both"/>
      </w:pPr>
      <w:r>
        <w:rPr>
          <w:rFonts w:ascii="Times New Roman"/>
          <w:b w:val="false"/>
          <w:i w:val="false"/>
          <w:color w:val="000000"/>
          <w:sz w:val="28"/>
        </w:rPr>
        <w:t>
Көкшетау қалалық мәслихатының</w:t>
      </w:r>
      <w:r>
        <w:br/>
      </w:r>
      <w:r>
        <w:rPr>
          <w:rFonts w:ascii="Times New Roman"/>
          <w:b w:val="false"/>
          <w:i w:val="false"/>
          <w:color w:val="000000"/>
          <w:sz w:val="28"/>
        </w:rPr>
        <w:t>
"Көкшетау қалалық мәслихатының</w:t>
      </w:r>
      <w:r>
        <w:br/>
      </w:r>
      <w:r>
        <w:rPr>
          <w:rFonts w:ascii="Times New Roman"/>
          <w:b w:val="false"/>
          <w:i w:val="false"/>
          <w:color w:val="000000"/>
          <w:sz w:val="28"/>
        </w:rPr>
        <w:t>
2009 жылғы 23 желтоқсандағы № С-31/6</w:t>
      </w:r>
      <w:r>
        <w:br/>
      </w:r>
      <w:r>
        <w:rPr>
          <w:rFonts w:ascii="Times New Roman"/>
          <w:b w:val="false"/>
          <w:i w:val="false"/>
          <w:color w:val="000000"/>
          <w:sz w:val="28"/>
        </w:rPr>
        <w:t>
"2010-2012 жылдарға арналған қалалық</w:t>
      </w:r>
      <w:r>
        <w:br/>
      </w:r>
      <w:r>
        <w:rPr>
          <w:rFonts w:ascii="Times New Roman"/>
          <w:b w:val="false"/>
          <w:i w:val="false"/>
          <w:color w:val="000000"/>
          <w:sz w:val="28"/>
        </w:rPr>
        <w:t>
бюджет туралы"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2010 жылғы 12 қазандағы № С - 39/7</w:t>
      </w:r>
      <w:r>
        <w:br/>
      </w:r>
      <w:r>
        <w:rPr>
          <w:rFonts w:ascii="Times New Roman"/>
          <w:b w:val="false"/>
          <w:i w:val="false"/>
          <w:color w:val="000000"/>
          <w:sz w:val="28"/>
        </w:rPr>
        <w:t>
шешіміне 1 қосымша</w:t>
      </w:r>
      <w:r>
        <w:br/>
      </w:r>
      <w:r>
        <w:rPr>
          <w:rFonts w:ascii="Times New Roman"/>
          <w:b w:val="false"/>
          <w:i w:val="false"/>
          <w:color w:val="000000"/>
          <w:sz w:val="28"/>
        </w:rPr>
        <w:t>
Көкшетау қалалық мәслихатының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қалалық бюджет туралы"</w:t>
      </w:r>
      <w:r>
        <w:br/>
      </w:r>
      <w:r>
        <w:rPr>
          <w:rFonts w:ascii="Times New Roman"/>
          <w:b w:val="false"/>
          <w:i w:val="false"/>
          <w:color w:val="000000"/>
          <w:sz w:val="28"/>
        </w:rPr>
        <w:t>
2009 жылғы 23 желтоқсандағы № С- 31/6</w:t>
      </w:r>
      <w:r>
        <w:br/>
      </w:r>
      <w:r>
        <w:rPr>
          <w:rFonts w:ascii="Times New Roman"/>
          <w:b w:val="false"/>
          <w:i w:val="false"/>
          <w:color w:val="000000"/>
          <w:sz w:val="28"/>
        </w:rPr>
        <w:t>
шешіміне 1 қосымша</w:t>
      </w:r>
    </w:p>
    <w:bookmarkEnd w:id="1"/>
    <w:p>
      <w:pPr>
        <w:spacing w:after="0"/>
        <w:ind w:left="0"/>
        <w:jc w:val="left"/>
      </w:pPr>
      <w:r>
        <w:rPr>
          <w:rFonts w:ascii="Times New Roman"/>
          <w:b/>
          <w:i w:val="false"/>
          <w:color w:val="000000"/>
        </w:rPr>
        <w:t xml:space="preserve"> 2010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389"/>
        <w:gridCol w:w="654"/>
        <w:gridCol w:w="9787"/>
        <w:gridCol w:w="2199"/>
      </w:tblGrid>
      <w:tr>
        <w:trPr>
          <w:trHeight w:val="25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а</w:t>
            </w:r>
            <w:r>
              <w:br/>
            </w:r>
            <w:r>
              <w:rPr>
                <w:rFonts w:ascii="Times New Roman"/>
                <w:b w:val="false"/>
                <w:i w:val="false"/>
                <w:color w:val="000000"/>
                <w:sz w:val="20"/>
              </w:rPr>
              <w:t>
т</w:t>
            </w:r>
            <w:r>
              <w:br/>
            </w:r>
            <w:r>
              <w:rPr>
                <w:rFonts w:ascii="Times New Roman"/>
                <w:b w:val="false"/>
                <w:i w:val="false"/>
                <w:color w:val="000000"/>
                <w:sz w:val="20"/>
              </w:rPr>
              <w:t>
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ы</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б</w:t>
            </w:r>
            <w:r>
              <w:br/>
            </w:r>
            <w:r>
              <w:rPr>
                <w:rFonts w:ascii="Times New Roman"/>
                <w:b w:val="false"/>
                <w:i w:val="false"/>
                <w:color w:val="000000"/>
                <w:sz w:val="20"/>
              </w:rPr>
              <w:t>
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к</w:t>
            </w:r>
            <w:r>
              <w:br/>
            </w:r>
            <w:r>
              <w:rPr>
                <w:rFonts w:ascii="Times New Roman"/>
                <w:b w:val="false"/>
                <w:i w:val="false"/>
                <w:color w:val="000000"/>
                <w:sz w:val="20"/>
              </w:rPr>
              <w:t>
і</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б</w:t>
            </w:r>
            <w:r>
              <w:br/>
            </w:r>
            <w:r>
              <w:rPr>
                <w:rFonts w:ascii="Times New Roman"/>
                <w:b w:val="false"/>
                <w:i w:val="false"/>
                <w:color w:val="000000"/>
                <w:sz w:val="20"/>
              </w:rPr>
              <w:t>
ы</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11078307,0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4502556,0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359898,0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359898,0</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1909390,0</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1909390,0</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629569,0</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331657,0</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90262,0</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207489,0</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5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1448060,0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1302023,0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43200,0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76837,0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26000,0</w:t>
            </w:r>
          </w:p>
        </w:tc>
      </w:tr>
      <w:tr>
        <w:trPr>
          <w:trHeight w:val="7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155639,0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155639,0</w:t>
            </w:r>
          </w:p>
        </w:tc>
      </w:tr>
      <w:tr>
        <w:trPr>
          <w:trHeight w:val="3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170963,0</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17113,0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10408,0</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6705,0</w:t>
            </w:r>
          </w:p>
        </w:tc>
      </w:tr>
      <w:tr>
        <w:trPr>
          <w:trHeight w:val="9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w:t>
            </w:r>
          </w:p>
        </w:tc>
      </w:tr>
      <w:tr>
        <w:trPr>
          <w:trHeight w:val="8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w:t>
            </w:r>
          </w:p>
        </w:tc>
      </w:tr>
      <w:tr>
        <w:trPr>
          <w:trHeight w:val="8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 өткізуден түсетін ақша түсімдері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144633,0</w:t>
            </w:r>
          </w:p>
        </w:tc>
      </w:tr>
      <w:tr>
        <w:trPr>
          <w:trHeight w:val="13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144633,0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690715,0</w:t>
            </w:r>
          </w:p>
        </w:tc>
      </w:tr>
      <w:tr>
        <w:trPr>
          <w:trHeight w:val="5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377231,0</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377231,0</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313484,0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313484,0</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түсетін түсімдер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5714073,0</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5714073,0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5714073,0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326"/>
        <w:gridCol w:w="1326"/>
        <w:gridCol w:w="7499"/>
        <w:gridCol w:w="2216"/>
      </w:tblGrid>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11187562,9</w:t>
            </w:r>
          </w:p>
        </w:tc>
      </w:tr>
      <w:tr>
        <w:trPr>
          <w:trHeight w:val="46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159192,1</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12285,0</w:t>
            </w:r>
          </w:p>
        </w:tc>
      </w:tr>
      <w:tr>
        <w:trPr>
          <w:trHeight w:val="7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12285,0</w:t>
            </w:r>
          </w:p>
        </w:tc>
      </w:tr>
      <w:tr>
        <w:trPr>
          <w:trHeight w:val="6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70236,8</w:t>
            </w:r>
          </w:p>
        </w:tc>
      </w:tr>
      <w:tr>
        <w:trPr>
          <w:trHeight w:val="67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68516,8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1285,0</w:t>
            </w:r>
          </w:p>
        </w:tc>
      </w:tr>
      <w:tr>
        <w:trPr>
          <w:trHeight w:val="67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7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16485,4</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16295,4</w:t>
            </w:r>
          </w:p>
        </w:tc>
      </w:tr>
      <w:tr>
        <w:trPr>
          <w:trHeight w:val="5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4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43149,6</w:t>
            </w:r>
          </w:p>
        </w:tc>
      </w:tr>
      <w:tr>
        <w:trPr>
          <w:trHeight w:val="106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23609,6</w:t>
            </w:r>
          </w:p>
        </w:tc>
      </w:tr>
      <w:tr>
        <w:trPr>
          <w:trHeight w:val="6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3113,0</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15855,0</w:t>
            </w:r>
          </w:p>
        </w:tc>
      </w:tr>
      <w:tr>
        <w:trPr>
          <w:trHeight w:val="7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6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17035,3</w:t>
            </w:r>
          </w:p>
        </w:tc>
      </w:tr>
      <w:tr>
        <w:trPr>
          <w:trHeight w:val="10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16672,8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70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5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55858,0</w:t>
            </w:r>
          </w:p>
        </w:tc>
      </w:tr>
      <w:tr>
        <w:trPr>
          <w:trHeight w:val="6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5858,0</w:t>
            </w:r>
          </w:p>
        </w:tc>
      </w:tr>
      <w:tr>
        <w:trPr>
          <w:trHeight w:val="6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5858,0</w:t>
            </w:r>
          </w:p>
        </w:tc>
      </w:tr>
      <w:tr>
        <w:trPr>
          <w:trHeight w:val="7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8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8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32500,0</w:t>
            </w:r>
          </w:p>
        </w:tc>
      </w:tr>
      <w:tr>
        <w:trPr>
          <w:trHeight w:val="8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32500,0</w:t>
            </w:r>
          </w:p>
        </w:tc>
      </w:tr>
      <w:tr>
        <w:trPr>
          <w:trHeight w:val="70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32500,0</w:t>
            </w:r>
          </w:p>
        </w:tc>
      </w:tr>
      <w:tr>
        <w:trPr>
          <w:trHeight w:val="46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3392741,7</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36772,1</w:t>
            </w:r>
          </w:p>
        </w:tc>
      </w:tr>
      <w:tr>
        <w:trPr>
          <w:trHeight w:val="5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36772,1</w:t>
            </w:r>
          </w:p>
        </w:tc>
      </w:tr>
      <w:tr>
        <w:trPr>
          <w:trHeight w:val="6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2831689,4</w:t>
            </w:r>
          </w:p>
        </w:tc>
      </w:tr>
      <w:tr>
        <w:trPr>
          <w:trHeight w:val="5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2697765,4</w:t>
            </w:r>
          </w:p>
        </w:tc>
      </w:tr>
      <w:tr>
        <w:trPr>
          <w:trHeight w:val="5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133924,0</w:t>
            </w:r>
          </w:p>
        </w:tc>
      </w:tr>
      <w:tr>
        <w:trPr>
          <w:trHeight w:val="76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14007,0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14007,0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231486,4</w:t>
            </w:r>
          </w:p>
        </w:tc>
      </w:tr>
      <w:tr>
        <w:trPr>
          <w:trHeight w:val="10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12549,0</w:t>
            </w:r>
          </w:p>
        </w:tc>
      </w:tr>
      <w:tr>
        <w:trPr>
          <w:trHeight w:val="9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4581,0</w:t>
            </w:r>
          </w:p>
        </w:tc>
      </w:tr>
      <w:tr>
        <w:trPr>
          <w:trHeight w:val="9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16242,0</w:t>
            </w:r>
          </w:p>
        </w:tc>
      </w:tr>
      <w:tr>
        <w:trPr>
          <w:trHeight w:val="100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197487,4</w:t>
            </w:r>
          </w:p>
        </w:tc>
      </w:tr>
      <w:tr>
        <w:trPr>
          <w:trHeight w:val="67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278786,8</w:t>
            </w:r>
          </w:p>
        </w:tc>
      </w:tr>
      <w:tr>
        <w:trPr>
          <w:trHeight w:val="5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278786,8</w:t>
            </w:r>
          </w:p>
        </w:tc>
      </w:tr>
      <w:tr>
        <w:trPr>
          <w:trHeight w:val="70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464614,6</w:t>
            </w:r>
          </w:p>
        </w:tc>
      </w:tr>
      <w:tr>
        <w:trPr>
          <w:trHeight w:val="7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423502,6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57603,0</w:t>
            </w:r>
          </w:p>
        </w:tc>
      </w:tr>
      <w:tr>
        <w:trPr>
          <w:trHeight w:val="10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3559,0</w:t>
            </w:r>
          </w:p>
        </w:tc>
      </w:tr>
      <w:tr>
        <w:trPr>
          <w:trHeight w:val="5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21902,0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48251,0</w:t>
            </w:r>
          </w:p>
        </w:tc>
      </w:tr>
      <w:tr>
        <w:trPr>
          <w:trHeight w:val="7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71134,6</w:t>
            </w:r>
          </w:p>
        </w:tc>
      </w:tr>
      <w:tr>
        <w:trPr>
          <w:trHeight w:val="6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2046,0</w:t>
            </w:r>
          </w:p>
        </w:tc>
      </w:tr>
      <w:tr>
        <w:trPr>
          <w:trHeight w:val="6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21614,0</w:t>
            </w:r>
          </w:p>
        </w:tc>
      </w:tr>
      <w:tr>
        <w:trPr>
          <w:trHeight w:val="4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43929,6</w:t>
            </w:r>
          </w:p>
        </w:tc>
      </w:tr>
      <w:tr>
        <w:trPr>
          <w:trHeight w:val="5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13260,0</w:t>
            </w:r>
          </w:p>
        </w:tc>
      </w:tr>
      <w:tr>
        <w:trPr>
          <w:trHeight w:val="11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31238,0</w:t>
            </w:r>
          </w:p>
        </w:tc>
      </w:tr>
      <w:tr>
        <w:trPr>
          <w:trHeight w:val="190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5203,9</w:t>
            </w:r>
          </w:p>
        </w:tc>
      </w:tr>
      <w:tr>
        <w:trPr>
          <w:trHeight w:val="280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103761,5</w:t>
            </w:r>
          </w:p>
        </w:tc>
      </w:tr>
      <w:tr>
        <w:trPr>
          <w:trHeight w:val="64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41112,0</w:t>
            </w:r>
          </w:p>
        </w:tc>
      </w:tr>
      <w:tr>
        <w:trPr>
          <w:trHeight w:val="76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41112,0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39821,0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4270278,2</w:t>
            </w:r>
          </w:p>
        </w:tc>
      </w:tr>
      <w:tr>
        <w:trPr>
          <w:trHeight w:val="5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1001025,2</w:t>
            </w:r>
          </w:p>
        </w:tc>
      </w:tr>
      <w:tr>
        <w:trPr>
          <w:trHeight w:val="7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148837,0</w:t>
            </w:r>
          </w:p>
        </w:tc>
      </w:tr>
      <w:tr>
        <w:trPr>
          <w:trHeight w:val="5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439181,2</w:t>
            </w:r>
          </w:p>
        </w:tc>
      </w:tr>
      <w:tr>
        <w:trPr>
          <w:trHeight w:val="5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377007,0</w:t>
            </w:r>
          </w:p>
        </w:tc>
      </w:tr>
      <w:tr>
        <w:trPr>
          <w:trHeight w:val="5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w:t>
            </w:r>
          </w:p>
        </w:tc>
      </w:tr>
      <w:tr>
        <w:trPr>
          <w:trHeight w:val="9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9024,0</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9024,0</w:t>
            </w:r>
          </w:p>
        </w:tc>
      </w:tr>
      <w:tr>
        <w:trPr>
          <w:trHeight w:val="7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249405,0</w:t>
            </w:r>
          </w:p>
        </w:tc>
      </w:tr>
      <w:tr>
        <w:trPr>
          <w:trHeight w:val="7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p>
        </w:tc>
      </w:tr>
      <w:tr>
        <w:trPr>
          <w:trHeight w:val="7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123934,0</w:t>
            </w:r>
          </w:p>
        </w:tc>
      </w:tr>
      <w:tr>
        <w:trPr>
          <w:trHeight w:val="97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125000,0</w:t>
            </w:r>
          </w:p>
        </w:tc>
      </w:tr>
      <w:tr>
        <w:trPr>
          <w:trHeight w:val="5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2727415,0</w:t>
            </w:r>
          </w:p>
        </w:tc>
      </w:tr>
      <w:tr>
        <w:trPr>
          <w:trHeight w:val="5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2727415,0</w:t>
            </w:r>
          </w:p>
        </w:tc>
      </w:tr>
      <w:tr>
        <w:trPr>
          <w:trHeight w:val="8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12807,0</w:t>
            </w:r>
          </w:p>
        </w:tc>
      </w:tr>
      <w:tr>
        <w:trPr>
          <w:trHeight w:val="46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1269,0</w:t>
            </w:r>
          </w:p>
        </w:tc>
      </w:tr>
      <w:tr>
        <w:trPr>
          <w:trHeight w:val="6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7858,0</w:t>
            </w:r>
          </w:p>
        </w:tc>
      </w:tr>
      <w:tr>
        <w:trPr>
          <w:trHeight w:val="64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3680,0</w:t>
            </w:r>
          </w:p>
        </w:tc>
      </w:tr>
      <w:tr>
        <w:trPr>
          <w:trHeight w:val="10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270602,0</w:t>
            </w:r>
          </w:p>
        </w:tc>
      </w:tr>
      <w:tr>
        <w:trPr>
          <w:trHeight w:val="4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28771,0</w:t>
            </w:r>
          </w:p>
        </w:tc>
      </w:tr>
      <w:tr>
        <w:trPr>
          <w:trHeight w:val="4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171683,0</w:t>
            </w:r>
          </w:p>
        </w:tc>
      </w:tr>
      <w:tr>
        <w:trPr>
          <w:trHeight w:val="6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5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68648,0</w:t>
            </w:r>
          </w:p>
        </w:tc>
      </w:tr>
      <w:tr>
        <w:trPr>
          <w:trHeight w:val="6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212941,7</w:t>
            </w:r>
          </w:p>
        </w:tc>
      </w:tr>
      <w:tr>
        <w:trPr>
          <w:trHeight w:val="6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14447,7</w:t>
            </w:r>
          </w:p>
        </w:tc>
      </w:tr>
      <w:tr>
        <w:trPr>
          <w:trHeight w:val="46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14447,7</w:t>
            </w:r>
          </w:p>
        </w:tc>
      </w:tr>
      <w:tr>
        <w:trPr>
          <w:trHeight w:val="5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73696,5</w:t>
            </w:r>
          </w:p>
        </w:tc>
      </w:tr>
      <w:tr>
        <w:trPr>
          <w:trHeight w:val="34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73696,5</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денешынықтыру және спорт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14034,0</w:t>
            </w:r>
          </w:p>
        </w:tc>
      </w:tr>
      <w:tr>
        <w:trPr>
          <w:trHeight w:val="7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4847,0</w:t>
            </w:r>
          </w:p>
        </w:tc>
      </w:tr>
      <w:tr>
        <w:trPr>
          <w:trHeight w:val="9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9187,0</w:t>
            </w:r>
          </w:p>
        </w:tc>
      </w:tr>
      <w:tr>
        <w:trPr>
          <w:trHeight w:val="6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44220,7</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41957,7</w:t>
            </w:r>
          </w:p>
        </w:tc>
      </w:tr>
      <w:tr>
        <w:trPr>
          <w:trHeight w:val="5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2263,0</w:t>
            </w:r>
          </w:p>
        </w:tc>
      </w:tr>
      <w:tr>
        <w:trPr>
          <w:trHeight w:val="5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16583,0</w:t>
            </w:r>
          </w:p>
        </w:tc>
      </w:tr>
      <w:tr>
        <w:trPr>
          <w:trHeight w:val="7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13688,0</w:t>
            </w:r>
          </w:p>
        </w:tc>
      </w:tr>
      <w:tr>
        <w:trPr>
          <w:trHeight w:val="7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2895,0</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11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5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9581,0</w:t>
            </w:r>
          </w:p>
        </w:tc>
      </w:tr>
      <w:tr>
        <w:trPr>
          <w:trHeight w:val="100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9581,0</w:t>
            </w:r>
          </w:p>
        </w:tc>
      </w:tr>
      <w:tr>
        <w:trPr>
          <w:trHeight w:val="5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16636,8</w:t>
            </w:r>
          </w:p>
        </w:tc>
      </w:tr>
      <w:tr>
        <w:trPr>
          <w:trHeight w:val="9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12544,8</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4042,0</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денешынықтыру және спорт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6742,0</w:t>
            </w:r>
          </w:p>
        </w:tc>
      </w:tr>
      <w:tr>
        <w:trPr>
          <w:trHeight w:val="9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6742,0</w:t>
            </w:r>
          </w:p>
        </w:tc>
      </w:tr>
      <w:tr>
        <w:trPr>
          <w:trHeight w:val="11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29319,0</w:t>
            </w:r>
          </w:p>
        </w:tc>
      </w:tr>
      <w:tr>
        <w:trPr>
          <w:trHeight w:val="7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8460,0</w:t>
            </w:r>
          </w:p>
        </w:tc>
      </w:tr>
      <w:tr>
        <w:trPr>
          <w:trHeight w:val="8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7390,0</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10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6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18520,0</w:t>
            </w:r>
          </w:p>
        </w:tc>
      </w:tr>
      <w:tr>
        <w:trPr>
          <w:trHeight w:val="10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18520,0</w:t>
            </w:r>
          </w:p>
        </w:tc>
      </w:tr>
      <w:tr>
        <w:trPr>
          <w:trHeight w:val="6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2339,0</w:t>
            </w:r>
          </w:p>
        </w:tc>
      </w:tr>
      <w:tr>
        <w:trPr>
          <w:trHeight w:val="6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2339,0</w:t>
            </w:r>
          </w:p>
        </w:tc>
      </w:tr>
      <w:tr>
        <w:trPr>
          <w:trHeight w:val="7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130852,7</w:t>
            </w:r>
          </w:p>
        </w:tc>
      </w:tr>
      <w:tr>
        <w:trPr>
          <w:trHeight w:val="5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25501,7</w:t>
            </w:r>
          </w:p>
        </w:tc>
      </w:tr>
      <w:tr>
        <w:trPr>
          <w:trHeight w:val="8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25501,7</w:t>
            </w:r>
          </w:p>
        </w:tc>
      </w:tr>
      <w:tr>
        <w:trPr>
          <w:trHeight w:val="6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105351,0</w:t>
            </w:r>
          </w:p>
        </w:tc>
      </w:tr>
      <w:tr>
        <w:trPr>
          <w:trHeight w:val="7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12865,0</w:t>
            </w:r>
          </w:p>
        </w:tc>
      </w:tr>
      <w:tr>
        <w:trPr>
          <w:trHeight w:val="5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79486,0</w:t>
            </w:r>
          </w:p>
        </w:tc>
      </w:tr>
      <w:tr>
        <w:trPr>
          <w:trHeight w:val="7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p>
        </w:tc>
      </w:tr>
      <w:tr>
        <w:trPr>
          <w:trHeight w:val="37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985336,0</w:t>
            </w:r>
          </w:p>
        </w:tc>
      </w:tr>
      <w:tr>
        <w:trPr>
          <w:trHeight w:val="6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5073,0</w:t>
            </w:r>
          </w:p>
        </w:tc>
      </w:tr>
      <w:tr>
        <w:trPr>
          <w:trHeight w:val="8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5073,0</w:t>
            </w:r>
          </w:p>
        </w:tc>
      </w:tr>
      <w:tr>
        <w:trPr>
          <w:trHeight w:val="10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10658,0</w:t>
            </w:r>
          </w:p>
        </w:tc>
      </w:tr>
      <w:tr>
        <w:trPr>
          <w:trHeight w:val="3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10658,0</w:t>
            </w:r>
          </w:p>
        </w:tc>
      </w:tr>
      <w:tr>
        <w:trPr>
          <w:trHeight w:val="94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969605,0</w:t>
            </w:r>
          </w:p>
        </w:tc>
      </w:tr>
      <w:tr>
        <w:trPr>
          <w:trHeight w:val="106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969605,0</w:t>
            </w:r>
          </w:p>
        </w:tc>
      </w:tr>
      <w:tr>
        <w:trPr>
          <w:trHeight w:val="3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151412,3</w:t>
            </w:r>
          </w:p>
        </w:tc>
      </w:tr>
      <w:tr>
        <w:trPr>
          <w:trHeight w:val="5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7282,0</w:t>
            </w:r>
          </w:p>
        </w:tc>
      </w:tr>
      <w:tr>
        <w:trPr>
          <w:trHeight w:val="7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6742,0</w:t>
            </w:r>
          </w:p>
        </w:tc>
      </w:tr>
      <w:tr>
        <w:trPr>
          <w:trHeight w:val="3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109502,3</w:t>
            </w:r>
          </w:p>
        </w:tc>
      </w:tr>
      <w:tr>
        <w:trPr>
          <w:trHeight w:val="70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109502,3</w:t>
            </w:r>
          </w:p>
        </w:tc>
      </w:tr>
      <w:tr>
        <w:trPr>
          <w:trHeight w:val="9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9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100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28628,0</w:t>
            </w:r>
          </w:p>
        </w:tc>
      </w:tr>
      <w:tr>
        <w:trPr>
          <w:trHeight w:val="11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28628,0</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1302516,6</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1302516,6</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75611,6</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1226905,0</w:t>
            </w:r>
          </w:p>
        </w:tc>
      </w:tr>
      <w:tr>
        <w:trPr>
          <w:trHeight w:val="3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 беру: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-79534,0</w:t>
            </w:r>
          </w:p>
        </w:tc>
      </w:tr>
      <w:tr>
        <w:trPr>
          <w:trHeight w:val="3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6232,0</w:t>
            </w:r>
          </w:p>
        </w:tc>
      </w:tr>
      <w:tr>
        <w:trPr>
          <w:trHeight w:val="94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6232,0</w:t>
            </w:r>
          </w:p>
        </w:tc>
      </w:tr>
      <w:tr>
        <w:trPr>
          <w:trHeight w:val="7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6232,0</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6232,0</w:t>
            </w:r>
          </w:p>
        </w:tc>
      </w:tr>
      <w:tr>
        <w:trPr>
          <w:trHeight w:val="3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несиені өтеу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85766,0</w:t>
            </w:r>
          </w:p>
        </w:tc>
      </w:tr>
      <w:tr>
        <w:trPr>
          <w:trHeight w:val="3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несиені өтеу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85766,0</w:t>
            </w:r>
          </w:p>
        </w:tc>
      </w:tr>
      <w:tr>
        <w:trPr>
          <w:trHeight w:val="3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85766,0</w:t>
            </w:r>
          </w:p>
        </w:tc>
      </w:tr>
      <w:tr>
        <w:trPr>
          <w:trHeight w:val="4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-29721,9</w:t>
            </w:r>
          </w:p>
        </w:tc>
      </w:tr>
      <w:tr>
        <w:trPr>
          <w:trHeight w:val="5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29721,9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