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2bf5" w14:textId="aa42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2009 жылғы 10 желтоқсандағы № 4С-19-2 "2010-2012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2010 жылғы 27 сәуірдегі № 4C-24-2 шешімі. Ақмола облысының Әділет департаментінде 2010 жылғы 28 сәуірде № 3353 тіркелді. Күші жойылды - Ақмола облыстық мәслихатының 2011 жылғы 10 маусымдағы № 4С-33-11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облыстық мәслихатының 2011.06.10 № 4С-33-11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«2010-2012 жылдарға арналған облыстық бюджет туралы» 2009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3342 тіркелген, 2010 жылдың 21 қаңтарында «Арқа ажары» газетінде, 2010 жылдың 21 қаңтарында «Акмолинская правда»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«89 823 606,7» цифрлары «89 873 606,7»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«7 616 866» цифрлары «7 802 234,3»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«90 250 424,7» цифрлары «90 300 424,7»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«І. Кірістер»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«89 823 606,7» цифрлары «89 873 606,7»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«Салықтық түсімдер» 1 санаты бойынша «7 752 234,3» цифрлары «7 802 234,3» цифрларына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«Тауарларға, жұмыстарға және қызметтерге салынатын ішкі салықтар» 05 сыныбы бойынша «910 275,3» цифрлары «960 275,3»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«Табиғи және басқа да ресурстарды пайдаланғаны үшін түсетін түсімдер» 3 ішкі сыныбы бойынша «910 275,3» цифрлары «960 275,3»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«II. 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«90 250 424,7» цифрлары «90 300 424,7»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15 функционалдық тобындағы «25 110 976,3» цифрлары «25 160 976,3»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 қаржы басқармасы» 257 бюджеттік бағдарлама әкімгері бойынша «25 110 976,3» цифрлары «25 160 976,3»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трансферттер» 029 бюджеттік бағдарламасы бойынша «50 000» цифрлары «100 000»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 Тақамбаев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