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7235" w14:textId="93972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Техникалық және кәсіптік, орта білімнен кейінгі білімді мамандар даярлаудың 2010-2014 оқу жылдарына арналған мемлекеттік білім беру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2010 жылғы 12 сәуірдегі № 22-291қ Қаулысы. Астана қаласының Әділет департаментінде 2010 жылғы 17 мамырда нормативтік құқықтық кесімдерді Мемлекеттік тіркеудің тізіліміне N 630 болып енгізілді. Күші жойылды - Астана қаласы әкімінің 2014 жылғы 27 маусымдағы № 107-1050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Қаулының күші жойылды - Астана қаласы әкімінің 27.06.2014 № 107-1050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(01.07.2013 бастап күші жойылды).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Атауы жаңа редакцияда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22-544қ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«Білім туралы» Қазақстан Республикасы Заңының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техникалық және кәсіптік, орта білімнен кейінгі білімді мамандар даярлаудың 2010-2014 оқу жылдарына арналған мемлекеттік білім беру тапсырысы (бұдан әрі – Мемлекеттік білім беру тапсырысы)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Астана қаласы әкімдігінің 2011.06.16 </w:t>
      </w:r>
      <w:r>
        <w:rPr>
          <w:rFonts w:ascii="Times New Roman"/>
          <w:b w:val="false"/>
          <w:i w:val="false"/>
          <w:color w:val="000000"/>
          <w:sz w:val="28"/>
        </w:rPr>
        <w:t>N 22-544қ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Білім басқармасы» мемлекеттік мекемесі (бұдан әрі - Басқарма) бекітілген жергілікті бюджеттен қаржыландырылатын тиісті білім беру ұйымдарында Мемлекеттік білім беру тапсырысын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Басқарма осы қаулыны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қаулының орындалуын бақылау Астана қаласы әкімінің орынбасары А.Ғ.Балаеваға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 әділет органдарында мемлекеттік тіркелген күнінен бастап күшіне енеді және ресми жарияланған күнінен кейін он күнтізбелік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     И. Тасмағамбетов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12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22-291қ қаулысына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Қосымшаға өзгеріс енгізілді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22-544қ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Техникалық және кәсіптік, орта білімнен кейінгі білімді мамандар даярлаудың 2010-2014 оқу жылдарына арналған мемлекеттік білім беру тапсырысы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Атауы жаңа редакцияда - Астана қаласы әкімдігінің 2011.06.16 </w:t>
      </w:r>
      <w:r>
        <w:rPr>
          <w:rFonts w:ascii="Times New Roman"/>
          <w:b w:val="false"/>
          <w:i w:val="false"/>
          <w:color w:val="ff0000"/>
          <w:sz w:val="28"/>
        </w:rPr>
        <w:t>N 22-544қ</w:t>
      </w:r>
      <w:r>
        <w:rPr>
          <w:rFonts w:ascii="Times New Roman"/>
          <w:b w:val="false"/>
          <w:i w:val="false"/>
          <w:color w:val="ff0000"/>
          <w:sz w:val="28"/>
        </w:rPr>
        <w:t xml:space="preserve"> (қаулы алғашқы ресми жарияланған күннен бастап он күнтізбелік күн өткеннен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7"/>
        <w:gridCol w:w="3511"/>
        <w:gridCol w:w="1468"/>
        <w:gridCol w:w="1507"/>
        <w:gridCol w:w="1585"/>
        <w:gridCol w:w="1503"/>
        <w:gridCol w:w="1639"/>
      </w:tblGrid>
      <w:tr>
        <w:trPr>
          <w:trHeight w:val="30" w:hRule="atLeast"/>
        </w:trPr>
        <w:tc>
          <w:tcPr>
            <w:tcW w:w="1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коды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білімді, орта білімнен кейінгі білімді мамандар даярлау бағыттарының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Оқушыларды қабылдау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11-сынып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 тілінде оқыту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тілінде оқыту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кәсіптік лицейлер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 кәсіптік лицей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қағаздарын жүргізу және мұрағаттану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Пісіру ісі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санитарлық-техникалық құрылғылар мен вентиляцияны монтаждау және пайдалану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 кәсіптік лицей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0416000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 кәсіптік лицей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Шаштараз өнері және сәндік косметика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Нан пісіру өндірісі, макарон өндірісі және кондитер өндірісі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кәсіптік лицей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электротехникалық жүйелерін электрмен жабдықтау, пайдалану, техникалық қызмет көрсету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Токарлық іс және металл өңдеу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 шаруашылығы және эскалаторлар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кәсіптік лицей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Радиотехника және байланыс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 байланысы жүйелі құрылыстары мен сымдық тарату жүйелерін пайдалану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 кәсіптік лицей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Жол-құрылыс машиналарын техникалық пайдалану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колледждер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Политехникалық колледжі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Қонақ үйі шаруашылығына қызмет көрсету және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Тамақтандыруды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Автокөлікті жөндеу, пайдалану және қызмет көрсету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 қозғалысын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Электрондық есептеу техникасы және бағдарламалық қамтамасыздандыру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Үйлер мен ғимараттарды салу және пайдалану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Гуманитарлық колледжі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және тәрбиелеу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тәрбиесі және спорт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 білім беру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Бейнелеу өнері және салу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Музыкалық білім беру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білім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 колледжі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Электрмен қамтамасыз 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жылжамалы құрам өндірісі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Көтергіш көлік, құрылыс жол машиналары мен жабдықтарын техникалық пайдалану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жылжымалы құрамдарын пайдалану және техникалық қызмет көрсету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 мен жүкті тасымалдауды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Оптикалық және электронды құрал-жабдықтар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Көліктік радиоэлектрондық жабдықтарды техникалық пайдалану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жол құрылысы, темір жол және темір жол шаруашылығы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 мен аэродромдар салу және пайдалану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Экономика, технология және тағам өнімдерін стандарттау колледжі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 және аудит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Метрология, стандарттау және сертификаттау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Тамақтану мекемелері тағамдарын өндіру технологиясы және оны ұйымдастыру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шаруашылығы, бақ-саябақты және ландшафты құрылыстар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Медициналық колледж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Емдеу ісі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Медбикелік іс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Лабораториялық диагностика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Акушерлік іс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емес колледждер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Басқару колледжі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Тігін өндірісі және киімдерді моделдеу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Жиынтығы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</w:t>
            </w:r>
          </w:p>
        </w:tc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