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2aef" w14:textId="d26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22 қыркүйектегі N 387/51-IV Шешімі. Астана қаласының Әділет департаментінде 2010 жылғы 29 қазанда нормативтік құқықтық кесімдерді Мемлекеттік тіркеудің тізіліміне N 652 болып енгізілді.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"Тұрғын үй қатынастары туралы" 1997 жылғы 16 сәуірдегі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Осы шешімнің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Астана қаласында тұрғын үй көмегін көрсету ережесі бекітілсін.</w:t>
      </w:r>
    </w:p>
    <w:bookmarkEnd w:id="1"/>
    <w:bookmarkStart w:name="z3" w:id="2"/>
    <w:p>
      <w:pPr>
        <w:spacing w:after="0"/>
        <w:ind w:left="0"/>
        <w:jc w:val="both"/>
      </w:pPr>
      <w:r>
        <w:rPr>
          <w:rFonts w:ascii="Times New Roman"/>
          <w:b w:val="false"/>
          <w:i w:val="false"/>
          <w:color w:val="000000"/>
          <w:sz w:val="28"/>
        </w:rPr>
        <w:t>
      2. Осы шешімнің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Астана қаласы мәслихатының кейбір шешімдері күшін жойды деп танылсын.</w:t>
      </w:r>
    </w:p>
    <w:bookmarkEnd w:id="2"/>
    <w:bookmarkStart w:name="z4" w:id="3"/>
    <w:p>
      <w:pPr>
        <w:spacing w:after="0"/>
        <w:ind w:left="0"/>
        <w:jc w:val="both"/>
      </w:pPr>
      <w:r>
        <w:rPr>
          <w:rFonts w:ascii="Times New Roman"/>
          <w:b w:val="false"/>
          <w:i w:val="false"/>
          <w:color w:val="000000"/>
          <w:sz w:val="28"/>
        </w:rPr>
        <w:t>
      3. Осы шешім оны алғашқы ресми жариялаған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2010 жылғы 22 қыркүйектегі</w:t>
            </w:r>
            <w:r>
              <w:br/>
            </w:r>
            <w:r>
              <w:rPr>
                <w:rFonts w:ascii="Times New Roman"/>
                <w:b w:val="false"/>
                <w:i w:val="false"/>
                <w:color w:val="000000"/>
                <w:sz w:val="20"/>
              </w:rPr>
              <w:t>№ 387/51-IV шешіміне 1-қосымша</w:t>
            </w:r>
          </w:p>
        </w:tc>
      </w:tr>
    </w:tbl>
    <w:p>
      <w:pPr>
        <w:spacing w:after="0"/>
        <w:ind w:left="0"/>
        <w:jc w:val="both"/>
      </w:pPr>
      <w:r>
        <w:rPr>
          <w:rFonts w:ascii="Times New Roman"/>
          <w:b w:val="false"/>
          <w:i w:val="false"/>
          <w:color w:val="ff0000"/>
          <w:sz w:val="28"/>
        </w:rPr>
        <w:t xml:space="preserve">
      Ескерту. Барлық мәтін бойынша "азаматтарды, азаматтармен, азаматтар, азамат, отбасылар, отбасыларға" деген сөздер "аз қамтылған отбасыларды (азаматтарды), аз қамтылған отбасылармен (азаматтармен), аз қамтылған отбасылар (азаматтар), аз қамтылған отбасыларға (азаматтарға)" деген сөздермен ауыстырылсын - Астана қаласы мәслихатының 29.09.2014 </w:t>
      </w:r>
      <w:r>
        <w:rPr>
          <w:rFonts w:ascii="Times New Roman"/>
          <w:b w:val="false"/>
          <w:i w:val="false"/>
          <w:color w:val="ff0000"/>
          <w:sz w:val="28"/>
        </w:rPr>
        <w:t xml:space="preserve"> № 291/41-V</w:t>
      </w:r>
      <w:r>
        <w:rPr>
          <w:rFonts w:ascii="Times New Roman"/>
          <w:b w:val="false"/>
          <w:i w:val="false"/>
          <w:color w:val="ff0000"/>
          <w:sz w:val="28"/>
        </w:rPr>
        <w:t xml:space="preserve"> (алғашқы ресми жариялану күнінен кейін он күнтізбелік күн өткен соң қолданысқа енгізіледі) шешімімен.</w:t>
      </w:r>
    </w:p>
    <w:bookmarkStart w:name="z6" w:id="4"/>
    <w:p>
      <w:pPr>
        <w:spacing w:after="0"/>
        <w:ind w:left="0"/>
        <w:jc w:val="left"/>
      </w:pPr>
      <w:r>
        <w:rPr>
          <w:rFonts w:ascii="Times New Roman"/>
          <w:b/>
          <w:i w:val="false"/>
          <w:color w:val="000000"/>
        </w:rPr>
        <w:t xml:space="preserve"> Астана қаласында тұрғын үй көмегiн көрсету ережесi</w:t>
      </w:r>
    </w:p>
    <w:bookmarkEnd w:id="4"/>
    <w:p>
      <w:pPr>
        <w:spacing w:after="0"/>
        <w:ind w:left="0"/>
        <w:jc w:val="both"/>
      </w:pPr>
      <w:r>
        <w:rPr>
          <w:rFonts w:ascii="Times New Roman"/>
          <w:b w:val="false"/>
          <w:i w:val="false"/>
          <w:color w:val="000000"/>
          <w:sz w:val="28"/>
        </w:rPr>
        <w:t xml:space="preserve">
      Осы Ереже Қазақстан Республикасының "Тұрғын үй қатынастары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Үкiметiнiң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xml:space="preserve"> №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xml:space="preserve"> № 2314</w:t>
      </w:r>
      <w:r>
        <w:rPr>
          <w:rFonts w:ascii="Times New Roman"/>
          <w:b w:val="false"/>
          <w:i w:val="false"/>
          <w:color w:val="000000"/>
          <w:sz w:val="28"/>
        </w:rPr>
        <w:t xml:space="preserve"> қаулыларына сәйкес әзiрленген және тұрғын үй көмегінің мөлшері мен оны көрсету тәртібін белгілейді.</w:t>
      </w:r>
    </w:p>
    <w:p>
      <w:pPr>
        <w:spacing w:after="0"/>
        <w:ind w:left="0"/>
        <w:jc w:val="both"/>
      </w:pPr>
      <w:r>
        <w:rPr>
          <w:rFonts w:ascii="Times New Roman"/>
          <w:b w:val="false"/>
          <w:i w:val="false"/>
          <w:color w:val="000000"/>
          <w:sz w:val="28"/>
        </w:rPr>
        <w:t>
      Тұрғын үй көмегін тағайындау және төлеу халықты әлеуметтік қорғаудың бір түрі болып табылады.</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Ережеде мынадай негізгі ұғымдар пайдаланылады:</w:t>
      </w:r>
    </w:p>
    <w:bookmarkEnd w:id="6"/>
    <w:bookmarkStart w:name="z82" w:id="7"/>
    <w:p>
      <w:pPr>
        <w:spacing w:after="0"/>
        <w:ind w:left="0"/>
        <w:jc w:val="both"/>
      </w:pPr>
      <w:r>
        <w:rPr>
          <w:rFonts w:ascii="Times New Roman"/>
          <w:b w:val="false"/>
          <w:i w:val="false"/>
          <w:color w:val="000000"/>
          <w:sz w:val="28"/>
        </w:rPr>
        <w:t>
      коммуналдық және басқа да қызметтер – тұрғын үйді (тұрғын ғимаратты) күтіп-ұстау бойынша қызметтер, телекоммуникация желісіне қосылған телефон үшін абоненттік төлемақының ұлғаюы бөлігінде коммуналдық қызметтер мен байланыс қызметтері, жеке тұрғын үй қорында жергілікті атқарушы органмен жалға алынған тұрғын үйді пайдаланғаны үшін жалға алу ақысы;</w:t>
      </w:r>
    </w:p>
    <w:bookmarkEnd w:id="7"/>
    <w:bookmarkStart w:name="z83" w:id="8"/>
    <w:p>
      <w:pPr>
        <w:spacing w:after="0"/>
        <w:ind w:left="0"/>
        <w:jc w:val="both"/>
      </w:pPr>
      <w:r>
        <w:rPr>
          <w:rFonts w:ascii="Times New Roman"/>
          <w:b w:val="false"/>
          <w:i w:val="false"/>
          <w:color w:val="000000"/>
          <w:sz w:val="28"/>
        </w:rPr>
        <w:t>
      отбасы шығыстарының шекті жол берілетін деңгейі – коммуналдық және басқа да қызметтерге ақы төлеуге, тұрғын үй көмегін тағайындау жөнінде хабарласқан алдындағы тоқсандағы отбасының орташа айлық жиынтық кірісінің сегіз пайызынан аспайтын шығындар.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2012.06.26 </w:t>
      </w:r>
      <w:r>
        <w:rPr>
          <w:rFonts w:ascii="Times New Roman"/>
          <w:b w:val="false"/>
          <w:i w:val="false"/>
          <w:color w:val="00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өзгеріс енгізілді - 27.03.2014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шешімдерімен.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2. Тұрғын үй көмегi Астана қаласында тұрақты тұратын тұрғын үй иесi немесе жалдаушысы (қосымша жалдаушысы) болып табылатын аз қамтылған отбасыларға (азаматтарға) ақшалай төлем түрінде беріледі.</w:t>
      </w:r>
    </w:p>
    <w:bookmarkEnd w:id="9"/>
    <w:p>
      <w:pPr>
        <w:spacing w:after="0"/>
        <w:ind w:left="0"/>
        <w:jc w:val="both"/>
      </w:pPr>
      <w:r>
        <w:rPr>
          <w:rFonts w:ascii="Times New Roman"/>
          <w:b w:val="false"/>
          <w:i w:val="false"/>
          <w:color w:val="000000"/>
          <w:sz w:val="28"/>
        </w:rPr>
        <w:t>
      Тұрғын үй көмегі жекешелендiрiлген тұрғын үй-жайларда (пәтерлерде), тұратын аз қамтылған отбасыларға (азаматтарға) осы мақсаттарға отбасы шығыстарының шекті жол берілген деңгейінен асып кеткен жағдайда, коммуналдық және өзге де қызметтердің құнын төлеуге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мәслихатының 28.03.2013 </w:t>
      </w:r>
      <w:r>
        <w:rPr>
          <w:rFonts w:ascii="Times New Roman"/>
          <w:b w:val="false"/>
          <w:i w:val="false"/>
          <w:color w:val="000000"/>
          <w:sz w:val="28"/>
        </w:rPr>
        <w:t xml:space="preserve"> № 119/14-V</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;23.06.2017 </w:t>
      </w:r>
      <w:r>
        <w:rPr>
          <w:rFonts w:ascii="Times New Roman"/>
          <w:b w:val="false"/>
          <w:i w:val="false"/>
          <w:color w:val="000000"/>
          <w:sz w:val="28"/>
        </w:rPr>
        <w:t>№ 160/20-VI</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3. Тұрғын үй көмегінің мөлшері осы Ережемен белгіленген норма шегінде коммуналдық және басқа да қызметтерге төлеуге тиесілі сома мен арасындағы айырмашылық ретінде есептеледі.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2012.06.26 </w:t>
      </w:r>
      <w:r>
        <w:rPr>
          <w:rFonts w:ascii="Times New Roman"/>
          <w:b w:val="false"/>
          <w:i w:val="false"/>
          <w:color w:val="00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өзгеріс енгізілді - 27.03.2014</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шешімдерімен.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Осы Ережемен белгiленген нормалардан асатын коммуналдық және басқа да қызметтердің үстеме төлемін аз қамтылған отбасылар (азаматтар) жалпы негiзде жүргізедi.</w:t>
      </w:r>
    </w:p>
    <w:bookmarkEnd w:id="11"/>
    <w:bookmarkStart w:name="z12" w:id="12"/>
    <w:p>
      <w:pPr>
        <w:spacing w:after="0"/>
        <w:ind w:left="0"/>
        <w:jc w:val="both"/>
      </w:pPr>
      <w:r>
        <w:rPr>
          <w:rFonts w:ascii="Times New Roman"/>
          <w:b w:val="false"/>
          <w:i w:val="false"/>
          <w:color w:val="000000"/>
          <w:sz w:val="28"/>
        </w:rPr>
        <w:t>
      5. Тұрғын үй көмегін тағайындаған кезде отбасы құрамына бірге тұратын, ортақ шаруашылық жүргізетін және Астана қаласында тіркелген отбасының барлық мүшелері ескеріледі.</w:t>
      </w:r>
    </w:p>
    <w:bookmarkEnd w:id="12"/>
    <w:bookmarkStart w:name="z85" w:id="13"/>
    <w:p>
      <w:pPr>
        <w:spacing w:after="0"/>
        <w:ind w:left="0"/>
        <w:jc w:val="both"/>
      </w:pPr>
      <w:r>
        <w:rPr>
          <w:rFonts w:ascii="Times New Roman"/>
          <w:b w:val="false"/>
          <w:i w:val="false"/>
          <w:color w:val="000000"/>
          <w:sz w:val="28"/>
        </w:rPr>
        <w:t>
      Он сегіз жасқа дейінгі ата-анасынан бөлек тұратын балалары ата-анасының отбасында есепке алынады. Егер ата-анасы ата-ана құқығынан айырылса, балалар қамқоршының (асыраушылар) отбасында есептеледі.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 жаңа редакцияда - Астана қаласы мәслихатының 2012.06.26</w:t>
      </w:r>
      <w:r>
        <w:rPr>
          <w:rFonts w:ascii="Times New Roman"/>
          <w:b w:val="false"/>
          <w:i w:val="false"/>
          <w:color w:val="00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6. Тұрғын үй көмегі "Астана қаласы әкімдігінің Халықты жұмыспен қамту орталығы" коммуналдық мемлекеттік мекемесі" ұсынған жұмысқа орналастырудан, оның ішінде әлеуметтік жұмыс орнына немесе қоғамдық жұмысқа, кәсіптік даярлау, қайта даярлау, біліктілігін арттыруға жолдаудан, өз еркiмен қоғамдық жұмысқа қатысудан дәлелсiз себеппен бас тартқан жұмыссыздарға тағайындалмайды.</w:t>
      </w:r>
    </w:p>
    <w:bookmarkEnd w:id="14"/>
    <w:p>
      <w:pPr>
        <w:spacing w:after="0"/>
        <w:ind w:left="0"/>
        <w:jc w:val="both"/>
      </w:pPr>
      <w:r>
        <w:rPr>
          <w:rFonts w:ascii="Times New Roman"/>
          <w:b w:val="false"/>
          <w:i w:val="false"/>
          <w:color w:val="000000"/>
          <w:sz w:val="28"/>
        </w:rPr>
        <w:t>
      Тұрғын үй көмегі жұмыссызға жұмысқа орналасқаннан бастап, оның ішінде әлеуметтік жұмыс орнына немесе қоғамдық жұмысқа, кәсіптік даярлау, қайта даярлау, біліктілігін арттыруға жолданғаннан бастап қалпына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Астана қаласы мәслихатының 23.06.2017 </w:t>
      </w:r>
      <w:r>
        <w:rPr>
          <w:rFonts w:ascii="Times New Roman"/>
          <w:b w:val="false"/>
          <w:i w:val="false"/>
          <w:color w:val="000000"/>
          <w:sz w:val="28"/>
        </w:rPr>
        <w:t>№ 160/20-VI</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Тұрғын үй көмегiн:</w:t>
      </w:r>
    </w:p>
    <w:bookmarkEnd w:id="15"/>
    <w:bookmarkStart w:name="z15" w:id="16"/>
    <w:p>
      <w:pPr>
        <w:spacing w:after="0"/>
        <w:ind w:left="0"/>
        <w:jc w:val="both"/>
      </w:pPr>
      <w:r>
        <w:rPr>
          <w:rFonts w:ascii="Times New Roman"/>
          <w:b w:val="false"/>
          <w:i w:val="false"/>
          <w:color w:val="000000"/>
          <w:sz w:val="28"/>
        </w:rPr>
        <w:t>
      1) егер отбасында туберкулездің белсенді түрімен ауыратын, диспансерлік есепте тұрған, олардың стационарлық емдеуде бір айдан аса болған кезеңінде, бірінші және екінші топ мүгедектерiн, мүгедек балаларды, сексен жастан асқан тұлғаларды күтетін, жеті жасқа дейінгі бала тәрбиелеумен айналысатын тұлғаларды қоспағанда, жұмыспен қамту мәселелері жөніндегі уәкілетті органда тіркелмеген еңбекке жарамды аз қамтылған отбасылар (азаматтар) болса;</w:t>
      </w:r>
    </w:p>
    <w:bookmarkEnd w:id="16"/>
    <w:bookmarkStart w:name="z16" w:id="17"/>
    <w:p>
      <w:pPr>
        <w:spacing w:after="0"/>
        <w:ind w:left="0"/>
        <w:jc w:val="both"/>
      </w:pPr>
      <w:r>
        <w:rPr>
          <w:rFonts w:ascii="Times New Roman"/>
          <w:b w:val="false"/>
          <w:i w:val="false"/>
          <w:color w:val="000000"/>
          <w:sz w:val="28"/>
        </w:rPr>
        <w:t>
      2) егер ата-аналары айырылысқан, бiрақ бiрге тұратын балаларына алимент төлеу жөнiнде талап етпеген;</w:t>
      </w:r>
    </w:p>
    <w:bookmarkEnd w:id="17"/>
    <w:bookmarkStart w:name="z17" w:id="18"/>
    <w:p>
      <w:pPr>
        <w:spacing w:after="0"/>
        <w:ind w:left="0"/>
        <w:jc w:val="both"/>
      </w:pPr>
      <w:r>
        <w:rPr>
          <w:rFonts w:ascii="Times New Roman"/>
          <w:b w:val="false"/>
          <w:i w:val="false"/>
          <w:color w:val="000000"/>
          <w:sz w:val="28"/>
        </w:rPr>
        <w:t>
      3) егер жеке меншiк құқығындағы тұрғын үй (пәтерi, үйi) бiр бірліктен артық болса, немесе тұрғын үй алаңдарын жалға (жалдау) тапсырған болса, аз қамтылған отбасылар (азаматтар) ресiмдей алмайды.</w:t>
      </w:r>
    </w:p>
    <w:bookmarkEnd w:id="18"/>
    <w:bookmarkStart w:name="z18" w:id="19"/>
    <w:p>
      <w:pPr>
        <w:spacing w:after="0"/>
        <w:ind w:left="0"/>
        <w:jc w:val="both"/>
      </w:pPr>
      <w:r>
        <w:rPr>
          <w:rFonts w:ascii="Times New Roman"/>
          <w:b w:val="false"/>
          <w:i w:val="false"/>
          <w:color w:val="000000"/>
          <w:sz w:val="28"/>
        </w:rPr>
        <w:t>
      8. Тұрғын үй көмегiн тағайындау және төлеу жөнiнде жергiлiктi бюджеттiк бағдарламалардың әкiмгерi Астана қаласының Жұмыспен қамту, еңбек және әлеуметтік қорғау басқармасы (бұдан әрi – Басқарма)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Астана қаласы мәслихатының 23.06.2017 </w:t>
      </w:r>
      <w:r>
        <w:rPr>
          <w:rFonts w:ascii="Times New Roman"/>
          <w:b w:val="false"/>
          <w:i w:val="false"/>
          <w:color w:val="000000"/>
          <w:sz w:val="28"/>
        </w:rPr>
        <w:t>№ 160/20-VI</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9" w:id="20"/>
    <w:p>
      <w:pPr>
        <w:spacing w:after="0"/>
        <w:ind w:left="0"/>
        <w:jc w:val="left"/>
      </w:pPr>
      <w:r>
        <w:rPr>
          <w:rFonts w:ascii="Times New Roman"/>
          <w:b/>
          <w:i w:val="false"/>
          <w:color w:val="000000"/>
        </w:rPr>
        <w:t xml:space="preserve"> 2. Тұрғын үй көмегiн көрсету тәртiбi</w:t>
      </w:r>
    </w:p>
    <w:bookmarkEnd w:id="20"/>
    <w:bookmarkStart w:name="z20" w:id="21"/>
    <w:p>
      <w:pPr>
        <w:spacing w:after="0"/>
        <w:ind w:left="0"/>
        <w:jc w:val="both"/>
      </w:pPr>
      <w:r>
        <w:rPr>
          <w:rFonts w:ascii="Times New Roman"/>
          <w:b w:val="false"/>
          <w:i w:val="false"/>
          <w:color w:val="000000"/>
          <w:sz w:val="28"/>
        </w:rPr>
        <w:t>
      9. Тұрғын үй көмегiн тағайындау үшiн азамат (бұдан әрі – өтініш иесі) жеке өз басы немесе отбасы атынан "Азаматтарға арналған үкімет" мемлекеттік корпорациясы" коммерциялық емес акционерлік қоғамына немесе "электрондық үкіметтің" www.egov.kz веб-порталына жүгінеді.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Астана қаласы мәслихатының 23.06.2017 </w:t>
      </w:r>
      <w:r>
        <w:rPr>
          <w:rFonts w:ascii="Times New Roman"/>
          <w:b w:val="false"/>
          <w:i w:val="false"/>
          <w:color w:val="000000"/>
          <w:sz w:val="28"/>
        </w:rPr>
        <w:t>№ 160/20-VI</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10. Тұрғын үй көмегін тағайындау туралы өтінішке(осы Ережеге 1-қосымша) мынадай құжаттар қоса беріледі ("электрондық үкіметтің" www.egov.kz веб-порталына жүгінген кезде құжаттардың электрондық көшірмелері):</w:t>
      </w:r>
    </w:p>
    <w:bookmarkEnd w:id="22"/>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2) тұрғын үйге құқық беретін құжаттың көшірмесі (жекешелендiру шарты, сыйға беру шарты, сатып алу-сату шарты және т.б.);</w:t>
      </w:r>
    </w:p>
    <w:p>
      <w:pPr>
        <w:spacing w:after="0"/>
        <w:ind w:left="0"/>
        <w:jc w:val="both"/>
      </w:pPr>
      <w:r>
        <w:rPr>
          <w:rFonts w:ascii="Times New Roman"/>
          <w:b w:val="false"/>
          <w:i w:val="false"/>
          <w:color w:val="000000"/>
          <w:sz w:val="28"/>
        </w:rPr>
        <w:t>
      3) тұрақты тұрғылықты жерi бойынша тiркелгенiн растайтын мекенжай анықтамасы;</w:t>
      </w:r>
    </w:p>
    <w:p>
      <w:pPr>
        <w:spacing w:after="0"/>
        <w:ind w:left="0"/>
        <w:jc w:val="both"/>
      </w:pPr>
      <w:r>
        <w:rPr>
          <w:rFonts w:ascii="Times New Roman"/>
          <w:b w:val="false"/>
          <w:i w:val="false"/>
          <w:color w:val="000000"/>
          <w:sz w:val="28"/>
        </w:rPr>
        <w:t>
      4) отбасының табысын растайтын құжаттар;</w:t>
      </w:r>
    </w:p>
    <w:p>
      <w:pPr>
        <w:spacing w:after="0"/>
        <w:ind w:left="0"/>
        <w:jc w:val="both"/>
      </w:pPr>
      <w:r>
        <w:rPr>
          <w:rFonts w:ascii="Times New Roman"/>
          <w:b w:val="false"/>
          <w:i w:val="false"/>
          <w:color w:val="000000"/>
          <w:sz w:val="28"/>
        </w:rPr>
        <w:t>
      5) коммуналдық қызметтерді тұтынуға арналған шоттар;</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Жоғарыда көрсетілген құжаттарды ұсыну, егер олардағы мәліметтер тиісті мемлекеттік ақпараттық жүйелерден алу мүмкіндігі болған жағдайда,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Астана қаласы мәслихатының 23.06.2017 </w:t>
      </w:r>
      <w:r>
        <w:rPr>
          <w:rFonts w:ascii="Times New Roman"/>
          <w:b w:val="false"/>
          <w:i w:val="false"/>
          <w:color w:val="000000"/>
          <w:sz w:val="28"/>
        </w:rPr>
        <w:t>№ 160/20-VI</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11. Тұрғын үй көмегi көмекке құқық туған айдан кейiн барлық қажетті құжаттармен (коммуналдық қызметтерге шот берілген айы) хабарласқан айдың алдыңғы айынан тағайындалады.</w:t>
      </w:r>
    </w:p>
    <w:bookmarkEnd w:id="23"/>
    <w:bookmarkStart w:name="z35" w:id="24"/>
    <w:p>
      <w:pPr>
        <w:spacing w:after="0"/>
        <w:ind w:left="0"/>
        <w:jc w:val="both"/>
      </w:pPr>
      <w:r>
        <w:rPr>
          <w:rFonts w:ascii="Times New Roman"/>
          <w:b w:val="false"/>
          <w:i w:val="false"/>
          <w:color w:val="000000"/>
          <w:sz w:val="28"/>
        </w:rPr>
        <w:t>
      12. Тұрғын үй көмегі қызметтерді жеткізушілер ұсынған шоттар бойынша көрсетіледі.</w:t>
      </w:r>
    </w:p>
    <w:bookmarkEnd w:id="24"/>
    <w:bookmarkStart w:name="z36" w:id="25"/>
    <w:p>
      <w:pPr>
        <w:spacing w:after="0"/>
        <w:ind w:left="0"/>
        <w:jc w:val="both"/>
      </w:pPr>
      <w:r>
        <w:rPr>
          <w:rFonts w:ascii="Times New Roman"/>
          <w:b w:val="false"/>
          <w:i w:val="false"/>
          <w:color w:val="000000"/>
          <w:sz w:val="28"/>
        </w:rPr>
        <w:t>
      13. Тұрғын үй көмегін тағайындаған айдан үш айдан астам коммуналдық және басқа да қызметтерге төлем жөнінде берешектер пайда болған аз қамтылған отбасыларға (азаматтарға)аз қамтылған отбасыларға (азаматтарға) тұрғын үй көмегін төлеу пайда болған берешекті толығымен өтегенге дейін осы фактіні анықтаған айдан бастап тоқтатылады. Тұрғын үй көмегін тағайындағанға дейінгі коммуналдық және басқа да қызметтер бойынша берешектер аталған жағдайда есепке алынбайды.</w:t>
      </w:r>
    </w:p>
    <w:bookmarkEnd w:id="25"/>
    <w:bookmarkStart w:name="z37" w:id="26"/>
    <w:p>
      <w:pPr>
        <w:spacing w:after="0"/>
        <w:ind w:left="0"/>
        <w:jc w:val="both"/>
      </w:pPr>
      <w:r>
        <w:rPr>
          <w:rFonts w:ascii="Times New Roman"/>
          <w:b w:val="false"/>
          <w:i w:val="false"/>
          <w:color w:val="000000"/>
          <w:sz w:val="28"/>
        </w:rPr>
        <w:t>
      14. Тұрғын үй көмегiн алушыларды қайта тiркеу бiрiншi рет өтiнiш бiлдiрген айдан бастап бiр жыл ішінде осы Ереженің 10-тармағында көрсетiлген құжаттарды ұсынумен жүргiзiледi.</w:t>
      </w:r>
    </w:p>
    <w:bookmarkEnd w:id="26"/>
    <w:bookmarkStart w:name="z38" w:id="27"/>
    <w:p>
      <w:pPr>
        <w:spacing w:after="0"/>
        <w:ind w:left="0"/>
        <w:jc w:val="both"/>
      </w:pPr>
      <w:r>
        <w:rPr>
          <w:rFonts w:ascii="Times New Roman"/>
          <w:b w:val="false"/>
          <w:i w:val="false"/>
          <w:color w:val="000000"/>
          <w:sz w:val="28"/>
        </w:rPr>
        <w:t>
      15. Тұрғын үй көмегiн алушылар тұрғын үй көмегін алу құқығына немесе оның мөлшеріне әсер ететін, оның ішінде тұрғын үй меншiк нысанының, отбасы құрамының және оның жиынтық табысының өзгеруі, ал жұмыссыздар – мәртебесiнiң өзгеруi туралы кез келген жағдайлар жөнінде Басқармаға он күндік мерзімде хабарлайды.</w:t>
      </w:r>
    </w:p>
    <w:bookmarkEnd w:id="27"/>
    <w:bookmarkStart w:name="z39" w:id="28"/>
    <w:p>
      <w:pPr>
        <w:spacing w:after="0"/>
        <w:ind w:left="0"/>
        <w:jc w:val="both"/>
      </w:pPr>
      <w:r>
        <w:rPr>
          <w:rFonts w:ascii="Times New Roman"/>
          <w:b w:val="false"/>
          <w:i w:val="false"/>
          <w:color w:val="000000"/>
          <w:sz w:val="28"/>
        </w:rPr>
        <w:t>
      16. Ұсынылған құжаттардың дұрыстығын растау қажеттілігі жағдайында Басқарма өтiнiш иесiнiң тұрған жерiнiң материалдық-тұрмыстық жағдайына тексеру жүргiзуге құқығы бар.</w:t>
      </w:r>
    </w:p>
    <w:bookmarkEnd w:id="28"/>
    <w:bookmarkStart w:name="z40" w:id="29"/>
    <w:p>
      <w:pPr>
        <w:spacing w:after="0"/>
        <w:ind w:left="0"/>
        <w:jc w:val="left"/>
      </w:pPr>
      <w:r>
        <w:rPr>
          <w:rFonts w:ascii="Times New Roman"/>
          <w:b/>
          <w:i w:val="false"/>
          <w:color w:val="000000"/>
        </w:rPr>
        <w:t xml:space="preserve"> 3. Коммуналдық және басқа да қызметтердi тұтыну нормалары</w:t>
      </w:r>
    </w:p>
    <w:bookmarkEnd w:id="29"/>
    <w:bookmarkStart w:name="z41" w:id="30"/>
    <w:p>
      <w:pPr>
        <w:spacing w:after="0"/>
        <w:ind w:left="0"/>
        <w:jc w:val="both"/>
      </w:pPr>
      <w:r>
        <w:rPr>
          <w:rFonts w:ascii="Times New Roman"/>
          <w:b w:val="false"/>
          <w:i w:val="false"/>
          <w:color w:val="000000"/>
          <w:sz w:val="28"/>
        </w:rPr>
        <w:t>
      17. Тұрғын үй көмегін тағайындаған кезде келесі коммуналдық қызмет түрлерін төлемақысын жасауға шығындар ескеріледі:</w:t>
      </w:r>
    </w:p>
    <w:bookmarkEnd w:id="30"/>
    <w:p>
      <w:pPr>
        <w:spacing w:after="0"/>
        <w:ind w:left="0"/>
        <w:jc w:val="both"/>
      </w:pPr>
      <w:r>
        <w:rPr>
          <w:rFonts w:ascii="Times New Roman"/>
          <w:b w:val="false"/>
          <w:i w:val="false"/>
          <w:color w:val="000000"/>
          <w:sz w:val="28"/>
        </w:rPr>
        <w:t>
      1) электр қуатпен қамтамасыз ету;</w:t>
      </w:r>
    </w:p>
    <w:p>
      <w:pPr>
        <w:spacing w:after="0"/>
        <w:ind w:left="0"/>
        <w:jc w:val="both"/>
      </w:pPr>
      <w:r>
        <w:rPr>
          <w:rFonts w:ascii="Times New Roman"/>
          <w:b w:val="false"/>
          <w:i w:val="false"/>
          <w:color w:val="000000"/>
          <w:sz w:val="28"/>
        </w:rPr>
        <w:t>
      2) сумен жабдықтау;</w:t>
      </w:r>
    </w:p>
    <w:p>
      <w:pPr>
        <w:spacing w:after="0"/>
        <w:ind w:left="0"/>
        <w:jc w:val="both"/>
      </w:pPr>
      <w:r>
        <w:rPr>
          <w:rFonts w:ascii="Times New Roman"/>
          <w:b w:val="false"/>
          <w:i w:val="false"/>
          <w:color w:val="000000"/>
          <w:sz w:val="28"/>
        </w:rPr>
        <w:t>
      3) газбен жабдықтау;</w:t>
      </w:r>
    </w:p>
    <w:p>
      <w:pPr>
        <w:spacing w:after="0"/>
        <w:ind w:left="0"/>
        <w:jc w:val="both"/>
      </w:pPr>
      <w:r>
        <w:rPr>
          <w:rFonts w:ascii="Times New Roman"/>
          <w:b w:val="false"/>
          <w:i w:val="false"/>
          <w:color w:val="000000"/>
          <w:sz w:val="28"/>
        </w:rPr>
        <w:t>
      4) жылумен жабдықтау;</w:t>
      </w:r>
    </w:p>
    <w:p>
      <w:pPr>
        <w:spacing w:after="0"/>
        <w:ind w:left="0"/>
        <w:jc w:val="both"/>
      </w:pPr>
      <w:r>
        <w:rPr>
          <w:rFonts w:ascii="Times New Roman"/>
          <w:b w:val="false"/>
          <w:i w:val="false"/>
          <w:color w:val="000000"/>
          <w:sz w:val="28"/>
        </w:rPr>
        <w:t>
      5) кәрiз;</w:t>
      </w:r>
    </w:p>
    <w:p>
      <w:pPr>
        <w:spacing w:after="0"/>
        <w:ind w:left="0"/>
        <w:jc w:val="both"/>
      </w:pPr>
      <w:r>
        <w:rPr>
          <w:rFonts w:ascii="Times New Roman"/>
          <w:b w:val="false"/>
          <w:i w:val="false"/>
          <w:color w:val="000000"/>
          <w:sz w:val="28"/>
        </w:rPr>
        <w:t>
      6) қатты тұрмыстық қалдықтарды шығару;</w:t>
      </w:r>
    </w:p>
    <w:p>
      <w:pPr>
        <w:spacing w:after="0"/>
        <w:ind w:left="0"/>
        <w:jc w:val="both"/>
      </w:pPr>
      <w:r>
        <w:rPr>
          <w:rFonts w:ascii="Times New Roman"/>
          <w:b w:val="false"/>
          <w:i w:val="false"/>
          <w:color w:val="000000"/>
          <w:sz w:val="28"/>
        </w:rPr>
        <w:t>
      7) лифт қызметi.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өзгеріс енгізілді - Астана қаласы мәслихатының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18. Коммуналдық қызметтi жеткiзушiлер коммуналдық қызмет тарифтерiн, сондай-ақ олардың Астана қаласы Табиғи монополияларды реттеу және бәсекелестiктi қорғау жөнiндегi уәкiлеттi органдармен келiсiлген өзгерiстерiн Басқармаға ұсынады.</w:t>
      </w:r>
    </w:p>
    <w:bookmarkEnd w:id="31"/>
    <w:bookmarkStart w:name="z43" w:id="32"/>
    <w:p>
      <w:pPr>
        <w:spacing w:after="0"/>
        <w:ind w:left="0"/>
        <w:jc w:val="both"/>
      </w:pPr>
      <w:r>
        <w:rPr>
          <w:rFonts w:ascii="Times New Roman"/>
          <w:b w:val="false"/>
          <w:i w:val="false"/>
          <w:color w:val="000000"/>
          <w:sz w:val="28"/>
        </w:rPr>
        <w:t>
      19. Тұрғын үй көмегiн тағайындағанда өтемақылық шаралармен қамтамасыз етілетін тұрғын үй алаңының нормасына Қазақстан Республикасының тұрғын үй заңнамасымен белгіленген әр отбасы мүшесiне он сегіз шаршы метрден норма қабылданады. Жалғыз басты тұратын аз қамтылған отбасылар (азаматтар) үшін тұрғын үй алаңының нормасына жалғыз басты адамдар үшiн отыз шаршы метр, бiрақ бiр бөлмелi пәтерден кем емес тұрғын үй алаңының нормасы қабылданады.</w:t>
      </w:r>
    </w:p>
    <w:bookmarkEnd w:id="32"/>
    <w:bookmarkStart w:name="z44" w:id="33"/>
    <w:p>
      <w:pPr>
        <w:spacing w:after="0"/>
        <w:ind w:left="0"/>
        <w:jc w:val="both"/>
      </w:pPr>
      <w:r>
        <w:rPr>
          <w:rFonts w:ascii="Times New Roman"/>
          <w:b w:val="false"/>
          <w:i w:val="false"/>
          <w:color w:val="000000"/>
          <w:sz w:val="28"/>
        </w:rPr>
        <w:t>
      20. Тұрғын үй көмегiн есептегенде электр қуатын тұтынудың мына мөлшерлемелері:</w:t>
      </w:r>
    </w:p>
    <w:bookmarkEnd w:id="33"/>
    <w:p>
      <w:pPr>
        <w:spacing w:after="0"/>
        <w:ind w:left="0"/>
        <w:jc w:val="both"/>
      </w:pPr>
      <w:r>
        <w:rPr>
          <w:rFonts w:ascii="Times New Roman"/>
          <w:b w:val="false"/>
          <w:i w:val="false"/>
          <w:color w:val="000000"/>
          <w:sz w:val="28"/>
        </w:rPr>
        <w:t>
      150 Квт – 1-3 адамнан тұратын отбасына;</w:t>
      </w:r>
    </w:p>
    <w:p>
      <w:pPr>
        <w:spacing w:after="0"/>
        <w:ind w:left="0"/>
        <w:jc w:val="both"/>
      </w:pPr>
      <w:r>
        <w:rPr>
          <w:rFonts w:ascii="Times New Roman"/>
          <w:b w:val="false"/>
          <w:i w:val="false"/>
          <w:color w:val="000000"/>
          <w:sz w:val="28"/>
        </w:rPr>
        <w:t>
      200 Квт – 4 және одан да көп адамдардан тұратын отбасына қолданылады.</w:t>
      </w:r>
    </w:p>
    <w:bookmarkStart w:name="z45" w:id="34"/>
    <w:p>
      <w:pPr>
        <w:spacing w:after="0"/>
        <w:ind w:left="0"/>
        <w:jc w:val="both"/>
      </w:pPr>
      <w:r>
        <w:rPr>
          <w:rFonts w:ascii="Times New Roman"/>
          <w:b w:val="false"/>
          <w:i w:val="false"/>
          <w:color w:val="000000"/>
          <w:sz w:val="28"/>
        </w:rPr>
        <w:t>
      21. Тұрғын үйдің газбен жабдықталмағаны және тамақ дайындау үшін электр тұрмыстық плиталары қолданылатыны жөнiнде тиісті құжат болғанда, белгiленген нормативтерден асқан электр қуатына төленетін төлем, тұрғын үй көмегін алушылардың өтiнiшi бойынша газбен жабдықтау үшін төленетін төлемнің есебіне есептелуі мүмкін, бірақ газбен жабдықтау үшін белгіленген тұтыну нормалары мен тарифтері шегiнде.</w:t>
      </w:r>
    </w:p>
    <w:bookmarkEnd w:id="34"/>
    <w:bookmarkStart w:name="z46" w:id="35"/>
    <w:p>
      <w:pPr>
        <w:spacing w:after="0"/>
        <w:ind w:left="0"/>
        <w:jc w:val="left"/>
      </w:pPr>
      <w:r>
        <w:rPr>
          <w:rFonts w:ascii="Times New Roman"/>
          <w:b/>
          <w:i w:val="false"/>
          <w:color w:val="000000"/>
        </w:rPr>
        <w:t xml:space="preserve"> 4. Отбасының кіріс жиынтығын есептеу</w:t>
      </w:r>
    </w:p>
    <w:bookmarkEnd w:id="35"/>
    <w:bookmarkStart w:name="z47" w:id="36"/>
    <w:p>
      <w:pPr>
        <w:spacing w:after="0"/>
        <w:ind w:left="0"/>
        <w:jc w:val="both"/>
      </w:pPr>
      <w:r>
        <w:rPr>
          <w:rFonts w:ascii="Times New Roman"/>
          <w:b w:val="false"/>
          <w:i w:val="false"/>
          <w:color w:val="000000"/>
          <w:sz w:val="28"/>
        </w:rPr>
        <w:t xml:space="preserve">
      22. Отбасының жиынтық табысын есептеу кезінде оның құрамы осы Ереженің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анықталады.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Астана қаласы мәслихатының 2012.06.26 </w:t>
      </w:r>
      <w:r>
        <w:rPr>
          <w:rFonts w:ascii="Times New Roman"/>
          <w:b w:val="false"/>
          <w:i w:val="false"/>
          <w:color w:val="00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 </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xml:space="preserve">
      23. Аз қамтылған отбасылардың (азаматтардың) жиынтық табысын есептеу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аз қамтылған отбасылардың (азаматтың) жиынтық табысын есептеу қағидасына сәйкес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Астана қаласы мәслихатының 2012.06.26 </w:t>
      </w:r>
      <w:r>
        <w:rPr>
          <w:rFonts w:ascii="Times New Roman"/>
          <w:b w:val="false"/>
          <w:i w:val="false"/>
          <w:color w:val="00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63" w:id="38"/>
    <w:p>
      <w:pPr>
        <w:spacing w:after="0"/>
        <w:ind w:left="0"/>
        <w:jc w:val="left"/>
      </w:pPr>
      <w:r>
        <w:rPr>
          <w:rFonts w:ascii="Times New Roman"/>
          <w:b/>
          <w:i w:val="false"/>
          <w:color w:val="000000"/>
        </w:rPr>
        <w:t xml:space="preserve"> 5. Тұрғын үй көмегін тағайындау</w:t>
      </w:r>
    </w:p>
    <w:bookmarkEnd w:id="38"/>
    <w:bookmarkStart w:name="z64" w:id="39"/>
    <w:p>
      <w:pPr>
        <w:spacing w:after="0"/>
        <w:ind w:left="0"/>
        <w:jc w:val="both"/>
      </w:pPr>
      <w:r>
        <w:rPr>
          <w:rFonts w:ascii="Times New Roman"/>
          <w:b w:val="false"/>
          <w:i w:val="false"/>
          <w:color w:val="000000"/>
          <w:sz w:val="28"/>
        </w:rPr>
        <w:t xml:space="preserve">
      24. Ескерту. 24-тармақ алынып тасталды - Астана қаласы мәслихатының 27.03.2014 </w:t>
      </w:r>
      <w:r>
        <w:rPr>
          <w:rFonts w:ascii="Times New Roman"/>
          <w:b w:val="false"/>
          <w:i w:val="false"/>
          <w:color w:val="000000"/>
          <w:sz w:val="28"/>
        </w:rPr>
        <w:t xml:space="preserve"> № 222/31-V</w:t>
      </w:r>
      <w:r>
        <w:rPr>
          <w:rFonts w:ascii="Times New Roman"/>
          <w:b w:val="false"/>
          <w:i w:val="false"/>
          <w:color w:val="000000"/>
          <w:sz w:val="28"/>
        </w:rPr>
        <w:t xml:space="preserve"> (алғаш ресми жарияланғаннан кейiн күнтiзбелiк он күн өткен соң қолданысқа енгiзiледi) шешімімен.</w:t>
      </w:r>
    </w:p>
    <w:bookmarkEnd w:id="39"/>
    <w:bookmarkStart w:name="z65" w:id="40"/>
    <w:p>
      <w:pPr>
        <w:spacing w:after="0"/>
        <w:ind w:left="0"/>
        <w:jc w:val="both"/>
      </w:pPr>
      <w:r>
        <w:rPr>
          <w:rFonts w:ascii="Times New Roman"/>
          <w:b w:val="false"/>
          <w:i w:val="false"/>
          <w:color w:val="000000"/>
          <w:sz w:val="28"/>
        </w:rPr>
        <w:t>
      25. Басқарма құжаттарды қабылдаған күннен бастап он күннің ішінде тұрғын үй көмегін тағайындау туралы немесе тағайындаудан бас тарту туралы шешімді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Астана қаласы мәслихатының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26. Тұрғын үй көмегін алушы тұтынылған коммуналдық және басқа қызметтер туралы (екі айдың ішінде) мәліметтерді белгілі бір себептерге байланысты (науқастану, қала шегінен тыс жерде болу) уақытылы ұсынбаған жағдайда және осы себептерді куәландыратын тиісті анықтаманың болғаны кезінде, комиссия көрсетілген кезеңге тұрғын үй көмегін төлейді.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Астана қаласы мәслихатының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27. Тұрғын үй көмегін аз қамтылған отбасылардың (азаматтардың) жалған мәлімет беру салдарынан артық немесе заңсыз төленген сомасын өндіртіп алу заңнамамен белгіленген тәртіпте жүргізіледі.</w:t>
      </w:r>
    </w:p>
    <w:bookmarkEnd w:id="42"/>
    <w:bookmarkStart w:name="z68" w:id="43"/>
    <w:p>
      <w:pPr>
        <w:spacing w:after="0"/>
        <w:ind w:left="0"/>
        <w:jc w:val="left"/>
      </w:pPr>
      <w:r>
        <w:rPr>
          <w:rFonts w:ascii="Times New Roman"/>
          <w:b/>
          <w:i w:val="false"/>
          <w:color w:val="000000"/>
        </w:rPr>
        <w:t xml:space="preserve"> 6. Тұрғын үй көмегін қаржыландыру және төлеу</w:t>
      </w:r>
    </w:p>
    <w:bookmarkEnd w:id="43"/>
    <w:bookmarkStart w:name="z69" w:id="44"/>
    <w:p>
      <w:pPr>
        <w:spacing w:after="0"/>
        <w:ind w:left="0"/>
        <w:jc w:val="both"/>
      </w:pPr>
      <w:r>
        <w:rPr>
          <w:rFonts w:ascii="Times New Roman"/>
          <w:b w:val="false"/>
          <w:i w:val="false"/>
          <w:color w:val="000000"/>
          <w:sz w:val="28"/>
        </w:rPr>
        <w:t>
      28. Тұрғын үй көмегiн төлеудi қаржыландыру қала бюджетінде тиісті қаржылық жылға қарастырылған қаражат шегiнде жүзеге асырылады.</w:t>
      </w:r>
    </w:p>
    <w:bookmarkEnd w:id="44"/>
    <w:bookmarkStart w:name="z70" w:id="45"/>
    <w:p>
      <w:pPr>
        <w:spacing w:after="0"/>
        <w:ind w:left="0"/>
        <w:jc w:val="both"/>
      </w:pPr>
      <w:r>
        <w:rPr>
          <w:rFonts w:ascii="Times New Roman"/>
          <w:b w:val="false"/>
          <w:i w:val="false"/>
          <w:color w:val="000000"/>
          <w:sz w:val="28"/>
        </w:rPr>
        <w:t>
      29. Кондоминиум объектісінің жалпы мүлігін күрделі жөндеуді төлеуге және (немесе) күрделі жөндеуге қаражат жинақтау жарнасына қатысты Тұрғын үйді (тұрғын ғимаратты) күтіп-ұстауға тұрғын үй көмегiн төлеу оны кондоминиум объектісінің жалпы мүлігін күрделі жөндеуге сомалар жинақтау үшін кондоминиум объектісін басқару органының жинақ шотына екiншi деңгейлi банктердің бөлiмшелерi арқылы аудару жолымен жүргiзiледi.</w:t>
      </w:r>
    </w:p>
    <w:bookmarkEnd w:id="45"/>
    <w:p>
      <w:pPr>
        <w:spacing w:after="0"/>
        <w:ind w:left="0"/>
        <w:jc w:val="both"/>
      </w:pPr>
      <w:r>
        <w:rPr>
          <w:rFonts w:ascii="Times New Roman"/>
          <w:b w:val="false"/>
          <w:i w:val="false"/>
          <w:color w:val="000000"/>
          <w:sz w:val="28"/>
        </w:rPr>
        <w:t>
      Коммуналдық қызметтерді тұтынуға, телекоммуникацияның қалалық желісіне қосылған телефонға абоненттік төлемнің ұлғаюына қатысты байланыс қызметтерін сатып алуға, жергілікті атқарушы орган жеке тұрғын үй қорынан жалға берген тұрғын үйді пайдаланғаны үшін жалдау ақысын төлеуге қатысты тұрғын үй көмегін төлеу, есептелген сомаларды алушылардың жеке шоттарына екiншi деңгейлi банктердің бөлiмшелерi арқылы аудару жолымен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өзгеріс енгізілді - Астана қаласы мәслихатының 27.03.2014 </w:t>
      </w:r>
      <w:r>
        <w:rPr>
          <w:rFonts w:ascii="Times New Roman"/>
          <w:b w:val="false"/>
          <w:i w:val="false"/>
          <w:color w:val="00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30. Жинақ шотынан қаражатты пайдалану кондоминиум объектісінің органы мен мердігер арасындағы шарттарды орындауды қамтамасыз ету үшін кондоминиум объектісінің үй-жайларының (пәтерлердің) меншік иелерінің жалпы жиналысының шешімі бойынша жүргізіледі.</w:t>
      </w:r>
    </w:p>
    <w:bookmarkEnd w:id="46"/>
    <w:bookmarkStart w:name="z72" w:id="47"/>
    <w:p>
      <w:pPr>
        <w:spacing w:after="0"/>
        <w:ind w:left="0"/>
        <w:jc w:val="both"/>
      </w:pPr>
      <w:r>
        <w:rPr>
          <w:rFonts w:ascii="Times New Roman"/>
          <w:b w:val="false"/>
          <w:i w:val="false"/>
          <w:color w:val="000000"/>
          <w:sz w:val="28"/>
        </w:rPr>
        <w:t>
      31. Алушылар қажеттi құжаттарды өз уақытында ұсынбаған жағдайда осы Ереженің 26-тармағында көрсетiлгеннен басқа жағдайда тұрғын үй көмегiн төлеу тоқтатылады.</w:t>
      </w:r>
    </w:p>
    <w:bookmarkEnd w:id="47"/>
    <w:bookmarkStart w:name="z73" w:id="48"/>
    <w:p>
      <w:pPr>
        <w:spacing w:after="0"/>
        <w:ind w:left="0"/>
        <w:jc w:val="both"/>
      </w:pPr>
      <w:r>
        <w:rPr>
          <w:rFonts w:ascii="Times New Roman"/>
          <w:b w:val="false"/>
          <w:i w:val="false"/>
          <w:color w:val="000000"/>
          <w:sz w:val="28"/>
        </w:rPr>
        <w:t>
      32. Тұрғын үй көмегiн төлеуді жүргiзетiн банктердің бөлiмшелерi тұрғын үй көмегiнiң төленген сомаларына салыстыру актiлерiн жасайды және оларды ай сайын Басқармаға ұсынады.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2012.06.26 </w:t>
      </w:r>
      <w:r>
        <w:rPr>
          <w:rFonts w:ascii="Times New Roman"/>
          <w:b w:val="false"/>
          <w:i w:val="false"/>
          <w:color w:val="ff0000"/>
          <w:sz w:val="28"/>
        </w:rPr>
        <w:t xml:space="preserve"> № 46/5-V</w:t>
      </w:r>
      <w:r>
        <w:rPr>
          <w:rFonts w:ascii="Times New Roman"/>
          <w:b w:val="false"/>
          <w:i w:val="false"/>
          <w:color w:val="ff0000"/>
          <w:sz w:val="28"/>
        </w:rPr>
        <w:t xml:space="preserve"> (алғаш ресми жарияланғаннан кейiн күнтiзбелiк он күн өткен соң қолданысқа енгiзiледi), өзгеріс енгізілді - 27.03.2014 </w:t>
      </w:r>
      <w:r>
        <w:rPr>
          <w:rFonts w:ascii="Times New Roman"/>
          <w:b w:val="false"/>
          <w:i w:val="false"/>
          <w:color w:val="ff0000"/>
          <w:sz w:val="28"/>
        </w:rPr>
        <w:t xml:space="preserve"> № 222/31-V</w:t>
      </w:r>
      <w:r>
        <w:rPr>
          <w:rFonts w:ascii="Times New Roman"/>
          <w:b w:val="false"/>
          <w:i w:val="false"/>
          <w:color w:val="ff0000"/>
          <w:sz w:val="28"/>
        </w:rPr>
        <w:t xml:space="preserve"> (алғаш ресми жарияланғаннан кейiн күнтiзбелiк он күн өткен соң қолданысқа енгiзiледi), 27.03.2014 </w:t>
      </w:r>
      <w:r>
        <w:rPr>
          <w:rFonts w:ascii="Times New Roman"/>
          <w:b w:val="false"/>
          <w:i w:val="false"/>
          <w:color w:val="ff0000"/>
          <w:sz w:val="28"/>
        </w:rPr>
        <w:t xml:space="preserve"> № 225/31-V</w:t>
      </w:r>
      <w:r>
        <w:rPr>
          <w:rFonts w:ascii="Times New Roman"/>
          <w:b w:val="false"/>
          <w:i w:val="false"/>
          <w:color w:val="ff0000"/>
          <w:sz w:val="28"/>
        </w:rPr>
        <w:t xml:space="preserve">; 17.07.2015 </w:t>
      </w:r>
      <w:r>
        <w:rPr>
          <w:rFonts w:ascii="Times New Roman"/>
          <w:b w:val="false"/>
          <w:i w:val="false"/>
          <w:color w:val="ff0000"/>
          <w:sz w:val="28"/>
        </w:rPr>
        <w:t xml:space="preserve"> № 400/55-V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
      тұрғын үйдің меншік иесі (жалға алушысы) болып табылатын, жеке куәлік</w:t>
      </w:r>
    </w:p>
    <w:p>
      <w:pPr>
        <w:spacing w:after="0"/>
        <w:ind w:left="0"/>
        <w:jc w:val="both"/>
      </w:pPr>
      <w:r>
        <w:rPr>
          <w:rFonts w:ascii="Times New Roman"/>
          <w:b w:val="false"/>
          <w:i w:val="false"/>
          <w:color w:val="000000"/>
          <w:sz w:val="28"/>
        </w:rPr>
        <w:t>
      № ________________, кіммен берілді ___________</w:t>
      </w:r>
    </w:p>
    <w:p>
      <w:pPr>
        <w:spacing w:after="0"/>
        <w:ind w:left="0"/>
        <w:jc w:val="both"/>
      </w:pPr>
      <w:r>
        <w:rPr>
          <w:rFonts w:ascii="Times New Roman"/>
          <w:b w:val="false"/>
          <w:i w:val="false"/>
          <w:color w:val="000000"/>
          <w:sz w:val="28"/>
        </w:rPr>
        <w:t>
             Менің отбасыма құрамында ___ адам, мекенжайы __________________</w:t>
      </w:r>
    </w:p>
    <w:p>
      <w:pPr>
        <w:spacing w:after="0"/>
        <w:ind w:left="0"/>
        <w:jc w:val="both"/>
      </w:pPr>
      <w:r>
        <w:rPr>
          <w:rFonts w:ascii="Times New Roman"/>
          <w:b w:val="false"/>
          <w:i w:val="false"/>
          <w:color w:val="000000"/>
          <w:sz w:val="28"/>
        </w:rPr>
        <w:t>
      коммуналдық және есептеу құралының құнын төлеу бойынша өзге де</w:t>
      </w:r>
    </w:p>
    <w:p>
      <w:pPr>
        <w:spacing w:after="0"/>
        <w:ind w:left="0"/>
        <w:jc w:val="both"/>
      </w:pPr>
      <w:r>
        <w:rPr>
          <w:rFonts w:ascii="Times New Roman"/>
          <w:b w:val="false"/>
          <w:i w:val="false"/>
          <w:color w:val="000000"/>
          <w:sz w:val="28"/>
        </w:rPr>
        <w:t>
      қызметтер төлемі бойынша шығынды өтеу үшін тұрғын үй көмегін</w:t>
      </w:r>
    </w:p>
    <w:p>
      <w:pPr>
        <w:spacing w:after="0"/>
        <w:ind w:left="0"/>
        <w:jc w:val="both"/>
      </w:pPr>
      <w:r>
        <w:rPr>
          <w:rFonts w:ascii="Times New Roman"/>
          <w:b w:val="false"/>
          <w:i w:val="false"/>
          <w:color w:val="000000"/>
          <w:sz w:val="28"/>
        </w:rPr>
        <w:t>
      тағайындауыңызды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576"/>
        <w:gridCol w:w="1915"/>
        <w:gridCol w:w="1915"/>
        <w:gridCol w:w="1916"/>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отбасының мүшелері Т.А.Ә.</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қажетті құжаттарды ____ данада қоса беремін.</w:t>
      </w:r>
    </w:p>
    <w:p>
      <w:pPr>
        <w:spacing w:after="0"/>
        <w:ind w:left="0"/>
        <w:jc w:val="both"/>
      </w:pPr>
      <w:r>
        <w:rPr>
          <w:rFonts w:ascii="Times New Roman"/>
          <w:b w:val="false"/>
          <w:i w:val="false"/>
          <w:color w:val="000000"/>
          <w:sz w:val="28"/>
        </w:rPr>
        <w:t>
      Есептік шоттың № _______________ банктің атауы _______________</w:t>
      </w:r>
    </w:p>
    <w:p>
      <w:pPr>
        <w:spacing w:after="0"/>
        <w:ind w:left="0"/>
        <w:jc w:val="both"/>
      </w:pPr>
      <w:r>
        <w:rPr>
          <w:rFonts w:ascii="Times New Roman"/>
          <w:b w:val="false"/>
          <w:i w:val="false"/>
          <w:color w:val="000000"/>
          <w:sz w:val="28"/>
        </w:rPr>
        <w:t>
            Өзгерістер болған жағдайда 10 күннің ішінде ол туралы</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190-бабының</w:t>
      </w:r>
      <w:r>
        <w:rPr>
          <w:rFonts w:ascii="Times New Roman"/>
          <w:b w:val="false"/>
          <w:i w:val="false"/>
          <w:color w:val="000000"/>
          <w:sz w:val="28"/>
        </w:rPr>
        <w:t xml:space="preserve"> 1-тармағына және </w:t>
      </w:r>
      <w:r>
        <w:rPr>
          <w:rFonts w:ascii="Times New Roman"/>
          <w:b w:val="false"/>
          <w:i w:val="false"/>
          <w:color w:val="000000"/>
          <w:sz w:val="28"/>
        </w:rPr>
        <w:t>385-бабының</w:t>
      </w:r>
      <w:r>
        <w:rPr>
          <w:rFonts w:ascii="Times New Roman"/>
          <w:b w:val="false"/>
          <w:i w:val="false"/>
          <w:color w:val="000000"/>
          <w:sz w:val="28"/>
        </w:rPr>
        <w:t xml:space="preserve"> 3-тармағына сәйкес, ұсынылған</w:t>
      </w:r>
    </w:p>
    <w:p>
      <w:pPr>
        <w:spacing w:after="0"/>
        <w:ind w:left="0"/>
        <w:jc w:val="both"/>
      </w:pPr>
      <w:r>
        <w:rPr>
          <w:rFonts w:ascii="Times New Roman"/>
          <w:b w:val="false"/>
          <w:i w:val="false"/>
          <w:color w:val="000000"/>
          <w:sz w:val="28"/>
        </w:rPr>
        <w:t>
      құжаттардың дұрыстығына жауапкершілікпен таныстым.</w:t>
      </w:r>
    </w:p>
    <w:p>
      <w:pPr>
        <w:spacing w:after="0"/>
        <w:ind w:left="0"/>
        <w:jc w:val="both"/>
      </w:pPr>
      <w:r>
        <w:rPr>
          <w:rFonts w:ascii="Times New Roman"/>
          <w:b w:val="false"/>
          <w:i w:val="false"/>
          <w:color w:val="000000"/>
          <w:sz w:val="28"/>
        </w:rPr>
        <w:t>
             "___" _________ 200__ ж. Өтініш иесінің қолы ________________</w:t>
      </w:r>
    </w:p>
    <w:p>
      <w:pPr>
        <w:spacing w:after="0"/>
        <w:ind w:left="0"/>
        <w:jc w:val="both"/>
      </w:pPr>
      <w:r>
        <w:rPr>
          <w:rFonts w:ascii="Times New Roman"/>
          <w:b w:val="false"/>
          <w:i w:val="false"/>
          <w:color w:val="000000"/>
          <w:sz w:val="28"/>
        </w:rPr>
        <w:t>
             Құжатты қабылдады ___________________________________________</w:t>
      </w:r>
    </w:p>
    <w:p>
      <w:pPr>
        <w:spacing w:after="0"/>
        <w:ind w:left="0"/>
        <w:jc w:val="both"/>
      </w:pPr>
      <w:r>
        <w:rPr>
          <w:rFonts w:ascii="Times New Roman"/>
          <w:b w:val="false"/>
          <w:i w:val="false"/>
          <w:color w:val="000000"/>
          <w:sz w:val="28"/>
        </w:rPr>
        <w:t>
                             (Құжатты қабылдаған адамның Т.А.Ә., лауазымы)</w:t>
      </w:r>
    </w:p>
    <w:p>
      <w:pPr>
        <w:spacing w:after="0"/>
        <w:ind w:left="0"/>
        <w:jc w:val="both"/>
      </w:pPr>
      <w:r>
        <w:rPr>
          <w:rFonts w:ascii="Times New Roman"/>
          <w:b w:val="false"/>
          <w:i w:val="false"/>
          <w:color w:val="000000"/>
          <w:sz w:val="28"/>
        </w:rPr>
        <w:t>
      _ _ _ _ _ _ _ _ _ _ _ _ _ _ _ _ _ _ _ _ _ _ _ _ _ _ _ _ _ _ _ _ 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 тұрғын үй көмегін</w:t>
      </w:r>
    </w:p>
    <w:p>
      <w:pPr>
        <w:spacing w:after="0"/>
        <w:ind w:left="0"/>
        <w:jc w:val="both"/>
      </w:pPr>
      <w:r>
        <w:rPr>
          <w:rFonts w:ascii="Times New Roman"/>
          <w:b w:val="false"/>
          <w:i w:val="false"/>
          <w:color w:val="000000"/>
          <w:sz w:val="28"/>
        </w:rPr>
        <w:t>
      тағайындау үшін қоса берілген құжаттармен __ парақта қабылданды.</w:t>
      </w:r>
    </w:p>
    <w:p>
      <w:pPr>
        <w:spacing w:after="0"/>
        <w:ind w:left="0"/>
        <w:jc w:val="both"/>
      </w:pPr>
      <w:r>
        <w:rPr>
          <w:rFonts w:ascii="Times New Roman"/>
          <w:b w:val="false"/>
          <w:i w:val="false"/>
          <w:color w:val="000000"/>
          <w:sz w:val="28"/>
        </w:rPr>
        <w:t>
             "__" ____ 200__ ж. ______________________________________</w:t>
      </w:r>
      <w:r>
        <w:br/>
      </w:r>
      <w:r>
        <w:rPr>
          <w:rFonts w:ascii="Times New Roman"/>
          <w:b w:val="false"/>
          <w:i w:val="false"/>
          <w:color w:val="000000"/>
          <w:sz w:val="28"/>
        </w:rPr>
        <w:t xml:space="preserve">                          (Құжатты қабылдаған маманның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w:t>
            </w:r>
            <w:r>
              <w:br/>
            </w:r>
            <w:r>
              <w:rPr>
                <w:rFonts w:ascii="Times New Roman"/>
                <w:b w:val="false"/>
                <w:i w:val="false"/>
                <w:color w:val="000000"/>
                <w:sz w:val="20"/>
              </w:rPr>
              <w:t>Тұрғын үй көмегін</w:t>
            </w:r>
            <w:r>
              <w:br/>
            </w:r>
            <w:r>
              <w:rPr>
                <w:rFonts w:ascii="Times New Roman"/>
                <w:b w:val="false"/>
                <w:i w:val="false"/>
                <w:color w:val="000000"/>
                <w:sz w:val="20"/>
              </w:rPr>
              <w:t>беру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Астана қаласы мәслихатының 23.06.2017 </w:t>
      </w:r>
      <w:r>
        <w:rPr>
          <w:rFonts w:ascii="Times New Roman"/>
          <w:b w:val="false"/>
          <w:i w:val="false"/>
          <w:color w:val="ff0000"/>
          <w:sz w:val="28"/>
        </w:rPr>
        <w:t>№ 160/20-VI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Астана қаласының Жұмыспен қамту, еңбек және әлеуметтік қорғау</w:t>
      </w:r>
      <w:r>
        <w:br/>
      </w:r>
      <w:r>
        <w:rPr>
          <w:rFonts w:ascii="Times New Roman"/>
          <w:b/>
          <w:i w:val="false"/>
          <w:color w:val="000000"/>
        </w:rPr>
        <w:t>басқармасы Тұрғын үй көмегін тағайындау жөніндегі комиссия отырысының</w:t>
      </w:r>
      <w:r>
        <w:br/>
      </w:r>
      <w:r>
        <w:rPr>
          <w:rFonts w:ascii="Times New Roman"/>
          <w:b/>
          <w:i w:val="false"/>
          <w:color w:val="000000"/>
        </w:rPr>
        <w:t>20____ жылғы "____" ___________ №_____</w:t>
      </w:r>
      <w:r>
        <w:br/>
      </w:r>
      <w:r>
        <w:rPr>
          <w:rFonts w:ascii="Times New Roman"/>
          <w:b/>
          <w:i w:val="false"/>
          <w:color w:val="000000"/>
        </w:rPr>
        <w:t>ШЕШІМІ</w:t>
      </w:r>
    </w:p>
    <w:p>
      <w:pPr>
        <w:spacing w:after="0"/>
        <w:ind w:left="0"/>
        <w:jc w:val="both"/>
      </w:pPr>
      <w:r>
        <w:rPr>
          <w:rFonts w:ascii="Times New Roman"/>
          <w:b w:val="false"/>
          <w:i w:val="false"/>
          <w:color w:val="000000"/>
          <w:sz w:val="28"/>
        </w:rPr>
        <w:t xml:space="preserve">
      Т.Ә.А. </w:t>
      </w:r>
      <w:r>
        <w:rPr>
          <w:rFonts w:ascii="Times New Roman"/>
          <w:b w:val="false"/>
          <w:i w:val="false"/>
          <w:color w:val="000000"/>
          <w:sz w:val="28"/>
          <w:u w:val="single"/>
        </w:rPr>
        <w:t>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Мәртебесі _______________________________</w:t>
      </w:r>
    </w:p>
    <w:p>
      <w:pPr>
        <w:spacing w:after="0"/>
        <w:ind w:left="0"/>
        <w:jc w:val="both"/>
      </w:pPr>
      <w:r>
        <w:rPr>
          <w:rFonts w:ascii="Times New Roman"/>
          <w:b w:val="false"/>
          <w:i w:val="false"/>
          <w:color w:val="000000"/>
          <w:sz w:val="28"/>
        </w:rPr>
        <w:t>
            Қазақстан Республикасының 1997 жылғы 16 сәуірдегі "Тұрғын үй</w:t>
      </w:r>
    </w:p>
    <w:p>
      <w:pPr>
        <w:spacing w:after="0"/>
        <w:ind w:left="0"/>
        <w:jc w:val="both"/>
      </w:pPr>
      <w:r>
        <w:rPr>
          <w:rFonts w:ascii="Times New Roman"/>
          <w:b w:val="false"/>
          <w:i w:val="false"/>
          <w:color w:val="000000"/>
          <w:sz w:val="28"/>
        </w:rPr>
        <w:t xml:space="preserve">
      қатынастары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есептің негізінде 20____ жылдың</w:t>
      </w:r>
    </w:p>
    <w:p>
      <w:pPr>
        <w:spacing w:after="0"/>
        <w:ind w:left="0"/>
        <w:jc w:val="both"/>
      </w:pPr>
      <w:r>
        <w:rPr>
          <w:rFonts w:ascii="Times New Roman"/>
          <w:b w:val="false"/>
          <w:i w:val="false"/>
          <w:color w:val="000000"/>
          <w:sz w:val="28"/>
        </w:rPr>
        <w:t>
      _______ айына __________ теңге _____ тиын көлемінде тұрғын үй көмегі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ТАҒАЙЫНДАЛСЫН</w:t>
      </w:r>
    </w:p>
    <w:p>
      <w:pPr>
        <w:spacing w:after="0"/>
        <w:ind w:left="0"/>
        <w:jc w:val="both"/>
      </w:pPr>
      <w:r>
        <w:rPr>
          <w:rFonts w:ascii="Times New Roman"/>
          <w:b w:val="false"/>
          <w:i w:val="false"/>
          <w:color w:val="000000"/>
          <w:sz w:val="28"/>
        </w:rPr>
        <w:t>
      Тіркеу № ___________________________</w:t>
      </w:r>
    </w:p>
    <w:p>
      <w:pPr>
        <w:spacing w:after="0"/>
        <w:ind w:left="0"/>
        <w:jc w:val="both"/>
      </w:pPr>
      <w:r>
        <w:rPr>
          <w:rFonts w:ascii="Times New Roman"/>
          <w:b w:val="false"/>
          <w:i w:val="false"/>
          <w:color w:val="000000"/>
          <w:sz w:val="28"/>
        </w:rPr>
        <w:t>
      Ашылды _____________________________</w:t>
      </w:r>
    </w:p>
    <w:p>
      <w:pPr>
        <w:spacing w:after="0"/>
        <w:ind w:left="0"/>
        <w:jc w:val="both"/>
      </w:pPr>
      <w:r>
        <w:rPr>
          <w:rFonts w:ascii="Times New Roman"/>
          <w:b w:val="false"/>
          <w:i w:val="false"/>
          <w:color w:val="000000"/>
          <w:sz w:val="28"/>
        </w:rPr>
        <w:t>
      Комиссия төрағасы __________________</w:t>
      </w:r>
    </w:p>
    <w:p>
      <w:pPr>
        <w:spacing w:after="0"/>
        <w:ind w:left="0"/>
        <w:jc w:val="both"/>
      </w:pPr>
      <w:r>
        <w:rPr>
          <w:rFonts w:ascii="Times New Roman"/>
          <w:b w:val="false"/>
          <w:i w:val="false"/>
          <w:color w:val="000000"/>
          <w:sz w:val="28"/>
        </w:rPr>
        <w:t>
      Комиссия мүшелері __________________</w:t>
      </w:r>
    </w:p>
    <w:p>
      <w:pPr>
        <w:spacing w:after="0"/>
        <w:ind w:left="0"/>
        <w:jc w:val="both"/>
      </w:pPr>
      <w:r>
        <w:rPr>
          <w:rFonts w:ascii="Times New Roman"/>
          <w:b w:val="false"/>
          <w:i w:val="false"/>
          <w:color w:val="000000"/>
          <w:sz w:val="28"/>
        </w:rPr>
        <w:t>
      Бөлім бастығы 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2010 жылғы 22 қыркүйектегі</w:t>
            </w:r>
            <w:r>
              <w:br/>
            </w:r>
            <w:r>
              <w:rPr>
                <w:rFonts w:ascii="Times New Roman"/>
                <w:b w:val="false"/>
                <w:i w:val="false"/>
                <w:color w:val="000000"/>
                <w:sz w:val="20"/>
              </w:rPr>
              <w:t>№ 387/51-IV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Астана қаласы мәслихатының күші жойылған</w:t>
      </w:r>
      <w:r>
        <w:br/>
      </w:r>
      <w:r>
        <w:rPr>
          <w:rFonts w:ascii="Times New Roman"/>
          <w:b/>
          <w:i w:val="false"/>
          <w:color w:val="000000"/>
        </w:rPr>
        <w:t>кейбір шешімдерінің</w:t>
      </w:r>
      <w:r>
        <w:br/>
      </w:r>
      <w:r>
        <w:rPr>
          <w:rFonts w:ascii="Times New Roman"/>
          <w:b/>
          <w:i w:val="false"/>
          <w:color w:val="000000"/>
        </w:rPr>
        <w:t>Тізілімі</w:t>
      </w:r>
    </w:p>
    <w:bookmarkStart w:name="z77" w:id="49"/>
    <w:p>
      <w:pPr>
        <w:spacing w:after="0"/>
        <w:ind w:left="0"/>
        <w:jc w:val="both"/>
      </w:pPr>
      <w:r>
        <w:rPr>
          <w:rFonts w:ascii="Times New Roman"/>
          <w:b w:val="false"/>
          <w:i w:val="false"/>
          <w:color w:val="000000"/>
          <w:sz w:val="28"/>
        </w:rPr>
        <w:t xml:space="preserve">
      1. Астана қаласы мәслихатының 2003 жылғы 4 шілдедегі </w:t>
      </w:r>
      <w:r>
        <w:rPr>
          <w:rFonts w:ascii="Times New Roman"/>
          <w:b w:val="false"/>
          <w:i w:val="false"/>
          <w:color w:val="000000"/>
          <w:sz w:val="28"/>
        </w:rPr>
        <w:t xml:space="preserve"> № 246/47-ІІ</w:t>
      </w:r>
      <w:r>
        <w:rPr>
          <w:rFonts w:ascii="Times New Roman"/>
          <w:b w:val="false"/>
          <w:i w:val="false"/>
          <w:color w:val="000000"/>
          <w:sz w:val="28"/>
        </w:rPr>
        <w:t xml:space="preserve">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(нормативтік құқықтық актілерді мемлекеттік тіркеу Тізілімінде 2003 жылғы 30 шілдеде № 283 болып тіркелген, 2003 жылғы 6 тамызда № 106 "Астана ақшамы" газетінде жарияланған);</w:t>
      </w:r>
    </w:p>
    <w:bookmarkEnd w:id="49"/>
    <w:bookmarkStart w:name="z78" w:id="50"/>
    <w:p>
      <w:pPr>
        <w:spacing w:after="0"/>
        <w:ind w:left="0"/>
        <w:jc w:val="both"/>
      </w:pPr>
      <w:r>
        <w:rPr>
          <w:rFonts w:ascii="Times New Roman"/>
          <w:b w:val="false"/>
          <w:i w:val="false"/>
          <w:color w:val="000000"/>
          <w:sz w:val="28"/>
        </w:rPr>
        <w:t xml:space="preserve">
      2. Астана қаласы мәслихатының 2005 жылғы 17 ақпанда </w:t>
      </w:r>
      <w:r>
        <w:rPr>
          <w:rFonts w:ascii="Times New Roman"/>
          <w:b w:val="false"/>
          <w:i w:val="false"/>
          <w:color w:val="000000"/>
          <w:sz w:val="28"/>
        </w:rPr>
        <w:t xml:space="preserve"> № 119/16-ІІІ</w:t>
      </w:r>
      <w:r>
        <w:rPr>
          <w:rFonts w:ascii="Times New Roman"/>
          <w:b w:val="false"/>
          <w:i w:val="false"/>
          <w:color w:val="000000"/>
          <w:sz w:val="28"/>
        </w:rPr>
        <w:t xml:space="preserve"> "Астана қаласында тұрғын үйді ұстауға және тұтынылған коммуналдық қызметтерге ақы төлеуге тұрғын үй жәрдемақысын беру ережесі туралы" Астана қаласы мәслихатының 2003 жылғы 4 шілдедегі N 246/47-ІІ шешіміне (Астана қаласының әділет департаментінде 2003 жылғы 30 шілдеде N 283 тіркелген) өзгерістер мен толықтырулар енгізу туралы (нормативтік құқықтық актілерді мемлекеттік тіркеу Тізілімінде 2005 жылғы 14 наурызда № 379 болып тіркелген, 2005 жылғы 26 наурызда № № 40-41 "Астана хабары", 2005 жылғы 29 наурызда № 46 "Вечерняя Астана" газеттерінде жарияланған);</w:t>
      </w:r>
    </w:p>
    <w:bookmarkEnd w:id="50"/>
    <w:bookmarkStart w:name="z79" w:id="51"/>
    <w:p>
      <w:pPr>
        <w:spacing w:after="0"/>
        <w:ind w:left="0"/>
        <w:jc w:val="both"/>
      </w:pPr>
      <w:r>
        <w:rPr>
          <w:rFonts w:ascii="Times New Roman"/>
          <w:b w:val="false"/>
          <w:i w:val="false"/>
          <w:color w:val="000000"/>
          <w:sz w:val="28"/>
        </w:rPr>
        <w:t xml:space="preserve">
      3. Астана қаласы мәслихатының 2007 жылғы 12 шілдеде </w:t>
      </w:r>
      <w:r>
        <w:rPr>
          <w:rFonts w:ascii="Times New Roman"/>
          <w:b w:val="false"/>
          <w:i w:val="false"/>
          <w:color w:val="000000"/>
          <w:sz w:val="28"/>
        </w:rPr>
        <w:t xml:space="preserve"> № 398/50-ІІІ</w:t>
      </w:r>
      <w:r>
        <w:rPr>
          <w:rFonts w:ascii="Times New Roman"/>
          <w:b w:val="false"/>
          <w:i w:val="false"/>
          <w:color w:val="000000"/>
          <w:sz w:val="28"/>
        </w:rPr>
        <w:t xml:space="preserve"> Астана қаласы мәслихатының 2003 жылғы 04 шілдедегі N 246/47-ІІ "Астана қаласында тұрғын үйді ұстауға және тұтынылған коммуналдық қызметтерге және байланыс қызметтеріне ақы төлеу үшін тұрғын үй жәрдемақысын беру Қағидалары туралы" шешіміне өзгерістер және толықтырулар енгізу туралы (нормативтік құқықтық актілерді мемлекеттік тіркеу Тізілімінде 2007 жылғы 30 шілдеде № 475 болып тіркелген, 2007 жылғы 4 тамызда № № 131-132 "Астана хабары", 2007 жылғы 4 тамызда № № 132-133 "Вечерняя Астана" газеттерінде жарияланған);</w:t>
      </w:r>
    </w:p>
    <w:bookmarkEnd w:id="51"/>
    <w:bookmarkStart w:name="z80" w:id="52"/>
    <w:p>
      <w:pPr>
        <w:spacing w:after="0"/>
        <w:ind w:left="0"/>
        <w:jc w:val="both"/>
      </w:pPr>
      <w:r>
        <w:rPr>
          <w:rFonts w:ascii="Times New Roman"/>
          <w:b w:val="false"/>
          <w:i w:val="false"/>
          <w:color w:val="000000"/>
          <w:sz w:val="28"/>
        </w:rPr>
        <w:t xml:space="preserve">
      4. Астана қаласы мәслихатының 2009 жылғы 18 қыркүйектегі </w:t>
      </w:r>
      <w:r>
        <w:rPr>
          <w:rFonts w:ascii="Times New Roman"/>
          <w:b w:val="false"/>
          <w:i w:val="false"/>
          <w:color w:val="000000"/>
          <w:sz w:val="28"/>
        </w:rPr>
        <w:t xml:space="preserve"> № 251/38-ІV</w:t>
      </w:r>
      <w:r>
        <w:rPr>
          <w:rFonts w:ascii="Times New Roman"/>
          <w:b w:val="false"/>
          <w:i w:val="false"/>
          <w:color w:val="000000"/>
          <w:sz w:val="28"/>
        </w:rPr>
        <w:t xml:space="preserve"> Астана қаласы мәслихатының 2003 жылғы 4 шілдедегі N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енгізу туралы (нормативтік құқықтық актілерді мемлекеттік тіркеу Тізілімінде 2009 жылғы 22 қазанда № 595 болып тіркелген, 2009 жылғы 27 қазанда № 128 "Вечерняя Астана", 2009 жылғы 27 қазанда № 120 "Астана ақшамы" газеттерінде жарияланған);</w:t>
      </w:r>
    </w:p>
    <w:bookmarkEnd w:id="52"/>
    <w:bookmarkStart w:name="z81" w:id="53"/>
    <w:p>
      <w:pPr>
        <w:spacing w:after="0"/>
        <w:ind w:left="0"/>
        <w:jc w:val="both"/>
      </w:pPr>
      <w:r>
        <w:rPr>
          <w:rFonts w:ascii="Times New Roman"/>
          <w:b w:val="false"/>
          <w:i w:val="false"/>
          <w:color w:val="000000"/>
          <w:sz w:val="28"/>
        </w:rPr>
        <w:t xml:space="preserve">
      5. Астана қаласы мәслихатының 2009 жылғы 20 қарашадағы </w:t>
      </w:r>
      <w:r>
        <w:rPr>
          <w:rFonts w:ascii="Times New Roman"/>
          <w:b w:val="false"/>
          <w:i w:val="false"/>
          <w:color w:val="000000"/>
          <w:sz w:val="28"/>
        </w:rPr>
        <w:t xml:space="preserve"> № 278/41-ІV</w:t>
      </w:r>
      <w:r>
        <w:rPr>
          <w:rFonts w:ascii="Times New Roman"/>
          <w:b w:val="false"/>
          <w:i w:val="false"/>
          <w:color w:val="000000"/>
          <w:sz w:val="28"/>
        </w:rPr>
        <w:t xml:space="preserve"> Астана қаласы мәслихатының 2003 жылғы 4 шілдедегі №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енгізу туралы (нормативтік құқықтық актілерді мемлекеттік тіркеу Тізілімінде 2009 жылғы 30 желтоқсанда № 609 болып тіркелген, 2010 жылғы 7 қаңтарда № № 1-2 "Вечерняя Астана", 2010 жылғы 7 қаңтарда № 1 "Астана ақшамы" газеттерінде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